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C6F" w:rsidRPr="00DA7F85" w:rsidRDefault="009F465A" w:rsidP="00325A35">
      <w:pPr>
        <w:spacing w:line="240" w:lineRule="auto"/>
        <w:jc w:val="center"/>
        <w:rPr>
          <w:rFonts w:asciiTheme="majorHAnsi" w:hAnsiTheme="majorHAnsi" w:cs="Arial"/>
          <w:color w:val="auto"/>
          <w:sz w:val="22"/>
          <w:szCs w:val="22"/>
          <w:lang w:val="sr-Cyrl-RS"/>
        </w:rPr>
      </w:pPr>
      <w:r w:rsidRPr="00DA7F85">
        <w:rPr>
          <w:rFonts w:asciiTheme="majorHAnsi" w:hAnsiTheme="majorHAnsi"/>
          <w:noProof/>
          <w:color w:val="auto"/>
          <w:sz w:val="22"/>
          <w:szCs w:val="22"/>
          <w:lang w:eastAsia="en-US"/>
        </w:rPr>
        <w:drawing>
          <wp:inline distT="0" distB="0" distL="0" distR="0">
            <wp:extent cx="819150" cy="600075"/>
            <wp:effectExtent l="0" t="0" r="0" b="9525"/>
            <wp:docPr id="4" name="Picture 3" descr="cid:image001.jpg@01CF36D0.A93E3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F36D0.A93E3E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19150" cy="600075"/>
                    </a:xfrm>
                    <a:prstGeom prst="rect">
                      <a:avLst/>
                    </a:prstGeom>
                    <a:noFill/>
                    <a:ln>
                      <a:noFill/>
                    </a:ln>
                  </pic:spPr>
                </pic:pic>
              </a:graphicData>
            </a:graphic>
          </wp:inline>
        </w:drawing>
      </w:r>
    </w:p>
    <w:p w:rsidR="00AA0E65" w:rsidRPr="00DA7F85" w:rsidRDefault="00AA0E65" w:rsidP="00325A35">
      <w:pPr>
        <w:spacing w:line="240" w:lineRule="auto"/>
        <w:jc w:val="center"/>
        <w:rPr>
          <w:rFonts w:asciiTheme="majorHAnsi" w:hAnsiTheme="majorHAnsi" w:cs="Arial"/>
          <w:b/>
          <w:bCs/>
          <w:iCs/>
          <w:color w:val="auto"/>
          <w:sz w:val="22"/>
          <w:szCs w:val="22"/>
          <w:lang w:val="sr-Cyrl-CS"/>
        </w:rPr>
      </w:pPr>
      <w:r w:rsidRPr="00DA7F85">
        <w:rPr>
          <w:rFonts w:asciiTheme="majorHAnsi" w:hAnsiTheme="majorHAnsi" w:cs="Arial"/>
          <w:b/>
          <w:bCs/>
          <w:iCs/>
          <w:color w:val="auto"/>
          <w:sz w:val="22"/>
          <w:szCs w:val="22"/>
          <w:lang w:val="sr-Cyrl-CS"/>
        </w:rPr>
        <w:t>ГИНЕКОЛОШКО-АКУШЕРСКА КЛИНИКА ''НАРОДНИ ФРОНТ''</w:t>
      </w:r>
    </w:p>
    <w:p w:rsidR="00221C6F" w:rsidRPr="00DA7F85" w:rsidRDefault="00AA0E65" w:rsidP="00325A35">
      <w:pPr>
        <w:spacing w:line="240" w:lineRule="auto"/>
        <w:jc w:val="center"/>
        <w:rPr>
          <w:rFonts w:asciiTheme="majorHAnsi" w:hAnsiTheme="majorHAnsi" w:cs="Arial"/>
          <w:color w:val="auto"/>
          <w:sz w:val="22"/>
          <w:szCs w:val="22"/>
        </w:rPr>
      </w:pPr>
      <w:r w:rsidRPr="00DA7F85">
        <w:rPr>
          <w:rFonts w:asciiTheme="majorHAnsi" w:hAnsiTheme="majorHAnsi" w:cs="Arial"/>
          <w:b/>
          <w:bCs/>
          <w:iCs/>
          <w:color w:val="auto"/>
          <w:sz w:val="22"/>
          <w:szCs w:val="22"/>
          <w:lang w:val="sr-Cyrl-CS"/>
        </w:rPr>
        <w:t>Београд, Краљице Наталије 62</w:t>
      </w:r>
    </w:p>
    <w:p w:rsidR="00221C6F" w:rsidRPr="00DA7F85" w:rsidRDefault="00221C6F" w:rsidP="00325A35">
      <w:pPr>
        <w:spacing w:line="240" w:lineRule="auto"/>
        <w:jc w:val="center"/>
        <w:rPr>
          <w:rFonts w:asciiTheme="majorHAnsi" w:hAnsiTheme="majorHAnsi" w:cs="Arial"/>
          <w:color w:val="auto"/>
          <w:sz w:val="22"/>
          <w:szCs w:val="22"/>
        </w:rPr>
      </w:pPr>
    </w:p>
    <w:p w:rsidR="00221C6F" w:rsidRPr="00DA7F85" w:rsidRDefault="00221C6F" w:rsidP="00325A35">
      <w:pPr>
        <w:spacing w:line="240" w:lineRule="auto"/>
        <w:jc w:val="center"/>
        <w:rPr>
          <w:rFonts w:asciiTheme="majorHAnsi" w:hAnsiTheme="majorHAnsi" w:cs="Arial"/>
          <w:color w:val="auto"/>
          <w:sz w:val="22"/>
          <w:szCs w:val="22"/>
        </w:rPr>
      </w:pPr>
    </w:p>
    <w:p w:rsidR="00221C6F" w:rsidRPr="00DA7F85" w:rsidRDefault="00221C6F" w:rsidP="00325A35">
      <w:pPr>
        <w:spacing w:line="240" w:lineRule="auto"/>
        <w:jc w:val="center"/>
        <w:rPr>
          <w:rFonts w:asciiTheme="majorHAnsi" w:hAnsiTheme="majorHAnsi" w:cs="Arial"/>
          <w:color w:val="auto"/>
          <w:sz w:val="22"/>
          <w:szCs w:val="22"/>
        </w:rPr>
      </w:pPr>
    </w:p>
    <w:tbl>
      <w:tblPr>
        <w:tblStyle w:val="TableGrid"/>
        <w:tblW w:w="0" w:type="auto"/>
        <w:tblLook w:val="04A0" w:firstRow="1" w:lastRow="0" w:firstColumn="1" w:lastColumn="0" w:noHBand="0" w:noVBand="1"/>
      </w:tblPr>
      <w:tblGrid>
        <w:gridCol w:w="4508"/>
        <w:gridCol w:w="4508"/>
      </w:tblGrid>
      <w:tr w:rsidR="00EE372C" w:rsidTr="00EE372C">
        <w:tc>
          <w:tcPr>
            <w:tcW w:w="4508" w:type="dxa"/>
          </w:tcPr>
          <w:p w:rsidR="00EE372C" w:rsidRPr="00EE372C" w:rsidRDefault="00EE372C" w:rsidP="00325A35">
            <w:pPr>
              <w:spacing w:line="240" w:lineRule="auto"/>
              <w:jc w:val="center"/>
              <w:rPr>
                <w:rFonts w:asciiTheme="majorHAnsi" w:hAnsiTheme="majorHAnsi" w:cs="Arial"/>
                <w:color w:val="auto"/>
                <w:sz w:val="22"/>
                <w:szCs w:val="22"/>
                <w:lang w:val="sr-Cyrl-RS"/>
              </w:rPr>
            </w:pPr>
            <w:r>
              <w:rPr>
                <w:rFonts w:asciiTheme="majorHAnsi" w:hAnsiTheme="majorHAnsi" w:cs="Arial"/>
                <w:color w:val="auto"/>
                <w:sz w:val="22"/>
                <w:szCs w:val="22"/>
                <w:lang w:val="sr-Cyrl-RS"/>
              </w:rPr>
              <w:t>ДЕЛ. БРОЈ</w:t>
            </w:r>
          </w:p>
        </w:tc>
        <w:tc>
          <w:tcPr>
            <w:tcW w:w="4508" w:type="dxa"/>
          </w:tcPr>
          <w:p w:rsidR="00EE372C" w:rsidRDefault="00EE372C" w:rsidP="00325A35">
            <w:pPr>
              <w:spacing w:line="240" w:lineRule="auto"/>
              <w:jc w:val="center"/>
              <w:rPr>
                <w:rFonts w:asciiTheme="majorHAnsi" w:hAnsiTheme="majorHAnsi" w:cs="Arial"/>
                <w:color w:val="auto"/>
                <w:sz w:val="22"/>
                <w:szCs w:val="22"/>
              </w:rPr>
            </w:pPr>
          </w:p>
        </w:tc>
      </w:tr>
      <w:tr w:rsidR="00EE372C" w:rsidTr="00EE372C">
        <w:tc>
          <w:tcPr>
            <w:tcW w:w="4508" w:type="dxa"/>
          </w:tcPr>
          <w:p w:rsidR="00EE372C" w:rsidRDefault="00EE372C" w:rsidP="00325A35">
            <w:pPr>
              <w:spacing w:line="240" w:lineRule="auto"/>
              <w:jc w:val="center"/>
              <w:rPr>
                <w:rFonts w:asciiTheme="majorHAnsi" w:hAnsiTheme="majorHAnsi" w:cs="Arial"/>
                <w:color w:val="auto"/>
                <w:sz w:val="22"/>
                <w:szCs w:val="22"/>
                <w:lang w:val="sr-Cyrl-RS"/>
              </w:rPr>
            </w:pPr>
            <w:r>
              <w:rPr>
                <w:rFonts w:asciiTheme="majorHAnsi" w:hAnsiTheme="majorHAnsi" w:cs="Arial"/>
                <w:color w:val="auto"/>
                <w:sz w:val="22"/>
                <w:szCs w:val="22"/>
                <w:lang w:val="sr-Cyrl-RS"/>
              </w:rPr>
              <w:t>ДАТУМ</w:t>
            </w:r>
          </w:p>
        </w:tc>
        <w:tc>
          <w:tcPr>
            <w:tcW w:w="4508" w:type="dxa"/>
          </w:tcPr>
          <w:p w:rsidR="00EE372C" w:rsidRDefault="00EE372C" w:rsidP="00325A35">
            <w:pPr>
              <w:spacing w:line="240" w:lineRule="auto"/>
              <w:jc w:val="center"/>
              <w:rPr>
                <w:rFonts w:asciiTheme="majorHAnsi" w:hAnsiTheme="majorHAnsi" w:cs="Arial"/>
                <w:color w:val="auto"/>
                <w:sz w:val="22"/>
                <w:szCs w:val="22"/>
              </w:rPr>
            </w:pPr>
          </w:p>
        </w:tc>
      </w:tr>
    </w:tbl>
    <w:p w:rsidR="00221C6F" w:rsidRPr="00DA7F85" w:rsidRDefault="00221C6F" w:rsidP="00325A35">
      <w:pPr>
        <w:spacing w:line="240" w:lineRule="auto"/>
        <w:jc w:val="center"/>
        <w:rPr>
          <w:rFonts w:asciiTheme="majorHAnsi" w:hAnsiTheme="majorHAnsi" w:cs="Arial"/>
          <w:color w:val="auto"/>
          <w:sz w:val="22"/>
          <w:szCs w:val="22"/>
        </w:rPr>
      </w:pPr>
    </w:p>
    <w:p w:rsidR="00221C6F" w:rsidRPr="00DA7F85" w:rsidRDefault="00221C6F" w:rsidP="00325A35">
      <w:pPr>
        <w:spacing w:line="240" w:lineRule="auto"/>
        <w:jc w:val="center"/>
        <w:rPr>
          <w:rFonts w:asciiTheme="majorHAnsi" w:hAnsiTheme="majorHAnsi" w:cs="Arial"/>
          <w:color w:val="auto"/>
          <w:sz w:val="22"/>
          <w:szCs w:val="22"/>
        </w:rPr>
      </w:pPr>
    </w:p>
    <w:p w:rsidR="00221C6F" w:rsidRPr="00DA7F85" w:rsidRDefault="00221C6F" w:rsidP="00325A35">
      <w:pPr>
        <w:spacing w:line="240" w:lineRule="auto"/>
        <w:jc w:val="center"/>
        <w:rPr>
          <w:rFonts w:asciiTheme="majorHAnsi" w:hAnsiTheme="majorHAnsi" w:cs="Arial"/>
          <w:color w:val="auto"/>
          <w:sz w:val="22"/>
          <w:szCs w:val="22"/>
        </w:rPr>
      </w:pPr>
    </w:p>
    <w:p w:rsidR="00221C6F" w:rsidRPr="00DA7F85" w:rsidRDefault="00221C6F" w:rsidP="00325A35">
      <w:pPr>
        <w:spacing w:line="240" w:lineRule="auto"/>
        <w:jc w:val="center"/>
        <w:rPr>
          <w:rFonts w:asciiTheme="majorHAnsi" w:hAnsiTheme="majorHAnsi" w:cs="Arial"/>
          <w:color w:val="auto"/>
          <w:sz w:val="22"/>
          <w:szCs w:val="22"/>
        </w:rPr>
      </w:pPr>
    </w:p>
    <w:p w:rsidR="00221C6F" w:rsidRPr="00DA7F85" w:rsidRDefault="00221C6F" w:rsidP="00325A35">
      <w:pPr>
        <w:spacing w:line="240" w:lineRule="auto"/>
        <w:jc w:val="center"/>
        <w:rPr>
          <w:rFonts w:asciiTheme="majorHAnsi" w:hAnsiTheme="majorHAnsi" w:cs="Arial"/>
          <w:color w:val="auto"/>
          <w:sz w:val="22"/>
          <w:szCs w:val="22"/>
        </w:rPr>
      </w:pPr>
    </w:p>
    <w:p w:rsidR="00221C6F" w:rsidRPr="00DA7F85" w:rsidRDefault="00221C6F" w:rsidP="00325A35">
      <w:pPr>
        <w:spacing w:line="240" w:lineRule="auto"/>
        <w:jc w:val="center"/>
        <w:rPr>
          <w:rFonts w:asciiTheme="majorHAnsi" w:hAnsiTheme="majorHAnsi" w:cs="Arial"/>
          <w:color w:val="auto"/>
          <w:sz w:val="22"/>
          <w:szCs w:val="22"/>
        </w:rPr>
      </w:pPr>
    </w:p>
    <w:p w:rsidR="00221C6F" w:rsidRPr="00DA7F85" w:rsidRDefault="00221C6F" w:rsidP="00325A35">
      <w:pPr>
        <w:spacing w:line="240" w:lineRule="auto"/>
        <w:jc w:val="center"/>
        <w:rPr>
          <w:rFonts w:asciiTheme="majorHAnsi" w:hAnsiTheme="majorHAnsi" w:cs="Arial"/>
          <w:color w:val="auto"/>
          <w:sz w:val="22"/>
          <w:szCs w:val="22"/>
        </w:rPr>
      </w:pPr>
    </w:p>
    <w:p w:rsidR="00221C6F" w:rsidRPr="00DA7F85" w:rsidRDefault="00221C6F" w:rsidP="00325A35">
      <w:pPr>
        <w:spacing w:line="240" w:lineRule="auto"/>
        <w:jc w:val="center"/>
        <w:rPr>
          <w:rFonts w:asciiTheme="majorHAnsi" w:hAnsiTheme="majorHAnsi" w:cs="Arial"/>
          <w:color w:val="auto"/>
          <w:sz w:val="32"/>
          <w:szCs w:val="32"/>
          <w:lang w:val="sr-Cyrl-CS"/>
        </w:rPr>
      </w:pPr>
      <w:r w:rsidRPr="00DA7F85">
        <w:rPr>
          <w:rFonts w:asciiTheme="majorHAnsi" w:hAnsiTheme="majorHAnsi" w:cs="Arial"/>
          <w:color w:val="auto"/>
          <w:sz w:val="32"/>
          <w:szCs w:val="32"/>
        </w:rPr>
        <w:t>КОНКУРСН</w:t>
      </w:r>
      <w:r w:rsidR="00AA0E65" w:rsidRPr="00DA7F85">
        <w:rPr>
          <w:rFonts w:asciiTheme="majorHAnsi" w:hAnsiTheme="majorHAnsi" w:cs="Arial"/>
          <w:color w:val="auto"/>
          <w:sz w:val="32"/>
          <w:szCs w:val="32"/>
          <w:lang w:val="sr-Cyrl-CS"/>
        </w:rPr>
        <w:t>А</w:t>
      </w:r>
      <w:r w:rsidRPr="00DA7F85">
        <w:rPr>
          <w:rFonts w:asciiTheme="majorHAnsi" w:hAnsiTheme="majorHAnsi" w:cs="Arial"/>
          <w:color w:val="auto"/>
          <w:sz w:val="32"/>
          <w:szCs w:val="32"/>
        </w:rPr>
        <w:t xml:space="preserve"> ДОКУМЕНТАЦИЈ</w:t>
      </w:r>
      <w:r w:rsidR="00AA0E65" w:rsidRPr="00DA7F85">
        <w:rPr>
          <w:rFonts w:asciiTheme="majorHAnsi" w:hAnsiTheme="majorHAnsi" w:cs="Arial"/>
          <w:color w:val="auto"/>
          <w:sz w:val="32"/>
          <w:szCs w:val="32"/>
          <w:lang w:val="sr-Cyrl-CS"/>
        </w:rPr>
        <w:t>А</w:t>
      </w:r>
    </w:p>
    <w:p w:rsidR="00221C6F" w:rsidRPr="00DA7F85" w:rsidRDefault="00221C6F" w:rsidP="00325A35">
      <w:pPr>
        <w:spacing w:line="240" w:lineRule="auto"/>
        <w:jc w:val="center"/>
        <w:rPr>
          <w:rFonts w:asciiTheme="majorHAnsi" w:hAnsiTheme="majorHAnsi" w:cs="Arial"/>
          <w:color w:val="auto"/>
          <w:sz w:val="22"/>
          <w:szCs w:val="22"/>
          <w:lang w:val="ru-RU"/>
        </w:rPr>
      </w:pPr>
    </w:p>
    <w:p w:rsidR="00AA0E65" w:rsidRPr="00DA7F85" w:rsidRDefault="00AA0E65" w:rsidP="00325A35">
      <w:pPr>
        <w:spacing w:line="240" w:lineRule="auto"/>
        <w:jc w:val="center"/>
        <w:rPr>
          <w:rFonts w:asciiTheme="majorHAnsi" w:hAnsiTheme="majorHAnsi" w:cs="Arial"/>
          <w:b/>
          <w:bCs/>
          <w:iCs/>
          <w:color w:val="auto"/>
          <w:sz w:val="22"/>
          <w:szCs w:val="22"/>
          <w:lang w:val="sr-Cyrl-CS"/>
        </w:rPr>
      </w:pPr>
    </w:p>
    <w:p w:rsidR="00221C6F" w:rsidRPr="00DA7F85" w:rsidRDefault="00221C6F" w:rsidP="00325A35">
      <w:pPr>
        <w:spacing w:line="240" w:lineRule="auto"/>
        <w:jc w:val="center"/>
        <w:rPr>
          <w:rFonts w:asciiTheme="majorHAnsi" w:hAnsiTheme="majorHAnsi" w:cs="Arial"/>
          <w:b/>
          <w:bCs/>
          <w:iCs/>
          <w:color w:val="auto"/>
          <w:sz w:val="22"/>
          <w:szCs w:val="22"/>
          <w:lang w:val="sr-Cyrl-CS"/>
        </w:rPr>
      </w:pPr>
    </w:p>
    <w:p w:rsidR="00221C6F" w:rsidRPr="00DA7F85" w:rsidRDefault="00221C6F" w:rsidP="00325A35">
      <w:pPr>
        <w:spacing w:line="240" w:lineRule="auto"/>
        <w:jc w:val="center"/>
        <w:rPr>
          <w:rFonts w:asciiTheme="majorHAnsi" w:hAnsiTheme="majorHAnsi" w:cs="Arial"/>
          <w:b/>
          <w:bCs/>
          <w:iCs/>
          <w:color w:val="auto"/>
          <w:sz w:val="22"/>
          <w:szCs w:val="22"/>
          <w:lang w:val="ru-RU"/>
        </w:rPr>
      </w:pPr>
    </w:p>
    <w:p w:rsidR="00221C6F" w:rsidRPr="00DA7F85" w:rsidRDefault="00221C6F" w:rsidP="00325A35">
      <w:pPr>
        <w:spacing w:line="240" w:lineRule="auto"/>
        <w:jc w:val="center"/>
        <w:rPr>
          <w:rFonts w:asciiTheme="majorHAnsi" w:hAnsiTheme="majorHAnsi" w:cs="Arial"/>
          <w:b/>
          <w:bCs/>
          <w:iCs/>
          <w:color w:val="auto"/>
          <w:sz w:val="22"/>
          <w:szCs w:val="22"/>
          <w:lang w:val="ru-RU"/>
        </w:rPr>
      </w:pPr>
    </w:p>
    <w:p w:rsidR="00607027" w:rsidRPr="00DA7F85" w:rsidRDefault="00221C6F" w:rsidP="00325A35">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cs="Arial"/>
          <w:b/>
          <w:bCs/>
          <w:color w:val="auto"/>
          <w:sz w:val="22"/>
          <w:szCs w:val="22"/>
        </w:rPr>
      </w:pPr>
      <w:r w:rsidRPr="00DA7F85">
        <w:rPr>
          <w:rFonts w:asciiTheme="majorHAnsi" w:hAnsiTheme="majorHAnsi" w:cs="Arial"/>
          <w:b/>
          <w:bCs/>
          <w:color w:val="auto"/>
          <w:sz w:val="22"/>
          <w:szCs w:val="22"/>
        </w:rPr>
        <w:t xml:space="preserve">ЈАВНА НАБАВКА </w:t>
      </w:r>
      <w:r w:rsidR="00340166" w:rsidRPr="00DA7F85">
        <w:rPr>
          <w:rFonts w:asciiTheme="majorHAnsi" w:hAnsiTheme="majorHAnsi" w:cs="Arial"/>
          <w:b/>
          <w:bCs/>
          <w:color w:val="auto"/>
          <w:sz w:val="22"/>
          <w:szCs w:val="22"/>
        </w:rPr>
        <w:t>УСЛУГЕ КОМПЛЕТНОГ ОДРЖАВАЊА И СЕРВИСИРАЊА МЕДИЦИНСКЕ ОПРЕМЕ и набавкa добара (прибора и резервних делова за апарате)</w:t>
      </w:r>
    </w:p>
    <w:p w:rsidR="00DF5C12" w:rsidRPr="00DA7F85" w:rsidRDefault="00DF5C12" w:rsidP="00325A35">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cs="Arial"/>
          <w:b/>
          <w:bCs/>
          <w:color w:val="auto"/>
          <w:sz w:val="22"/>
          <w:szCs w:val="22"/>
          <w:lang w:val="sr-Cyrl-CS"/>
        </w:rPr>
      </w:pPr>
    </w:p>
    <w:p w:rsidR="00221C6F" w:rsidRPr="00DA7F85" w:rsidRDefault="00221C6F" w:rsidP="00325A35">
      <w:pPr>
        <w:spacing w:line="240" w:lineRule="auto"/>
        <w:jc w:val="center"/>
        <w:rPr>
          <w:rFonts w:asciiTheme="majorHAnsi" w:hAnsiTheme="majorHAnsi" w:cs="Arial"/>
          <w:b/>
          <w:bCs/>
          <w:color w:val="auto"/>
          <w:sz w:val="22"/>
          <w:szCs w:val="22"/>
        </w:rPr>
      </w:pPr>
      <w:r w:rsidRPr="00DA7F85">
        <w:rPr>
          <w:rFonts w:asciiTheme="majorHAnsi" w:hAnsiTheme="majorHAnsi" w:cs="Arial"/>
          <w:b/>
          <w:bCs/>
          <w:color w:val="auto"/>
          <w:sz w:val="22"/>
          <w:szCs w:val="22"/>
        </w:rPr>
        <w:t>ЈАВНА НАБА</w:t>
      </w:r>
      <w:r w:rsidR="006D01A0" w:rsidRPr="00DA7F85">
        <w:rPr>
          <w:rFonts w:asciiTheme="majorHAnsi" w:hAnsiTheme="majorHAnsi" w:cs="Arial"/>
          <w:b/>
          <w:bCs/>
          <w:color w:val="auto"/>
          <w:sz w:val="22"/>
          <w:szCs w:val="22"/>
          <w:lang w:val="sr-Cyrl-CS"/>
        </w:rPr>
        <w:t>В</w:t>
      </w:r>
      <w:r w:rsidRPr="00DA7F85">
        <w:rPr>
          <w:rFonts w:asciiTheme="majorHAnsi" w:hAnsiTheme="majorHAnsi" w:cs="Arial"/>
          <w:b/>
          <w:bCs/>
          <w:color w:val="auto"/>
          <w:sz w:val="22"/>
          <w:szCs w:val="22"/>
        </w:rPr>
        <w:t>КА МАЛЕ ВРЕДНОСТИ</w:t>
      </w:r>
    </w:p>
    <w:p w:rsidR="00221C6F" w:rsidRPr="00DA7F85" w:rsidRDefault="00221C6F" w:rsidP="00325A35">
      <w:pPr>
        <w:spacing w:line="240" w:lineRule="auto"/>
        <w:jc w:val="center"/>
        <w:rPr>
          <w:rFonts w:asciiTheme="majorHAnsi" w:hAnsiTheme="majorHAnsi" w:cs="Arial"/>
          <w:b/>
          <w:bCs/>
          <w:color w:val="auto"/>
          <w:sz w:val="22"/>
          <w:szCs w:val="22"/>
        </w:rPr>
      </w:pPr>
    </w:p>
    <w:p w:rsidR="00221C6F" w:rsidRPr="00DA7F85" w:rsidRDefault="00221C6F" w:rsidP="00325A35">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cs="Arial"/>
          <w:iCs/>
          <w:color w:val="auto"/>
          <w:sz w:val="22"/>
          <w:szCs w:val="22"/>
          <w:lang w:val="sr-Cyrl-CS"/>
        </w:rPr>
      </w:pPr>
      <w:proofErr w:type="gramStart"/>
      <w:r w:rsidRPr="00DA7F85">
        <w:rPr>
          <w:rFonts w:asciiTheme="majorHAnsi" w:hAnsiTheme="majorHAnsi" w:cs="Arial"/>
          <w:b/>
          <w:bCs/>
          <w:color w:val="auto"/>
          <w:sz w:val="22"/>
          <w:szCs w:val="22"/>
        </w:rPr>
        <w:t>бр</w:t>
      </w:r>
      <w:proofErr w:type="gramEnd"/>
      <w:r w:rsidR="00AA0E65" w:rsidRPr="00DA7F85">
        <w:rPr>
          <w:rFonts w:asciiTheme="majorHAnsi" w:hAnsiTheme="majorHAnsi" w:cs="Arial"/>
          <w:b/>
          <w:bCs/>
          <w:color w:val="auto"/>
          <w:sz w:val="22"/>
          <w:szCs w:val="22"/>
          <w:lang w:val="sr-Cyrl-CS"/>
        </w:rPr>
        <w:t>. М</w:t>
      </w:r>
      <w:r w:rsidR="00DA7F85">
        <w:rPr>
          <w:rFonts w:asciiTheme="majorHAnsi" w:hAnsiTheme="majorHAnsi" w:cs="Arial"/>
          <w:b/>
          <w:bCs/>
          <w:color w:val="auto"/>
          <w:sz w:val="22"/>
          <w:szCs w:val="22"/>
          <w:lang w:val="sr-Cyrl-CS"/>
        </w:rPr>
        <w:t>17/24</w:t>
      </w:r>
      <w:r w:rsidR="0098627A" w:rsidRPr="00DA7F85">
        <w:rPr>
          <w:rFonts w:asciiTheme="majorHAnsi" w:hAnsiTheme="majorHAnsi" w:cs="Arial"/>
          <w:b/>
          <w:bCs/>
          <w:color w:val="auto"/>
          <w:sz w:val="22"/>
          <w:szCs w:val="22"/>
          <w:lang w:val="sr-Cyrl-CS"/>
        </w:rPr>
        <w:t xml:space="preserve"> ЗА </w:t>
      </w:r>
      <w:r w:rsidR="00DA7F85">
        <w:rPr>
          <w:rFonts w:asciiTheme="majorHAnsi" w:hAnsiTheme="majorHAnsi" w:cs="Arial"/>
          <w:b/>
          <w:bCs/>
          <w:color w:val="auto"/>
          <w:sz w:val="22"/>
          <w:szCs w:val="22"/>
          <w:lang w:val="sr-Cyrl-CS"/>
        </w:rPr>
        <w:t>2017</w:t>
      </w:r>
      <w:r w:rsidR="00AA0E65" w:rsidRPr="00DA7F85">
        <w:rPr>
          <w:rFonts w:asciiTheme="majorHAnsi" w:hAnsiTheme="majorHAnsi" w:cs="Arial"/>
          <w:b/>
          <w:bCs/>
          <w:color w:val="auto"/>
          <w:sz w:val="22"/>
          <w:szCs w:val="22"/>
          <w:lang w:val="sr-Cyrl-CS"/>
        </w:rPr>
        <w:t>. годину</w:t>
      </w:r>
    </w:p>
    <w:p w:rsidR="00221C6F" w:rsidRPr="00DA7F85" w:rsidRDefault="00221C6F" w:rsidP="00325A35">
      <w:pPr>
        <w:spacing w:line="240" w:lineRule="auto"/>
        <w:jc w:val="center"/>
        <w:rPr>
          <w:rFonts w:asciiTheme="majorHAnsi" w:hAnsiTheme="majorHAnsi" w:cs="Arial"/>
          <w:iCs/>
          <w:color w:val="auto"/>
          <w:sz w:val="22"/>
          <w:szCs w:val="22"/>
        </w:rPr>
      </w:pPr>
    </w:p>
    <w:p w:rsidR="00221C6F" w:rsidRPr="00DA7F85" w:rsidRDefault="00221C6F" w:rsidP="00325A35">
      <w:pPr>
        <w:spacing w:line="240" w:lineRule="auto"/>
        <w:jc w:val="center"/>
        <w:rPr>
          <w:rFonts w:asciiTheme="majorHAnsi" w:hAnsiTheme="majorHAnsi" w:cs="Arial"/>
          <w:iCs/>
          <w:color w:val="auto"/>
          <w:sz w:val="22"/>
          <w:szCs w:val="22"/>
        </w:rPr>
      </w:pPr>
    </w:p>
    <w:p w:rsidR="00221C6F" w:rsidRPr="00DA7F85" w:rsidRDefault="00221C6F" w:rsidP="00325A35">
      <w:pPr>
        <w:spacing w:line="240" w:lineRule="auto"/>
        <w:jc w:val="center"/>
        <w:rPr>
          <w:rFonts w:asciiTheme="majorHAnsi" w:hAnsiTheme="majorHAnsi" w:cs="Arial"/>
          <w:iCs/>
          <w:color w:val="auto"/>
          <w:sz w:val="22"/>
          <w:szCs w:val="22"/>
        </w:rPr>
      </w:pPr>
    </w:p>
    <w:p w:rsidR="00221C6F" w:rsidRPr="00DA7F85" w:rsidRDefault="00221C6F" w:rsidP="00325A35">
      <w:pPr>
        <w:spacing w:line="240" w:lineRule="auto"/>
        <w:jc w:val="center"/>
        <w:rPr>
          <w:rFonts w:asciiTheme="majorHAnsi" w:hAnsiTheme="majorHAnsi" w:cs="Arial"/>
          <w:iCs/>
          <w:color w:val="auto"/>
          <w:sz w:val="22"/>
          <w:szCs w:val="22"/>
        </w:rPr>
      </w:pPr>
    </w:p>
    <w:p w:rsidR="00221C6F" w:rsidRPr="00DA7F85" w:rsidRDefault="00221C6F" w:rsidP="00325A35">
      <w:pPr>
        <w:spacing w:line="240" w:lineRule="auto"/>
        <w:jc w:val="center"/>
        <w:rPr>
          <w:rFonts w:asciiTheme="majorHAnsi" w:hAnsiTheme="majorHAnsi" w:cs="Arial"/>
          <w:iCs/>
          <w:color w:val="auto"/>
          <w:sz w:val="22"/>
          <w:szCs w:val="22"/>
        </w:rPr>
      </w:pPr>
    </w:p>
    <w:p w:rsidR="00221C6F" w:rsidRPr="00DA7F85" w:rsidRDefault="00221C6F" w:rsidP="00325A35">
      <w:pPr>
        <w:spacing w:line="240" w:lineRule="auto"/>
        <w:jc w:val="center"/>
        <w:rPr>
          <w:rFonts w:asciiTheme="majorHAnsi" w:hAnsiTheme="majorHAnsi" w:cs="Arial"/>
          <w:iCs/>
          <w:color w:val="auto"/>
          <w:sz w:val="22"/>
          <w:szCs w:val="22"/>
        </w:rPr>
      </w:pPr>
    </w:p>
    <w:p w:rsidR="00221C6F" w:rsidRPr="00DA7F85" w:rsidRDefault="00221C6F" w:rsidP="00325A35">
      <w:pPr>
        <w:spacing w:line="240" w:lineRule="auto"/>
        <w:jc w:val="center"/>
        <w:rPr>
          <w:rFonts w:asciiTheme="majorHAnsi" w:hAnsiTheme="majorHAnsi" w:cs="Arial"/>
          <w:iCs/>
          <w:color w:val="auto"/>
          <w:sz w:val="22"/>
          <w:szCs w:val="22"/>
        </w:rPr>
      </w:pPr>
    </w:p>
    <w:p w:rsidR="00221C6F" w:rsidRPr="00DA7F85" w:rsidRDefault="00221C6F" w:rsidP="00325A35">
      <w:pPr>
        <w:spacing w:line="240" w:lineRule="auto"/>
        <w:jc w:val="center"/>
        <w:rPr>
          <w:rFonts w:asciiTheme="majorHAnsi" w:hAnsiTheme="majorHAnsi" w:cs="Arial"/>
          <w:iCs/>
          <w:color w:val="auto"/>
          <w:sz w:val="22"/>
          <w:szCs w:val="22"/>
        </w:rPr>
      </w:pPr>
    </w:p>
    <w:p w:rsidR="00221C6F" w:rsidRPr="00DA7F85" w:rsidRDefault="00221C6F" w:rsidP="00325A35">
      <w:pPr>
        <w:spacing w:line="240" w:lineRule="auto"/>
        <w:jc w:val="center"/>
        <w:rPr>
          <w:rFonts w:asciiTheme="majorHAnsi" w:hAnsiTheme="majorHAnsi" w:cs="Arial"/>
          <w:iCs/>
          <w:color w:val="auto"/>
          <w:sz w:val="22"/>
          <w:szCs w:val="22"/>
        </w:rPr>
      </w:pPr>
    </w:p>
    <w:p w:rsidR="00221C6F" w:rsidRPr="00DA7F85" w:rsidRDefault="00221C6F" w:rsidP="00325A35">
      <w:pPr>
        <w:spacing w:line="240" w:lineRule="auto"/>
        <w:rPr>
          <w:rFonts w:asciiTheme="majorHAnsi" w:hAnsiTheme="majorHAnsi" w:cs="Arial"/>
          <w:iCs/>
          <w:color w:val="auto"/>
          <w:sz w:val="22"/>
          <w:szCs w:val="22"/>
        </w:rPr>
      </w:pPr>
    </w:p>
    <w:p w:rsidR="00221C6F" w:rsidRDefault="00221C6F" w:rsidP="00325A35">
      <w:pPr>
        <w:spacing w:line="240" w:lineRule="auto"/>
        <w:jc w:val="center"/>
        <w:rPr>
          <w:rFonts w:asciiTheme="majorHAnsi" w:hAnsiTheme="majorHAnsi" w:cs="Arial"/>
          <w:iCs/>
          <w:color w:val="auto"/>
          <w:sz w:val="22"/>
          <w:szCs w:val="22"/>
        </w:rPr>
      </w:pPr>
    </w:p>
    <w:p w:rsidR="00DA7F85" w:rsidRDefault="00DA7F85" w:rsidP="00325A35">
      <w:pPr>
        <w:spacing w:line="240" w:lineRule="auto"/>
        <w:jc w:val="center"/>
        <w:rPr>
          <w:rFonts w:asciiTheme="majorHAnsi" w:hAnsiTheme="majorHAnsi" w:cs="Arial"/>
          <w:iCs/>
          <w:color w:val="auto"/>
          <w:sz w:val="22"/>
          <w:szCs w:val="22"/>
        </w:rPr>
      </w:pPr>
    </w:p>
    <w:p w:rsidR="00DA7F85" w:rsidRDefault="00DA7F85" w:rsidP="00325A35">
      <w:pPr>
        <w:spacing w:line="240" w:lineRule="auto"/>
        <w:jc w:val="center"/>
        <w:rPr>
          <w:rFonts w:asciiTheme="majorHAnsi" w:hAnsiTheme="majorHAnsi" w:cs="Arial"/>
          <w:iCs/>
          <w:color w:val="auto"/>
          <w:sz w:val="22"/>
          <w:szCs w:val="22"/>
        </w:rPr>
      </w:pPr>
    </w:p>
    <w:p w:rsidR="00DA7F85" w:rsidRDefault="00DA7F85" w:rsidP="00325A35">
      <w:pPr>
        <w:spacing w:line="240" w:lineRule="auto"/>
        <w:jc w:val="center"/>
        <w:rPr>
          <w:rFonts w:asciiTheme="majorHAnsi" w:hAnsiTheme="majorHAnsi" w:cs="Arial"/>
          <w:iCs/>
          <w:color w:val="auto"/>
          <w:sz w:val="22"/>
          <w:szCs w:val="22"/>
        </w:rPr>
      </w:pPr>
    </w:p>
    <w:p w:rsidR="00DA7F85" w:rsidRDefault="00DA7F85" w:rsidP="00325A35">
      <w:pPr>
        <w:spacing w:line="240" w:lineRule="auto"/>
        <w:jc w:val="center"/>
        <w:rPr>
          <w:rFonts w:asciiTheme="majorHAnsi" w:hAnsiTheme="majorHAnsi" w:cs="Arial"/>
          <w:iCs/>
          <w:color w:val="auto"/>
          <w:sz w:val="22"/>
          <w:szCs w:val="22"/>
        </w:rPr>
      </w:pPr>
    </w:p>
    <w:p w:rsidR="00DA7F85" w:rsidRDefault="00DA7F85" w:rsidP="00325A35">
      <w:pPr>
        <w:spacing w:line="240" w:lineRule="auto"/>
        <w:jc w:val="center"/>
        <w:rPr>
          <w:rFonts w:asciiTheme="majorHAnsi" w:hAnsiTheme="majorHAnsi" w:cs="Arial"/>
          <w:iCs/>
          <w:color w:val="auto"/>
          <w:sz w:val="22"/>
          <w:szCs w:val="22"/>
        </w:rPr>
      </w:pPr>
    </w:p>
    <w:p w:rsidR="00DA7F85" w:rsidRDefault="00DA7F85" w:rsidP="00325A35">
      <w:pPr>
        <w:spacing w:line="240" w:lineRule="auto"/>
        <w:jc w:val="center"/>
        <w:rPr>
          <w:rFonts w:asciiTheme="majorHAnsi" w:hAnsiTheme="majorHAnsi" w:cs="Arial"/>
          <w:iCs/>
          <w:color w:val="auto"/>
          <w:sz w:val="22"/>
          <w:szCs w:val="22"/>
        </w:rPr>
      </w:pPr>
    </w:p>
    <w:p w:rsidR="00DA7F85" w:rsidRPr="00DA7F85" w:rsidRDefault="00DA7F85" w:rsidP="00325A35">
      <w:pPr>
        <w:spacing w:line="240" w:lineRule="auto"/>
        <w:jc w:val="center"/>
        <w:rPr>
          <w:rFonts w:asciiTheme="majorHAnsi" w:hAnsiTheme="majorHAnsi" w:cs="Arial"/>
          <w:iCs/>
          <w:color w:val="auto"/>
          <w:sz w:val="22"/>
          <w:szCs w:val="22"/>
        </w:rPr>
      </w:pPr>
    </w:p>
    <w:p w:rsidR="00221C6F" w:rsidRPr="00DA7F85" w:rsidRDefault="00221C6F" w:rsidP="00325A35">
      <w:pPr>
        <w:spacing w:line="240" w:lineRule="auto"/>
        <w:jc w:val="center"/>
        <w:rPr>
          <w:rFonts w:asciiTheme="majorHAnsi" w:hAnsiTheme="majorHAnsi" w:cs="Arial"/>
          <w:iCs/>
          <w:color w:val="auto"/>
          <w:sz w:val="22"/>
          <w:szCs w:val="22"/>
        </w:rPr>
      </w:pPr>
    </w:p>
    <w:p w:rsidR="00221C6F" w:rsidRPr="00DA7F85" w:rsidRDefault="00221C6F" w:rsidP="00325A35">
      <w:pPr>
        <w:spacing w:line="240" w:lineRule="auto"/>
        <w:jc w:val="center"/>
        <w:rPr>
          <w:rFonts w:asciiTheme="majorHAnsi" w:hAnsiTheme="majorHAnsi" w:cs="Arial"/>
          <w:iCs/>
          <w:color w:val="auto"/>
          <w:sz w:val="22"/>
          <w:szCs w:val="22"/>
        </w:rPr>
      </w:pPr>
    </w:p>
    <w:p w:rsidR="00221C6F" w:rsidRPr="00DA7F85" w:rsidRDefault="00FF127F" w:rsidP="00325A35">
      <w:pPr>
        <w:spacing w:line="240" w:lineRule="auto"/>
        <w:jc w:val="center"/>
        <w:rPr>
          <w:rFonts w:asciiTheme="majorHAnsi" w:hAnsiTheme="majorHAnsi"/>
          <w:b/>
          <w:color w:val="auto"/>
          <w:sz w:val="22"/>
          <w:szCs w:val="22"/>
        </w:rPr>
      </w:pPr>
      <w:r>
        <w:rPr>
          <w:rFonts w:asciiTheme="majorHAnsi" w:hAnsiTheme="majorHAnsi" w:cs="Arial"/>
          <w:b/>
          <w:iCs/>
          <w:color w:val="auto"/>
          <w:sz w:val="22"/>
          <w:szCs w:val="22"/>
          <w:lang w:val="sr-Cyrl-RS"/>
        </w:rPr>
        <w:t>август</w:t>
      </w:r>
      <w:bookmarkStart w:id="0" w:name="_GoBack"/>
      <w:bookmarkEnd w:id="0"/>
      <w:r w:rsidR="0098627A" w:rsidRPr="00DA7F85">
        <w:rPr>
          <w:rFonts w:asciiTheme="majorHAnsi" w:hAnsiTheme="majorHAnsi" w:cs="Arial"/>
          <w:b/>
          <w:iCs/>
          <w:color w:val="auto"/>
          <w:sz w:val="22"/>
          <w:szCs w:val="22"/>
          <w:lang w:val="sr-Cyrl-CS"/>
        </w:rPr>
        <w:t xml:space="preserve"> 201</w:t>
      </w:r>
      <w:r w:rsidR="00DA7F85">
        <w:rPr>
          <w:rFonts w:asciiTheme="majorHAnsi" w:hAnsiTheme="majorHAnsi" w:cs="Arial"/>
          <w:b/>
          <w:iCs/>
          <w:color w:val="auto"/>
          <w:sz w:val="22"/>
          <w:szCs w:val="22"/>
          <w:lang w:val="sr-Cyrl-CS"/>
        </w:rPr>
        <w:t>7</w:t>
      </w:r>
      <w:r w:rsidR="00221C6F" w:rsidRPr="00DA7F85">
        <w:rPr>
          <w:rFonts w:asciiTheme="majorHAnsi" w:hAnsiTheme="majorHAnsi" w:cs="Arial"/>
          <w:b/>
          <w:bCs/>
          <w:color w:val="auto"/>
          <w:sz w:val="22"/>
          <w:szCs w:val="22"/>
        </w:rPr>
        <w:t xml:space="preserve">. </w:t>
      </w:r>
      <w:proofErr w:type="gramStart"/>
      <w:r w:rsidR="00221C6F" w:rsidRPr="00DA7F85">
        <w:rPr>
          <w:rFonts w:asciiTheme="majorHAnsi" w:hAnsiTheme="majorHAnsi" w:cs="Arial"/>
          <w:b/>
          <w:bCs/>
          <w:color w:val="auto"/>
          <w:sz w:val="22"/>
          <w:szCs w:val="22"/>
        </w:rPr>
        <w:t>године</w:t>
      </w:r>
      <w:proofErr w:type="gramEnd"/>
    </w:p>
    <w:p w:rsidR="00221C6F" w:rsidRPr="00DA7F85" w:rsidRDefault="00221C6F" w:rsidP="00325A35">
      <w:pPr>
        <w:spacing w:line="240" w:lineRule="auto"/>
        <w:jc w:val="both"/>
        <w:rPr>
          <w:rFonts w:asciiTheme="majorHAnsi" w:hAnsiTheme="majorHAnsi"/>
          <w:color w:val="auto"/>
          <w:sz w:val="22"/>
          <w:szCs w:val="22"/>
        </w:rPr>
      </w:pPr>
    </w:p>
    <w:p w:rsidR="00DC7CF5" w:rsidRPr="00DA7F85" w:rsidRDefault="00DC7CF5" w:rsidP="00325A35">
      <w:pPr>
        <w:spacing w:line="240" w:lineRule="auto"/>
        <w:jc w:val="both"/>
        <w:rPr>
          <w:rFonts w:asciiTheme="majorHAnsi" w:eastAsia="TimesNewRomanPSMT" w:hAnsiTheme="majorHAnsi" w:cs="Arial"/>
          <w:color w:val="auto"/>
          <w:sz w:val="22"/>
          <w:szCs w:val="22"/>
          <w:lang w:val="sr-Cyrl-CS"/>
        </w:rPr>
      </w:pPr>
    </w:p>
    <w:p w:rsidR="00221C6F" w:rsidRPr="00DA7F85" w:rsidRDefault="00221C6F" w:rsidP="00325A35">
      <w:pPr>
        <w:spacing w:line="240" w:lineRule="auto"/>
        <w:jc w:val="both"/>
        <w:rPr>
          <w:rFonts w:asciiTheme="majorHAnsi" w:eastAsia="TimesNewRomanPSMT" w:hAnsiTheme="majorHAnsi" w:cs="Arial"/>
          <w:color w:val="auto"/>
          <w:sz w:val="22"/>
          <w:szCs w:val="22"/>
        </w:rPr>
      </w:pPr>
      <w:r w:rsidRPr="00DA7F85">
        <w:rPr>
          <w:rFonts w:asciiTheme="majorHAnsi" w:eastAsia="TimesNewRomanPSMT" w:hAnsiTheme="majorHAnsi" w:cs="Arial"/>
          <w:color w:val="auto"/>
          <w:sz w:val="22"/>
          <w:szCs w:val="22"/>
        </w:rPr>
        <w:t>Конкурсна документација садржи:</w:t>
      </w:r>
    </w:p>
    <w:p w:rsidR="00221C6F" w:rsidRPr="00DA7F85" w:rsidRDefault="00221C6F" w:rsidP="00325A35">
      <w:pPr>
        <w:spacing w:line="240" w:lineRule="auto"/>
        <w:jc w:val="both"/>
        <w:rPr>
          <w:rFonts w:asciiTheme="majorHAnsi" w:eastAsia="TimesNewRomanPSMT" w:hAnsiTheme="majorHAnsi" w:cs="Arial"/>
          <w:color w:val="auto"/>
          <w:sz w:val="22"/>
          <w:szCs w:val="22"/>
        </w:rPr>
      </w:pPr>
    </w:p>
    <w:p w:rsidR="00221C6F" w:rsidRPr="00DA7F85" w:rsidRDefault="00221C6F" w:rsidP="00325A35">
      <w:pPr>
        <w:spacing w:line="240" w:lineRule="auto"/>
        <w:jc w:val="both"/>
        <w:rPr>
          <w:rFonts w:asciiTheme="majorHAnsi" w:eastAsia="TimesNewRomanPSMT" w:hAnsiTheme="majorHAnsi" w:cs="Arial"/>
          <w:color w:val="auto"/>
          <w:sz w:val="22"/>
          <w:szCs w:val="22"/>
        </w:rPr>
      </w:pPr>
    </w:p>
    <w:tbl>
      <w:tblPr>
        <w:tblW w:w="7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7"/>
        <w:gridCol w:w="6344"/>
      </w:tblGrid>
      <w:tr w:rsidR="003105C8" w:rsidRPr="00DA7F85" w:rsidTr="003105C8">
        <w:trPr>
          <w:trHeight w:val="565"/>
          <w:jc w:val="center"/>
        </w:trPr>
        <w:tc>
          <w:tcPr>
            <w:tcW w:w="1607" w:type="dxa"/>
            <w:shd w:val="clear" w:color="auto" w:fill="auto"/>
          </w:tcPr>
          <w:p w:rsidR="003105C8" w:rsidRPr="00DA7F85" w:rsidRDefault="003105C8" w:rsidP="00325A35">
            <w:pPr>
              <w:spacing w:line="240" w:lineRule="auto"/>
              <w:jc w:val="both"/>
              <w:rPr>
                <w:rFonts w:asciiTheme="majorHAnsi" w:eastAsia="TimesNewRomanPSMT" w:hAnsiTheme="majorHAnsi" w:cs="Arial"/>
                <w:b/>
                <w:color w:val="auto"/>
                <w:sz w:val="22"/>
                <w:szCs w:val="22"/>
              </w:rPr>
            </w:pPr>
            <w:r w:rsidRPr="00DA7F85">
              <w:rPr>
                <w:rFonts w:asciiTheme="majorHAnsi" w:eastAsia="TimesNewRomanPSMT" w:hAnsiTheme="majorHAnsi" w:cs="Arial"/>
                <w:b/>
                <w:color w:val="auto"/>
                <w:sz w:val="22"/>
                <w:szCs w:val="22"/>
                <w:lang w:val="sr-Cyrl-CS"/>
              </w:rPr>
              <w:t>Поглавље</w:t>
            </w:r>
          </w:p>
        </w:tc>
        <w:tc>
          <w:tcPr>
            <w:tcW w:w="6344" w:type="dxa"/>
            <w:shd w:val="clear" w:color="auto" w:fill="auto"/>
          </w:tcPr>
          <w:p w:rsidR="003105C8" w:rsidRPr="00DA7F85" w:rsidRDefault="003105C8" w:rsidP="00325A35">
            <w:pPr>
              <w:spacing w:line="240" w:lineRule="auto"/>
              <w:jc w:val="center"/>
              <w:rPr>
                <w:rFonts w:asciiTheme="majorHAnsi" w:eastAsia="TimesNewRomanPSMT" w:hAnsiTheme="majorHAnsi" w:cs="Arial"/>
                <w:b/>
                <w:color w:val="auto"/>
                <w:sz w:val="22"/>
                <w:szCs w:val="22"/>
              </w:rPr>
            </w:pPr>
            <w:r w:rsidRPr="00DA7F85">
              <w:rPr>
                <w:rFonts w:asciiTheme="majorHAnsi" w:eastAsia="TimesNewRomanPSMT" w:hAnsiTheme="majorHAnsi" w:cs="Arial"/>
                <w:b/>
                <w:color w:val="auto"/>
                <w:sz w:val="22"/>
                <w:szCs w:val="22"/>
              </w:rPr>
              <w:t>Назив</w:t>
            </w:r>
            <w:r w:rsidRPr="00DA7F85">
              <w:rPr>
                <w:rFonts w:asciiTheme="majorHAnsi" w:eastAsia="TimesNewRomanPSMT" w:hAnsiTheme="majorHAnsi" w:cs="Arial"/>
                <w:b/>
                <w:color w:val="auto"/>
                <w:sz w:val="22"/>
                <w:szCs w:val="22"/>
                <w:lang w:val="sr-Cyrl-CS"/>
              </w:rPr>
              <w:t xml:space="preserve"> поглавља</w:t>
            </w:r>
          </w:p>
        </w:tc>
      </w:tr>
      <w:tr w:rsidR="003105C8" w:rsidRPr="00DA7F85" w:rsidTr="003105C8">
        <w:trPr>
          <w:trHeight w:val="565"/>
          <w:jc w:val="center"/>
        </w:trPr>
        <w:tc>
          <w:tcPr>
            <w:tcW w:w="1607" w:type="dxa"/>
            <w:shd w:val="clear" w:color="auto" w:fill="auto"/>
          </w:tcPr>
          <w:p w:rsidR="003105C8" w:rsidRPr="00DA7F85" w:rsidRDefault="003105C8" w:rsidP="00325A35">
            <w:pPr>
              <w:snapToGrid w:val="0"/>
              <w:spacing w:line="240" w:lineRule="auto"/>
              <w:jc w:val="center"/>
              <w:rPr>
                <w:rFonts w:asciiTheme="majorHAnsi" w:eastAsia="TimesNewRomanPSMT" w:hAnsiTheme="majorHAnsi" w:cs="Arial"/>
                <w:color w:val="auto"/>
                <w:sz w:val="22"/>
                <w:szCs w:val="22"/>
                <w:lang w:val="sr-Cyrl-RS"/>
              </w:rPr>
            </w:pPr>
            <w:r w:rsidRPr="00DA7F85">
              <w:rPr>
                <w:rFonts w:asciiTheme="majorHAnsi" w:hAnsiTheme="majorHAnsi" w:cs="Arial"/>
                <w:bCs/>
                <w:iCs/>
                <w:color w:val="auto"/>
                <w:sz w:val="22"/>
                <w:szCs w:val="22"/>
              </w:rPr>
              <w:t>I</w:t>
            </w:r>
          </w:p>
        </w:tc>
        <w:tc>
          <w:tcPr>
            <w:tcW w:w="6344" w:type="dxa"/>
            <w:shd w:val="clear" w:color="auto" w:fill="auto"/>
          </w:tcPr>
          <w:p w:rsidR="003105C8" w:rsidRPr="00DA7F85" w:rsidRDefault="003105C8" w:rsidP="00325A35">
            <w:pPr>
              <w:snapToGrid w:val="0"/>
              <w:spacing w:line="240" w:lineRule="auto"/>
              <w:jc w:val="both"/>
              <w:rPr>
                <w:rFonts w:asciiTheme="majorHAnsi" w:eastAsia="TimesNewRomanPSMT" w:hAnsiTheme="majorHAnsi" w:cs="Arial"/>
                <w:color w:val="auto"/>
                <w:sz w:val="22"/>
                <w:szCs w:val="22"/>
                <w:lang w:val="sr-Cyrl-RS"/>
              </w:rPr>
            </w:pPr>
            <w:r w:rsidRPr="00DA7F85">
              <w:rPr>
                <w:rFonts w:asciiTheme="majorHAnsi" w:eastAsia="TimesNewRomanPSMT" w:hAnsiTheme="majorHAnsi" w:cs="Arial"/>
                <w:color w:val="auto"/>
                <w:sz w:val="22"/>
                <w:szCs w:val="22"/>
                <w:lang w:val="sr-Cyrl-RS"/>
              </w:rPr>
              <w:t>Општи подаци о јавној набавци</w:t>
            </w:r>
          </w:p>
        </w:tc>
      </w:tr>
      <w:tr w:rsidR="003105C8" w:rsidRPr="00DA7F85" w:rsidTr="003105C8">
        <w:trPr>
          <w:trHeight w:val="544"/>
          <w:jc w:val="center"/>
        </w:trPr>
        <w:tc>
          <w:tcPr>
            <w:tcW w:w="1607" w:type="dxa"/>
            <w:shd w:val="clear" w:color="auto" w:fill="auto"/>
          </w:tcPr>
          <w:p w:rsidR="003105C8" w:rsidRPr="00DA7F85" w:rsidRDefault="003105C8" w:rsidP="00325A35">
            <w:pPr>
              <w:snapToGrid w:val="0"/>
              <w:spacing w:line="240" w:lineRule="auto"/>
              <w:jc w:val="center"/>
              <w:rPr>
                <w:rFonts w:asciiTheme="majorHAnsi" w:eastAsia="TimesNewRomanPSMT" w:hAnsiTheme="majorHAnsi" w:cs="Arial"/>
                <w:color w:val="auto"/>
                <w:sz w:val="22"/>
                <w:szCs w:val="22"/>
                <w:lang w:val="sr-Cyrl-RS"/>
              </w:rPr>
            </w:pPr>
            <w:r w:rsidRPr="00DA7F85">
              <w:rPr>
                <w:rFonts w:asciiTheme="majorHAnsi" w:hAnsiTheme="majorHAnsi" w:cs="Arial"/>
                <w:bCs/>
                <w:iCs/>
                <w:color w:val="auto"/>
                <w:sz w:val="22"/>
                <w:szCs w:val="22"/>
              </w:rPr>
              <w:t>II</w:t>
            </w:r>
          </w:p>
        </w:tc>
        <w:tc>
          <w:tcPr>
            <w:tcW w:w="6344" w:type="dxa"/>
            <w:shd w:val="clear" w:color="auto" w:fill="auto"/>
          </w:tcPr>
          <w:p w:rsidR="003105C8" w:rsidRPr="00DA7F85" w:rsidRDefault="003105C8" w:rsidP="00325A35">
            <w:pPr>
              <w:snapToGrid w:val="0"/>
              <w:spacing w:line="240" w:lineRule="auto"/>
              <w:jc w:val="both"/>
              <w:rPr>
                <w:rFonts w:asciiTheme="majorHAnsi" w:eastAsia="TimesNewRomanPSMT" w:hAnsiTheme="majorHAnsi" w:cs="Arial"/>
                <w:color w:val="auto"/>
                <w:sz w:val="22"/>
                <w:szCs w:val="22"/>
                <w:lang w:val="sr-Cyrl-RS"/>
              </w:rPr>
            </w:pPr>
            <w:r w:rsidRPr="00DA7F85">
              <w:rPr>
                <w:rFonts w:asciiTheme="majorHAnsi" w:eastAsia="TimesNewRomanPSMT" w:hAnsiTheme="majorHAnsi" w:cs="Arial"/>
                <w:color w:val="auto"/>
                <w:sz w:val="22"/>
                <w:szCs w:val="22"/>
                <w:lang w:val="sr-Cyrl-RS"/>
              </w:rPr>
              <w:t>Подаци о предмету јавне набавке</w:t>
            </w:r>
          </w:p>
        </w:tc>
      </w:tr>
      <w:tr w:rsidR="003105C8" w:rsidRPr="00DA7F85" w:rsidTr="003105C8">
        <w:trPr>
          <w:trHeight w:val="2785"/>
          <w:jc w:val="center"/>
        </w:trPr>
        <w:tc>
          <w:tcPr>
            <w:tcW w:w="1607" w:type="dxa"/>
            <w:shd w:val="clear" w:color="auto" w:fill="auto"/>
          </w:tcPr>
          <w:p w:rsidR="003105C8" w:rsidRPr="00DA7F85" w:rsidRDefault="003105C8" w:rsidP="00325A35">
            <w:pPr>
              <w:snapToGrid w:val="0"/>
              <w:spacing w:line="240" w:lineRule="auto"/>
              <w:jc w:val="center"/>
              <w:rPr>
                <w:rFonts w:asciiTheme="majorHAnsi" w:eastAsia="TimesNewRomanPSMT" w:hAnsiTheme="majorHAnsi" w:cs="Arial"/>
                <w:color w:val="auto"/>
                <w:sz w:val="22"/>
                <w:szCs w:val="22"/>
                <w:lang w:val="sr-Cyrl-RS"/>
              </w:rPr>
            </w:pPr>
          </w:p>
          <w:p w:rsidR="003105C8" w:rsidRPr="00DA7F85" w:rsidRDefault="003105C8" w:rsidP="00325A35">
            <w:pPr>
              <w:snapToGrid w:val="0"/>
              <w:spacing w:line="240" w:lineRule="auto"/>
              <w:jc w:val="center"/>
              <w:rPr>
                <w:rFonts w:asciiTheme="majorHAnsi" w:eastAsia="TimesNewRomanPSMT" w:hAnsiTheme="majorHAnsi" w:cs="Arial"/>
                <w:color w:val="auto"/>
                <w:sz w:val="22"/>
                <w:szCs w:val="22"/>
                <w:lang w:val="sr-Cyrl-RS"/>
              </w:rPr>
            </w:pPr>
          </w:p>
          <w:p w:rsidR="003105C8" w:rsidRPr="00DA7F85" w:rsidRDefault="003105C8" w:rsidP="00325A35">
            <w:pPr>
              <w:snapToGrid w:val="0"/>
              <w:spacing w:line="240" w:lineRule="auto"/>
              <w:jc w:val="center"/>
              <w:rPr>
                <w:rFonts w:asciiTheme="majorHAnsi" w:eastAsia="TimesNewRomanPSMT" w:hAnsiTheme="majorHAnsi" w:cs="Arial"/>
                <w:color w:val="auto"/>
                <w:sz w:val="22"/>
                <w:szCs w:val="22"/>
                <w:lang w:val="sr-Cyrl-RS"/>
              </w:rPr>
            </w:pPr>
          </w:p>
          <w:p w:rsidR="003105C8" w:rsidRPr="00DA7F85" w:rsidRDefault="003105C8" w:rsidP="00325A35">
            <w:pPr>
              <w:snapToGrid w:val="0"/>
              <w:spacing w:line="240" w:lineRule="auto"/>
              <w:jc w:val="center"/>
              <w:rPr>
                <w:rFonts w:asciiTheme="majorHAnsi" w:eastAsia="TimesNewRomanPSMT" w:hAnsiTheme="majorHAnsi" w:cs="Arial"/>
                <w:color w:val="auto"/>
                <w:sz w:val="22"/>
                <w:szCs w:val="22"/>
                <w:lang w:val="sr-Cyrl-RS"/>
              </w:rPr>
            </w:pPr>
          </w:p>
          <w:p w:rsidR="003105C8" w:rsidRPr="00DA7F85" w:rsidRDefault="003105C8" w:rsidP="00325A35">
            <w:pPr>
              <w:snapToGrid w:val="0"/>
              <w:spacing w:line="240" w:lineRule="auto"/>
              <w:jc w:val="center"/>
              <w:rPr>
                <w:rFonts w:asciiTheme="majorHAnsi" w:eastAsia="TimesNewRomanPSMT" w:hAnsiTheme="majorHAnsi" w:cs="Arial"/>
                <w:color w:val="auto"/>
                <w:sz w:val="22"/>
                <w:szCs w:val="22"/>
                <w:lang w:val="sr-Cyrl-RS"/>
              </w:rPr>
            </w:pPr>
            <w:r w:rsidRPr="00DA7F85">
              <w:rPr>
                <w:rFonts w:asciiTheme="majorHAnsi" w:eastAsia="TimesNewRomanPSMT" w:hAnsiTheme="majorHAnsi" w:cs="Arial"/>
                <w:color w:val="auto"/>
                <w:sz w:val="22"/>
                <w:szCs w:val="22"/>
              </w:rPr>
              <w:t>III</w:t>
            </w:r>
          </w:p>
        </w:tc>
        <w:tc>
          <w:tcPr>
            <w:tcW w:w="6344" w:type="dxa"/>
            <w:shd w:val="clear" w:color="auto" w:fill="auto"/>
          </w:tcPr>
          <w:p w:rsidR="003105C8" w:rsidRPr="00DA7F85" w:rsidRDefault="003105C8" w:rsidP="00325A35">
            <w:pPr>
              <w:snapToGrid w:val="0"/>
              <w:spacing w:line="240" w:lineRule="auto"/>
              <w:jc w:val="both"/>
              <w:rPr>
                <w:rFonts w:asciiTheme="majorHAnsi" w:eastAsia="TimesNewRomanPSMT" w:hAnsiTheme="majorHAnsi" w:cs="Arial"/>
                <w:color w:val="auto"/>
                <w:sz w:val="22"/>
                <w:szCs w:val="22"/>
                <w:lang w:val="sr-Cyrl-RS"/>
              </w:rPr>
            </w:pPr>
            <w:r w:rsidRPr="00DA7F85">
              <w:rPr>
                <w:rFonts w:asciiTheme="majorHAnsi" w:eastAsia="TimesNewRomanPSMT" w:hAnsiTheme="majorHAnsi" w:cs="Arial"/>
                <w:color w:val="auto"/>
                <w:sz w:val="22"/>
                <w:szCs w:val="22"/>
                <w:lang w:val="sr-Cyrl-RS"/>
              </w:rPr>
              <w:t>Врста, техничке карактеристике, квалитет, количина и опис добара, радова или добра, начин спровођења контроле и обезбеђења гаранције квалитета, рок извршења, место извршења или исп</w:t>
            </w:r>
            <w:r w:rsidRPr="00DA7F85">
              <w:rPr>
                <w:rFonts w:asciiTheme="majorHAnsi" w:eastAsia="TimesNewRomanPSMT" w:hAnsiTheme="majorHAnsi" w:cs="Arial"/>
                <w:color w:val="auto"/>
                <w:sz w:val="22"/>
                <w:szCs w:val="22"/>
                <w:lang w:val="sr-Cyrl-CS"/>
              </w:rPr>
              <w:t>о</w:t>
            </w:r>
            <w:r w:rsidRPr="00DA7F85">
              <w:rPr>
                <w:rFonts w:asciiTheme="majorHAnsi" w:eastAsia="TimesNewRomanPSMT" w:hAnsiTheme="majorHAnsi" w:cs="Arial"/>
                <w:color w:val="auto"/>
                <w:sz w:val="22"/>
                <w:szCs w:val="22"/>
                <w:lang w:val="sr-Cyrl-RS"/>
              </w:rPr>
              <w:t>руке добара, евентуалне додатне добара и сл.</w:t>
            </w:r>
            <w:r w:rsidR="000919B0">
              <w:rPr>
                <w:rFonts w:asciiTheme="majorHAnsi" w:eastAsia="TimesNewRomanPSMT" w:hAnsiTheme="majorHAnsi" w:cs="Arial"/>
                <w:color w:val="auto"/>
                <w:sz w:val="22"/>
                <w:szCs w:val="22"/>
                <w:lang w:val="sr-Cyrl-RS"/>
              </w:rPr>
              <w:t xml:space="preserve"> са структуром цене</w:t>
            </w:r>
          </w:p>
        </w:tc>
      </w:tr>
      <w:tr w:rsidR="003105C8" w:rsidRPr="00DA7F85" w:rsidTr="003105C8">
        <w:trPr>
          <w:trHeight w:val="1675"/>
          <w:jc w:val="center"/>
        </w:trPr>
        <w:tc>
          <w:tcPr>
            <w:tcW w:w="1607" w:type="dxa"/>
            <w:shd w:val="clear" w:color="auto" w:fill="auto"/>
          </w:tcPr>
          <w:p w:rsidR="003105C8" w:rsidRPr="00DA7F85" w:rsidRDefault="003105C8" w:rsidP="00325A35">
            <w:pPr>
              <w:snapToGrid w:val="0"/>
              <w:spacing w:line="240" w:lineRule="auto"/>
              <w:jc w:val="center"/>
              <w:rPr>
                <w:rFonts w:asciiTheme="majorHAnsi" w:eastAsia="TimesNewRomanPSMT" w:hAnsiTheme="majorHAnsi" w:cs="Arial"/>
                <w:color w:val="auto"/>
                <w:sz w:val="22"/>
                <w:szCs w:val="22"/>
                <w:lang w:val="sr-Cyrl-RS"/>
              </w:rPr>
            </w:pPr>
            <w:r w:rsidRPr="00DA7F85">
              <w:rPr>
                <w:rFonts w:asciiTheme="majorHAnsi" w:eastAsia="TimesNewRomanPSMT" w:hAnsiTheme="majorHAnsi" w:cs="Arial"/>
                <w:color w:val="auto"/>
                <w:sz w:val="22"/>
                <w:szCs w:val="22"/>
                <w:lang w:val="sr-Cyrl-RS"/>
              </w:rPr>
              <w:t>IV</w:t>
            </w:r>
          </w:p>
        </w:tc>
        <w:tc>
          <w:tcPr>
            <w:tcW w:w="6344" w:type="dxa"/>
            <w:shd w:val="clear" w:color="auto" w:fill="auto"/>
          </w:tcPr>
          <w:p w:rsidR="003105C8" w:rsidRPr="00DA7F85" w:rsidRDefault="003105C8" w:rsidP="00325A35">
            <w:pPr>
              <w:snapToGrid w:val="0"/>
              <w:spacing w:line="240" w:lineRule="auto"/>
              <w:jc w:val="both"/>
              <w:rPr>
                <w:rFonts w:asciiTheme="majorHAnsi" w:eastAsia="TimesNewRomanPSMT" w:hAnsiTheme="majorHAnsi" w:cs="Arial"/>
                <w:color w:val="auto"/>
                <w:sz w:val="22"/>
                <w:szCs w:val="22"/>
                <w:lang w:val="ru-RU"/>
              </w:rPr>
            </w:pPr>
            <w:r w:rsidRPr="00DA7F85">
              <w:rPr>
                <w:rFonts w:asciiTheme="majorHAnsi" w:eastAsia="TimesNewRomanPSMT" w:hAnsiTheme="majorHAnsi" w:cs="Arial"/>
                <w:color w:val="auto"/>
                <w:sz w:val="22"/>
                <w:szCs w:val="22"/>
                <w:lang w:val="sr-Cyrl-RS"/>
              </w:rPr>
              <w:t>Услови за учешће у поступку јавне набавке из чл. 75. и 76. Закона и упутство како се доказује испуњеност тих услова</w:t>
            </w:r>
          </w:p>
        </w:tc>
      </w:tr>
      <w:tr w:rsidR="003105C8" w:rsidRPr="00DA7F85" w:rsidTr="003105C8">
        <w:trPr>
          <w:trHeight w:val="1675"/>
          <w:jc w:val="center"/>
        </w:trPr>
        <w:tc>
          <w:tcPr>
            <w:tcW w:w="1607" w:type="dxa"/>
            <w:shd w:val="clear" w:color="auto" w:fill="auto"/>
          </w:tcPr>
          <w:p w:rsidR="003105C8" w:rsidRPr="00DA7F85" w:rsidRDefault="003105C8" w:rsidP="00325A35">
            <w:pPr>
              <w:snapToGrid w:val="0"/>
              <w:spacing w:line="240" w:lineRule="auto"/>
              <w:jc w:val="center"/>
              <w:rPr>
                <w:rFonts w:asciiTheme="majorHAnsi" w:eastAsia="TimesNewRomanPSMT" w:hAnsiTheme="majorHAnsi" w:cs="Arial"/>
                <w:color w:val="auto"/>
                <w:sz w:val="22"/>
                <w:szCs w:val="22"/>
                <w:lang w:val="sr-Cyrl-RS"/>
              </w:rPr>
            </w:pPr>
          </w:p>
          <w:p w:rsidR="003105C8" w:rsidRPr="00DA7F85" w:rsidRDefault="003105C8" w:rsidP="00325A35">
            <w:pPr>
              <w:snapToGrid w:val="0"/>
              <w:spacing w:line="240" w:lineRule="auto"/>
              <w:jc w:val="center"/>
              <w:rPr>
                <w:rFonts w:asciiTheme="majorHAnsi" w:eastAsia="TimesNewRomanPSMT" w:hAnsiTheme="majorHAnsi" w:cs="Arial"/>
                <w:color w:val="auto"/>
                <w:sz w:val="22"/>
                <w:szCs w:val="22"/>
                <w:lang w:val="sr-Cyrl-RS"/>
              </w:rPr>
            </w:pPr>
          </w:p>
          <w:p w:rsidR="003105C8" w:rsidRPr="00DA7F85" w:rsidRDefault="003105C8" w:rsidP="00325A35">
            <w:pPr>
              <w:snapToGrid w:val="0"/>
              <w:spacing w:line="240" w:lineRule="auto"/>
              <w:jc w:val="center"/>
              <w:rPr>
                <w:rFonts w:asciiTheme="majorHAnsi" w:eastAsia="TimesNewRomanPSMT" w:hAnsiTheme="majorHAnsi" w:cs="Arial"/>
                <w:color w:val="auto"/>
                <w:sz w:val="22"/>
                <w:szCs w:val="22"/>
                <w:lang w:val="sr-Cyrl-RS"/>
              </w:rPr>
            </w:pPr>
            <w:r w:rsidRPr="00DA7F85">
              <w:rPr>
                <w:rFonts w:asciiTheme="majorHAnsi" w:eastAsia="TimesNewRomanPSMT" w:hAnsiTheme="majorHAnsi" w:cs="Arial"/>
                <w:color w:val="auto"/>
                <w:sz w:val="22"/>
                <w:szCs w:val="22"/>
              </w:rPr>
              <w:t>V</w:t>
            </w:r>
          </w:p>
        </w:tc>
        <w:tc>
          <w:tcPr>
            <w:tcW w:w="6344" w:type="dxa"/>
            <w:shd w:val="clear" w:color="auto" w:fill="auto"/>
          </w:tcPr>
          <w:p w:rsidR="003105C8" w:rsidRPr="00DA7F85" w:rsidRDefault="003105C8" w:rsidP="00325A35">
            <w:pPr>
              <w:snapToGrid w:val="0"/>
              <w:spacing w:line="240" w:lineRule="auto"/>
              <w:jc w:val="both"/>
              <w:rPr>
                <w:rFonts w:asciiTheme="majorHAnsi" w:eastAsia="TimesNewRomanPSMT" w:hAnsiTheme="majorHAnsi" w:cs="Arial"/>
                <w:color w:val="auto"/>
                <w:sz w:val="22"/>
                <w:szCs w:val="22"/>
                <w:lang w:val="sr-Cyrl-RS"/>
              </w:rPr>
            </w:pPr>
            <w:r w:rsidRPr="00DA7F85">
              <w:rPr>
                <w:rFonts w:asciiTheme="majorHAnsi" w:eastAsia="TimesNewRomanPSMT" w:hAnsiTheme="majorHAnsi" w:cs="Arial"/>
                <w:color w:val="auto"/>
                <w:sz w:val="22"/>
                <w:szCs w:val="22"/>
                <w:lang w:val="sr-Cyrl-RS"/>
              </w:rPr>
              <w:t>Упутство понуђачима како да сачине понуду</w:t>
            </w:r>
          </w:p>
        </w:tc>
      </w:tr>
      <w:tr w:rsidR="003105C8" w:rsidRPr="00DA7F85" w:rsidTr="003105C8">
        <w:trPr>
          <w:trHeight w:val="544"/>
          <w:jc w:val="center"/>
        </w:trPr>
        <w:tc>
          <w:tcPr>
            <w:tcW w:w="1607" w:type="dxa"/>
            <w:shd w:val="clear" w:color="auto" w:fill="auto"/>
          </w:tcPr>
          <w:p w:rsidR="003105C8" w:rsidRPr="00DA7F85" w:rsidRDefault="003105C8" w:rsidP="00325A35">
            <w:pPr>
              <w:snapToGrid w:val="0"/>
              <w:spacing w:line="240" w:lineRule="auto"/>
              <w:jc w:val="center"/>
              <w:rPr>
                <w:rFonts w:asciiTheme="majorHAnsi" w:eastAsia="TimesNewRomanPSMT" w:hAnsiTheme="majorHAnsi" w:cs="Arial"/>
                <w:color w:val="auto"/>
                <w:sz w:val="22"/>
                <w:szCs w:val="22"/>
                <w:lang w:val="sr-Cyrl-RS"/>
              </w:rPr>
            </w:pPr>
            <w:r w:rsidRPr="00DA7F85">
              <w:rPr>
                <w:rFonts w:asciiTheme="majorHAnsi" w:eastAsia="TimesNewRomanPSMT" w:hAnsiTheme="majorHAnsi" w:cs="Arial"/>
                <w:color w:val="auto"/>
                <w:sz w:val="22"/>
                <w:szCs w:val="22"/>
              </w:rPr>
              <w:t>VI</w:t>
            </w:r>
          </w:p>
        </w:tc>
        <w:tc>
          <w:tcPr>
            <w:tcW w:w="6344" w:type="dxa"/>
            <w:shd w:val="clear" w:color="auto" w:fill="auto"/>
          </w:tcPr>
          <w:p w:rsidR="003105C8" w:rsidRPr="00DA7F85" w:rsidRDefault="003105C8" w:rsidP="00325A35">
            <w:pPr>
              <w:snapToGrid w:val="0"/>
              <w:spacing w:line="240" w:lineRule="auto"/>
              <w:jc w:val="both"/>
              <w:rPr>
                <w:rFonts w:asciiTheme="majorHAnsi" w:eastAsia="TimesNewRomanPSMT" w:hAnsiTheme="majorHAnsi" w:cs="Arial"/>
                <w:color w:val="auto"/>
                <w:sz w:val="22"/>
                <w:szCs w:val="22"/>
                <w:lang w:val="sr-Cyrl-RS"/>
              </w:rPr>
            </w:pPr>
            <w:r w:rsidRPr="00DA7F85">
              <w:rPr>
                <w:rFonts w:asciiTheme="majorHAnsi" w:eastAsia="TimesNewRomanPSMT" w:hAnsiTheme="majorHAnsi" w:cs="Arial"/>
                <w:color w:val="auto"/>
                <w:sz w:val="22"/>
                <w:szCs w:val="22"/>
                <w:lang w:val="sr-Cyrl-RS"/>
              </w:rPr>
              <w:t>Образац понуде</w:t>
            </w:r>
          </w:p>
        </w:tc>
      </w:tr>
      <w:tr w:rsidR="003105C8" w:rsidRPr="00DA7F85" w:rsidTr="003105C8">
        <w:trPr>
          <w:trHeight w:val="565"/>
          <w:jc w:val="center"/>
        </w:trPr>
        <w:tc>
          <w:tcPr>
            <w:tcW w:w="1607" w:type="dxa"/>
            <w:shd w:val="clear" w:color="auto" w:fill="auto"/>
          </w:tcPr>
          <w:p w:rsidR="003105C8" w:rsidRPr="00DA7F85" w:rsidRDefault="003105C8" w:rsidP="00325A35">
            <w:pPr>
              <w:snapToGrid w:val="0"/>
              <w:spacing w:line="240" w:lineRule="auto"/>
              <w:jc w:val="center"/>
              <w:rPr>
                <w:rFonts w:asciiTheme="majorHAnsi" w:eastAsia="TimesNewRomanPSMT" w:hAnsiTheme="majorHAnsi" w:cs="Arial"/>
                <w:color w:val="auto"/>
                <w:sz w:val="22"/>
                <w:szCs w:val="22"/>
                <w:lang w:val="sr-Cyrl-RS"/>
              </w:rPr>
            </w:pPr>
            <w:r w:rsidRPr="00DA7F85">
              <w:rPr>
                <w:rFonts w:asciiTheme="majorHAnsi" w:eastAsia="TimesNewRomanPSMT" w:hAnsiTheme="majorHAnsi" w:cs="Arial"/>
                <w:color w:val="auto"/>
                <w:sz w:val="22"/>
                <w:szCs w:val="22"/>
              </w:rPr>
              <w:t>VII</w:t>
            </w:r>
          </w:p>
        </w:tc>
        <w:tc>
          <w:tcPr>
            <w:tcW w:w="6344" w:type="dxa"/>
            <w:shd w:val="clear" w:color="auto" w:fill="auto"/>
          </w:tcPr>
          <w:p w:rsidR="003105C8" w:rsidRPr="00DA7F85" w:rsidRDefault="003105C8" w:rsidP="00325A35">
            <w:pPr>
              <w:snapToGrid w:val="0"/>
              <w:spacing w:line="240" w:lineRule="auto"/>
              <w:jc w:val="both"/>
              <w:rPr>
                <w:rFonts w:asciiTheme="majorHAnsi" w:eastAsia="TimesNewRomanPSMT" w:hAnsiTheme="majorHAnsi" w:cs="Arial"/>
                <w:color w:val="auto"/>
                <w:sz w:val="22"/>
                <w:szCs w:val="22"/>
                <w:lang w:val="sr-Cyrl-RS"/>
              </w:rPr>
            </w:pPr>
            <w:r w:rsidRPr="00DA7F85">
              <w:rPr>
                <w:rFonts w:asciiTheme="majorHAnsi" w:eastAsia="TimesNewRomanPSMT" w:hAnsiTheme="majorHAnsi" w:cs="Arial"/>
                <w:color w:val="auto"/>
                <w:sz w:val="22"/>
                <w:szCs w:val="22"/>
                <w:lang w:val="sr-Cyrl-RS"/>
              </w:rPr>
              <w:t>Модел уговора</w:t>
            </w:r>
          </w:p>
        </w:tc>
      </w:tr>
      <w:tr w:rsidR="003105C8" w:rsidRPr="00DA7F85" w:rsidTr="003105C8">
        <w:trPr>
          <w:trHeight w:val="565"/>
          <w:jc w:val="center"/>
        </w:trPr>
        <w:tc>
          <w:tcPr>
            <w:tcW w:w="1607" w:type="dxa"/>
            <w:shd w:val="clear" w:color="auto" w:fill="auto"/>
          </w:tcPr>
          <w:p w:rsidR="003105C8" w:rsidRPr="00DA7F85" w:rsidRDefault="003105C8" w:rsidP="00325A35">
            <w:pPr>
              <w:snapToGrid w:val="0"/>
              <w:spacing w:line="240" w:lineRule="auto"/>
              <w:jc w:val="center"/>
              <w:rPr>
                <w:rFonts w:asciiTheme="majorHAnsi" w:eastAsia="TimesNewRomanPSMT" w:hAnsiTheme="majorHAnsi" w:cs="Arial"/>
                <w:color w:val="auto"/>
                <w:sz w:val="22"/>
                <w:szCs w:val="22"/>
                <w:lang w:val="sr-Cyrl-RS"/>
              </w:rPr>
            </w:pPr>
            <w:r w:rsidRPr="00DA7F85">
              <w:rPr>
                <w:rFonts w:asciiTheme="majorHAnsi" w:eastAsia="TimesNewRomanPSMT" w:hAnsiTheme="majorHAnsi" w:cs="Arial"/>
                <w:color w:val="auto"/>
                <w:sz w:val="22"/>
                <w:szCs w:val="22"/>
              </w:rPr>
              <w:t>VIII</w:t>
            </w:r>
          </w:p>
        </w:tc>
        <w:tc>
          <w:tcPr>
            <w:tcW w:w="6344" w:type="dxa"/>
            <w:shd w:val="clear" w:color="auto" w:fill="auto"/>
          </w:tcPr>
          <w:p w:rsidR="003105C8" w:rsidRPr="00DA7F85" w:rsidRDefault="003105C8" w:rsidP="00325A35">
            <w:pPr>
              <w:snapToGrid w:val="0"/>
              <w:spacing w:line="240" w:lineRule="auto"/>
              <w:jc w:val="both"/>
              <w:rPr>
                <w:rFonts w:asciiTheme="majorHAnsi" w:eastAsia="TimesNewRomanPSMT" w:hAnsiTheme="majorHAnsi" w:cs="Arial"/>
                <w:color w:val="auto"/>
                <w:sz w:val="22"/>
                <w:szCs w:val="22"/>
                <w:lang w:val="sr-Cyrl-RS"/>
              </w:rPr>
            </w:pPr>
            <w:r w:rsidRPr="00DA7F85">
              <w:rPr>
                <w:rFonts w:asciiTheme="majorHAnsi" w:eastAsia="TimesNewRomanPSMT" w:hAnsiTheme="majorHAnsi" w:cs="Arial"/>
                <w:color w:val="auto"/>
                <w:sz w:val="22"/>
                <w:szCs w:val="22"/>
                <w:lang w:val="sr-Cyrl-RS"/>
              </w:rPr>
              <w:t>Образац трошкова припреме понуде</w:t>
            </w:r>
          </w:p>
        </w:tc>
      </w:tr>
      <w:tr w:rsidR="003105C8" w:rsidRPr="00DA7F85" w:rsidTr="003105C8">
        <w:trPr>
          <w:trHeight w:val="544"/>
          <w:jc w:val="center"/>
        </w:trPr>
        <w:tc>
          <w:tcPr>
            <w:tcW w:w="1607" w:type="dxa"/>
            <w:shd w:val="clear" w:color="auto" w:fill="auto"/>
          </w:tcPr>
          <w:p w:rsidR="003105C8" w:rsidRPr="00DA7F85" w:rsidRDefault="003105C8" w:rsidP="00325A35">
            <w:pPr>
              <w:snapToGrid w:val="0"/>
              <w:spacing w:line="240" w:lineRule="auto"/>
              <w:jc w:val="center"/>
              <w:rPr>
                <w:rFonts w:asciiTheme="majorHAnsi" w:eastAsia="TimesNewRomanPSMT" w:hAnsiTheme="majorHAnsi" w:cs="Arial"/>
                <w:color w:val="auto"/>
                <w:sz w:val="22"/>
                <w:szCs w:val="22"/>
                <w:lang w:val="sr-Cyrl-RS"/>
              </w:rPr>
            </w:pPr>
            <w:r w:rsidRPr="00DA7F85">
              <w:rPr>
                <w:rFonts w:asciiTheme="majorHAnsi" w:eastAsia="TimesNewRomanPSMT" w:hAnsiTheme="majorHAnsi" w:cs="Arial"/>
                <w:color w:val="auto"/>
                <w:sz w:val="22"/>
                <w:szCs w:val="22"/>
              </w:rPr>
              <w:t>IX</w:t>
            </w:r>
          </w:p>
        </w:tc>
        <w:tc>
          <w:tcPr>
            <w:tcW w:w="6344" w:type="dxa"/>
            <w:shd w:val="clear" w:color="auto" w:fill="auto"/>
          </w:tcPr>
          <w:p w:rsidR="003105C8" w:rsidRPr="00DA7F85" w:rsidRDefault="003105C8" w:rsidP="00325A35">
            <w:pPr>
              <w:snapToGrid w:val="0"/>
              <w:spacing w:line="240" w:lineRule="auto"/>
              <w:jc w:val="both"/>
              <w:rPr>
                <w:rFonts w:asciiTheme="majorHAnsi" w:eastAsia="TimesNewRomanPSMT" w:hAnsiTheme="majorHAnsi" w:cs="Arial"/>
                <w:color w:val="auto"/>
                <w:sz w:val="22"/>
                <w:szCs w:val="22"/>
                <w:lang w:val="sr-Cyrl-RS"/>
              </w:rPr>
            </w:pPr>
            <w:r w:rsidRPr="00DA7F85">
              <w:rPr>
                <w:rFonts w:asciiTheme="majorHAnsi" w:eastAsia="TimesNewRomanPSMT" w:hAnsiTheme="majorHAnsi" w:cs="Arial"/>
                <w:color w:val="auto"/>
                <w:sz w:val="22"/>
                <w:szCs w:val="22"/>
                <w:lang w:val="sr-Cyrl-RS"/>
              </w:rPr>
              <w:t>Образац изјаве о независној понуди</w:t>
            </w:r>
          </w:p>
        </w:tc>
      </w:tr>
    </w:tbl>
    <w:p w:rsidR="00221C6F" w:rsidRPr="00DA7F85" w:rsidRDefault="00221C6F" w:rsidP="00325A35">
      <w:pPr>
        <w:spacing w:line="240" w:lineRule="auto"/>
        <w:jc w:val="both"/>
        <w:rPr>
          <w:rFonts w:asciiTheme="majorHAnsi" w:hAnsiTheme="majorHAnsi"/>
          <w:color w:val="auto"/>
          <w:sz w:val="22"/>
          <w:szCs w:val="22"/>
        </w:rPr>
      </w:pPr>
    </w:p>
    <w:p w:rsidR="00221C6F" w:rsidRPr="00DA7F85" w:rsidRDefault="00221C6F" w:rsidP="00325A35">
      <w:pPr>
        <w:spacing w:line="240" w:lineRule="auto"/>
        <w:jc w:val="both"/>
        <w:rPr>
          <w:rFonts w:asciiTheme="majorHAnsi" w:eastAsia="TimesNewRomanPSMT" w:hAnsiTheme="majorHAnsi" w:cs="Arial"/>
          <w:color w:val="auto"/>
          <w:sz w:val="22"/>
          <w:szCs w:val="22"/>
        </w:rPr>
      </w:pPr>
    </w:p>
    <w:p w:rsidR="00221C6F" w:rsidRPr="00DA7F85" w:rsidRDefault="00221C6F" w:rsidP="00325A35">
      <w:pPr>
        <w:spacing w:line="240" w:lineRule="auto"/>
        <w:jc w:val="both"/>
        <w:rPr>
          <w:rFonts w:asciiTheme="majorHAnsi" w:eastAsia="TimesNewRomanPSMT" w:hAnsiTheme="majorHAnsi" w:cs="Arial"/>
          <w:color w:val="auto"/>
          <w:sz w:val="22"/>
          <w:szCs w:val="22"/>
          <w:lang w:val="sr-Cyrl-RS"/>
        </w:rPr>
      </w:pPr>
    </w:p>
    <w:p w:rsidR="00221C6F" w:rsidRPr="00DA7F85" w:rsidRDefault="00221C6F" w:rsidP="00325A35">
      <w:pPr>
        <w:spacing w:line="240" w:lineRule="auto"/>
        <w:jc w:val="both"/>
        <w:rPr>
          <w:rFonts w:asciiTheme="majorHAnsi" w:eastAsia="TimesNewRomanPSMT" w:hAnsiTheme="majorHAnsi" w:cs="Arial"/>
          <w:color w:val="auto"/>
          <w:sz w:val="22"/>
          <w:szCs w:val="22"/>
          <w:lang w:val="sr-Cyrl-RS"/>
        </w:rPr>
      </w:pPr>
    </w:p>
    <w:p w:rsidR="00084C33" w:rsidRPr="00DA7F85" w:rsidRDefault="003F5E29" w:rsidP="00325A35">
      <w:pPr>
        <w:spacing w:line="240" w:lineRule="auto"/>
        <w:jc w:val="both"/>
        <w:rPr>
          <w:rFonts w:asciiTheme="majorHAnsi" w:eastAsia="TimesNewRomanPSMT" w:hAnsiTheme="majorHAnsi" w:cs="Arial"/>
          <w:color w:val="auto"/>
          <w:sz w:val="22"/>
          <w:szCs w:val="22"/>
          <w:lang w:val="sr-Cyrl-RS"/>
        </w:rPr>
      </w:pPr>
      <w:r w:rsidRPr="00DA7F85">
        <w:rPr>
          <w:rFonts w:asciiTheme="majorHAnsi" w:eastAsia="TimesNewRomanPSMT" w:hAnsiTheme="majorHAnsi" w:cs="Arial"/>
          <w:color w:val="auto"/>
          <w:sz w:val="22"/>
          <w:szCs w:val="22"/>
          <w:lang w:val="sr-Cyrl-RS"/>
        </w:rPr>
        <w:br w:type="page"/>
      </w:r>
    </w:p>
    <w:p w:rsidR="00221C6F" w:rsidRPr="00DA7F85" w:rsidRDefault="00221C6F" w:rsidP="00325A35">
      <w:pPr>
        <w:shd w:val="clear" w:color="auto" w:fill="C6D9F1"/>
        <w:spacing w:line="240" w:lineRule="auto"/>
        <w:jc w:val="center"/>
        <w:rPr>
          <w:rFonts w:asciiTheme="majorHAnsi" w:hAnsiTheme="majorHAnsi" w:cs="Arial"/>
          <w:b/>
          <w:bCs/>
          <w:iCs/>
          <w:color w:val="auto"/>
          <w:sz w:val="22"/>
          <w:szCs w:val="22"/>
        </w:rPr>
      </w:pPr>
      <w:proofErr w:type="gramStart"/>
      <w:r w:rsidRPr="00DA7F85">
        <w:rPr>
          <w:rFonts w:asciiTheme="majorHAnsi" w:hAnsiTheme="majorHAnsi" w:cs="Arial"/>
          <w:b/>
          <w:bCs/>
          <w:iCs/>
          <w:color w:val="auto"/>
          <w:sz w:val="22"/>
          <w:szCs w:val="22"/>
        </w:rPr>
        <w:lastRenderedPageBreak/>
        <w:t>I</w:t>
      </w:r>
      <w:r w:rsidR="00B46972" w:rsidRPr="00DA7F85">
        <w:rPr>
          <w:rFonts w:asciiTheme="majorHAnsi" w:hAnsiTheme="majorHAnsi" w:cs="Arial"/>
          <w:b/>
          <w:bCs/>
          <w:iCs/>
          <w:color w:val="auto"/>
          <w:sz w:val="22"/>
          <w:szCs w:val="22"/>
        </w:rPr>
        <w:t xml:space="preserve">  ОПШТИ</w:t>
      </w:r>
      <w:proofErr w:type="gramEnd"/>
      <w:r w:rsidR="00B46972" w:rsidRPr="00DA7F85">
        <w:rPr>
          <w:rFonts w:asciiTheme="majorHAnsi" w:hAnsiTheme="majorHAnsi" w:cs="Arial"/>
          <w:b/>
          <w:bCs/>
          <w:iCs/>
          <w:color w:val="auto"/>
          <w:sz w:val="22"/>
          <w:szCs w:val="22"/>
        </w:rPr>
        <w:t xml:space="preserve"> ПОДАЦИ О ЈАВНОЈ НАБАВЦИ</w:t>
      </w:r>
    </w:p>
    <w:p w:rsidR="00221C6F" w:rsidRPr="00DA7F85" w:rsidRDefault="00221C6F" w:rsidP="00325A35">
      <w:pPr>
        <w:spacing w:line="240" w:lineRule="auto"/>
        <w:jc w:val="both"/>
        <w:rPr>
          <w:rFonts w:asciiTheme="majorHAnsi" w:hAnsiTheme="majorHAnsi" w:cs="Arial"/>
          <w:b/>
          <w:bCs/>
          <w:iCs/>
          <w:color w:val="auto"/>
          <w:sz w:val="22"/>
          <w:szCs w:val="22"/>
        </w:rPr>
      </w:pPr>
    </w:p>
    <w:p w:rsidR="00221C6F" w:rsidRPr="00DA7F85" w:rsidRDefault="00221C6F" w:rsidP="00325A35">
      <w:pPr>
        <w:spacing w:line="240" w:lineRule="auto"/>
        <w:jc w:val="both"/>
        <w:rPr>
          <w:rFonts w:asciiTheme="majorHAnsi" w:hAnsiTheme="majorHAnsi" w:cs="Arial"/>
          <w:color w:val="auto"/>
          <w:sz w:val="22"/>
          <w:szCs w:val="22"/>
        </w:rPr>
      </w:pPr>
      <w:r w:rsidRPr="00DA7F85">
        <w:rPr>
          <w:rFonts w:asciiTheme="majorHAnsi" w:hAnsiTheme="majorHAnsi" w:cs="Arial"/>
          <w:b/>
          <w:bCs/>
          <w:color w:val="auto"/>
          <w:sz w:val="22"/>
          <w:szCs w:val="22"/>
        </w:rPr>
        <w:t>1.</w:t>
      </w:r>
      <w:r w:rsidR="004D26D9" w:rsidRPr="00DA7F85">
        <w:rPr>
          <w:rFonts w:asciiTheme="majorHAnsi" w:hAnsiTheme="majorHAnsi" w:cs="Arial"/>
          <w:b/>
          <w:bCs/>
          <w:color w:val="auto"/>
          <w:sz w:val="22"/>
          <w:szCs w:val="22"/>
          <w:lang w:val="sr-Cyrl-RS"/>
        </w:rPr>
        <w:t xml:space="preserve"> </w:t>
      </w:r>
      <w:r w:rsidRPr="00DA7F85">
        <w:rPr>
          <w:rFonts w:asciiTheme="majorHAnsi" w:hAnsiTheme="majorHAnsi" w:cs="Arial"/>
          <w:b/>
          <w:bCs/>
          <w:color w:val="auto"/>
          <w:sz w:val="22"/>
          <w:szCs w:val="22"/>
        </w:rPr>
        <w:t>Подаци о наручиоцу</w:t>
      </w:r>
    </w:p>
    <w:p w:rsidR="00221C6F" w:rsidRPr="00DA7F85" w:rsidRDefault="00221C6F" w:rsidP="00325A35">
      <w:pPr>
        <w:spacing w:line="240" w:lineRule="auto"/>
        <w:jc w:val="both"/>
        <w:rPr>
          <w:rFonts w:asciiTheme="majorHAnsi" w:hAnsiTheme="majorHAnsi" w:cs="Arial"/>
          <w:color w:val="auto"/>
          <w:sz w:val="22"/>
          <w:szCs w:val="22"/>
          <w:lang w:val="sr-Cyrl-CS"/>
        </w:rPr>
      </w:pPr>
      <w:r w:rsidRPr="00DA7F85">
        <w:rPr>
          <w:rFonts w:asciiTheme="majorHAnsi" w:hAnsiTheme="majorHAnsi" w:cs="Arial"/>
          <w:color w:val="auto"/>
          <w:sz w:val="22"/>
          <w:szCs w:val="22"/>
        </w:rPr>
        <w:t>Наручила</w:t>
      </w:r>
      <w:r w:rsidR="003F5E29" w:rsidRPr="00DA7F85">
        <w:rPr>
          <w:rFonts w:asciiTheme="majorHAnsi" w:hAnsiTheme="majorHAnsi" w:cs="Arial"/>
          <w:color w:val="auto"/>
          <w:sz w:val="22"/>
          <w:szCs w:val="22"/>
        </w:rPr>
        <w:t xml:space="preserve">ц: </w:t>
      </w:r>
      <w:proofErr w:type="gramStart"/>
      <w:r w:rsidR="003F5E29" w:rsidRPr="00DA7F85">
        <w:rPr>
          <w:rFonts w:asciiTheme="majorHAnsi" w:hAnsiTheme="majorHAnsi" w:cs="Arial"/>
          <w:color w:val="auto"/>
          <w:sz w:val="22"/>
          <w:szCs w:val="22"/>
        </w:rPr>
        <w:t>................</w:t>
      </w:r>
      <w:r w:rsidRPr="00DA7F85">
        <w:rPr>
          <w:rFonts w:asciiTheme="majorHAnsi" w:hAnsiTheme="majorHAnsi" w:cs="Arial"/>
          <w:color w:val="auto"/>
          <w:sz w:val="22"/>
          <w:szCs w:val="22"/>
        </w:rPr>
        <w:t>........</w:t>
      </w:r>
      <w:r w:rsidRPr="00DA7F85">
        <w:rPr>
          <w:rFonts w:asciiTheme="majorHAnsi" w:hAnsiTheme="majorHAnsi" w:cs="Arial"/>
          <w:iCs/>
          <w:color w:val="auto"/>
          <w:sz w:val="22"/>
          <w:szCs w:val="22"/>
        </w:rPr>
        <w:t>[</w:t>
      </w:r>
      <w:proofErr w:type="gramEnd"/>
      <w:r w:rsidR="003F5E29" w:rsidRPr="00DA7F85">
        <w:rPr>
          <w:rFonts w:asciiTheme="majorHAnsi" w:hAnsiTheme="majorHAnsi" w:cs="Arial"/>
          <w:iCs/>
          <w:color w:val="auto"/>
          <w:sz w:val="22"/>
          <w:szCs w:val="22"/>
          <w:lang w:val="sr-Cyrl-CS"/>
        </w:rPr>
        <w:t>Гинеколошко-акушерска клиника ''Народни фронт''</w:t>
      </w:r>
      <w:r w:rsidRPr="00DA7F85">
        <w:rPr>
          <w:rFonts w:asciiTheme="majorHAnsi" w:hAnsiTheme="majorHAnsi" w:cs="Arial"/>
          <w:iCs/>
          <w:color w:val="auto"/>
          <w:sz w:val="22"/>
          <w:szCs w:val="22"/>
          <w:lang w:val="sr-Cyrl-CS"/>
        </w:rPr>
        <w:t>]</w:t>
      </w:r>
      <w:r w:rsidRPr="00DA7F85">
        <w:rPr>
          <w:rFonts w:asciiTheme="majorHAnsi" w:hAnsiTheme="majorHAnsi" w:cs="Arial"/>
          <w:iCs/>
          <w:color w:val="auto"/>
          <w:sz w:val="22"/>
          <w:szCs w:val="22"/>
        </w:rPr>
        <w:t xml:space="preserve"> </w:t>
      </w:r>
    </w:p>
    <w:p w:rsidR="00221C6F" w:rsidRPr="00DA7F85" w:rsidRDefault="00221C6F" w:rsidP="00325A35">
      <w:pPr>
        <w:spacing w:line="240" w:lineRule="auto"/>
        <w:jc w:val="both"/>
        <w:rPr>
          <w:rFonts w:asciiTheme="majorHAnsi" w:hAnsiTheme="majorHAnsi" w:cs="Arial"/>
          <w:color w:val="auto"/>
          <w:sz w:val="22"/>
          <w:szCs w:val="22"/>
          <w:lang w:val="sr-Cyrl-CS"/>
        </w:rPr>
      </w:pPr>
      <w:r w:rsidRPr="00DA7F85">
        <w:rPr>
          <w:rFonts w:asciiTheme="majorHAnsi" w:hAnsiTheme="majorHAnsi" w:cs="Arial"/>
          <w:color w:val="auto"/>
          <w:sz w:val="22"/>
          <w:szCs w:val="22"/>
          <w:lang w:val="sr-Cyrl-CS"/>
        </w:rPr>
        <w:t>Адреса:</w:t>
      </w:r>
      <w:r w:rsidRPr="00DA7F85">
        <w:rPr>
          <w:rFonts w:asciiTheme="majorHAnsi" w:hAnsiTheme="majorHAnsi" w:cs="Arial"/>
          <w:iCs/>
          <w:color w:val="auto"/>
          <w:sz w:val="22"/>
          <w:szCs w:val="22"/>
          <w:lang w:val="sr-Cyrl-CS"/>
        </w:rPr>
        <w:t xml:space="preserve"> ….............................</w:t>
      </w:r>
      <w:r w:rsidR="003F5E29" w:rsidRPr="00DA7F85">
        <w:rPr>
          <w:rFonts w:asciiTheme="majorHAnsi" w:hAnsiTheme="majorHAnsi" w:cs="Arial"/>
          <w:iCs/>
          <w:color w:val="auto"/>
          <w:sz w:val="22"/>
          <w:szCs w:val="22"/>
        </w:rPr>
        <w:t>....................</w:t>
      </w:r>
      <w:r w:rsidRPr="00DA7F85">
        <w:rPr>
          <w:rFonts w:asciiTheme="majorHAnsi" w:hAnsiTheme="majorHAnsi" w:cs="Arial"/>
          <w:iCs/>
          <w:color w:val="auto"/>
          <w:sz w:val="22"/>
          <w:szCs w:val="22"/>
          <w:lang w:val="sr-Cyrl-CS"/>
        </w:rPr>
        <w:t>...........[</w:t>
      </w:r>
      <w:r w:rsidR="003F5E29" w:rsidRPr="00DA7F85">
        <w:rPr>
          <w:rFonts w:asciiTheme="majorHAnsi" w:hAnsiTheme="majorHAnsi" w:cs="Arial"/>
          <w:iCs/>
          <w:color w:val="auto"/>
          <w:sz w:val="22"/>
          <w:szCs w:val="22"/>
          <w:lang w:val="sr-Cyrl-CS"/>
        </w:rPr>
        <w:t>Београд, Краљице Наталије 62</w:t>
      </w:r>
      <w:r w:rsidRPr="00DA7F85">
        <w:rPr>
          <w:rFonts w:asciiTheme="majorHAnsi" w:hAnsiTheme="majorHAnsi" w:cs="Arial"/>
          <w:iCs/>
          <w:color w:val="auto"/>
          <w:sz w:val="22"/>
          <w:szCs w:val="22"/>
          <w:lang w:val="sr-Cyrl-CS"/>
        </w:rPr>
        <w:t xml:space="preserve">] </w:t>
      </w:r>
    </w:p>
    <w:p w:rsidR="00221C6F" w:rsidRPr="00DA7F85" w:rsidRDefault="00221C6F" w:rsidP="00325A35">
      <w:pPr>
        <w:spacing w:line="240" w:lineRule="auto"/>
        <w:jc w:val="both"/>
        <w:rPr>
          <w:rFonts w:asciiTheme="majorHAnsi" w:hAnsiTheme="majorHAnsi"/>
          <w:color w:val="auto"/>
          <w:sz w:val="22"/>
          <w:szCs w:val="22"/>
        </w:rPr>
      </w:pPr>
      <w:r w:rsidRPr="00DA7F85">
        <w:rPr>
          <w:rFonts w:asciiTheme="majorHAnsi" w:hAnsiTheme="majorHAnsi" w:cs="Arial"/>
          <w:color w:val="auto"/>
          <w:sz w:val="22"/>
          <w:szCs w:val="22"/>
          <w:lang w:val="sr-Cyrl-CS"/>
        </w:rPr>
        <w:t>Интернет страница:........</w:t>
      </w:r>
      <w:r w:rsidR="003F5E29" w:rsidRPr="00DA7F85">
        <w:rPr>
          <w:rFonts w:asciiTheme="majorHAnsi" w:hAnsiTheme="majorHAnsi" w:cs="Arial"/>
          <w:color w:val="auto"/>
          <w:sz w:val="22"/>
          <w:szCs w:val="22"/>
        </w:rPr>
        <w:t>...............................................</w:t>
      </w:r>
      <w:r w:rsidRPr="00DA7F85">
        <w:rPr>
          <w:rFonts w:asciiTheme="majorHAnsi" w:hAnsiTheme="majorHAnsi" w:cs="Arial"/>
          <w:color w:val="auto"/>
          <w:sz w:val="22"/>
          <w:szCs w:val="22"/>
          <w:lang w:val="sr-Cyrl-CS"/>
        </w:rPr>
        <w:t>................</w:t>
      </w:r>
      <w:r w:rsidRPr="00DA7F85">
        <w:rPr>
          <w:rFonts w:asciiTheme="majorHAnsi" w:hAnsiTheme="majorHAnsi" w:cs="Arial"/>
          <w:color w:val="auto"/>
          <w:sz w:val="22"/>
          <w:szCs w:val="22"/>
          <w:lang w:val="ru-RU"/>
        </w:rPr>
        <w:t>.</w:t>
      </w:r>
      <w:r w:rsidRPr="00DA7F85">
        <w:rPr>
          <w:rFonts w:asciiTheme="majorHAnsi" w:hAnsiTheme="majorHAnsi" w:cs="Arial"/>
          <w:iCs/>
          <w:color w:val="auto"/>
          <w:sz w:val="22"/>
          <w:szCs w:val="22"/>
          <w:lang w:val="sr-Cyrl-CS"/>
        </w:rPr>
        <w:t>[</w:t>
      </w:r>
      <w:r w:rsidR="003F5E29" w:rsidRPr="00DA7F85">
        <w:rPr>
          <w:rFonts w:asciiTheme="majorHAnsi" w:hAnsiTheme="majorHAnsi" w:cs="Arial"/>
          <w:iCs/>
          <w:color w:val="auto"/>
          <w:sz w:val="22"/>
          <w:szCs w:val="22"/>
        </w:rPr>
        <w:t>www.gakfront.org</w:t>
      </w:r>
      <w:r w:rsidRPr="00DA7F85">
        <w:rPr>
          <w:rFonts w:asciiTheme="majorHAnsi" w:hAnsiTheme="majorHAnsi" w:cs="Arial"/>
          <w:iCs/>
          <w:color w:val="auto"/>
          <w:sz w:val="22"/>
          <w:szCs w:val="22"/>
        </w:rPr>
        <w:t xml:space="preserve">] </w:t>
      </w:r>
    </w:p>
    <w:p w:rsidR="00221C6F" w:rsidRPr="00DA7F85" w:rsidRDefault="00221C6F" w:rsidP="00325A35">
      <w:pPr>
        <w:spacing w:line="240" w:lineRule="auto"/>
        <w:jc w:val="both"/>
        <w:rPr>
          <w:rFonts w:asciiTheme="majorHAnsi" w:hAnsiTheme="majorHAnsi"/>
          <w:color w:val="auto"/>
          <w:sz w:val="22"/>
          <w:szCs w:val="22"/>
        </w:rPr>
      </w:pPr>
    </w:p>
    <w:p w:rsidR="00221C6F" w:rsidRPr="00DA7F85" w:rsidRDefault="00221C6F" w:rsidP="00325A35">
      <w:pPr>
        <w:spacing w:line="240" w:lineRule="auto"/>
        <w:jc w:val="both"/>
        <w:rPr>
          <w:rFonts w:asciiTheme="majorHAnsi" w:hAnsiTheme="majorHAnsi" w:cs="Arial"/>
          <w:color w:val="auto"/>
          <w:sz w:val="22"/>
          <w:szCs w:val="22"/>
        </w:rPr>
      </w:pPr>
      <w:r w:rsidRPr="00DA7F85">
        <w:rPr>
          <w:rFonts w:asciiTheme="majorHAnsi" w:hAnsiTheme="majorHAnsi" w:cs="Arial"/>
          <w:b/>
          <w:bCs/>
          <w:color w:val="auto"/>
          <w:sz w:val="22"/>
          <w:szCs w:val="22"/>
        </w:rPr>
        <w:t>2. Врста поступка јавне набавке</w:t>
      </w:r>
    </w:p>
    <w:p w:rsidR="00221C6F" w:rsidRPr="00DA7F85" w:rsidRDefault="00221C6F" w:rsidP="00325A35">
      <w:pPr>
        <w:spacing w:line="240" w:lineRule="auto"/>
        <w:jc w:val="both"/>
        <w:rPr>
          <w:rFonts w:asciiTheme="majorHAnsi" w:hAnsiTheme="majorHAnsi" w:cs="Arial"/>
          <w:color w:val="auto"/>
          <w:sz w:val="22"/>
          <w:szCs w:val="22"/>
        </w:rPr>
      </w:pPr>
      <w:r w:rsidRPr="00DA7F85">
        <w:rPr>
          <w:rFonts w:asciiTheme="majorHAnsi" w:hAnsiTheme="majorHAnsi" w:cs="Arial"/>
          <w:color w:val="auto"/>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DA7F85" w:rsidRDefault="00221C6F" w:rsidP="00325A35">
      <w:pPr>
        <w:spacing w:line="240" w:lineRule="auto"/>
        <w:jc w:val="both"/>
        <w:rPr>
          <w:rFonts w:asciiTheme="majorHAnsi" w:hAnsiTheme="majorHAnsi" w:cs="Arial"/>
          <w:color w:val="auto"/>
          <w:sz w:val="22"/>
          <w:szCs w:val="22"/>
        </w:rPr>
      </w:pPr>
    </w:p>
    <w:p w:rsidR="00221C6F" w:rsidRPr="00DA7F85" w:rsidRDefault="00221C6F" w:rsidP="00325A35">
      <w:pPr>
        <w:spacing w:line="240" w:lineRule="auto"/>
        <w:jc w:val="both"/>
        <w:rPr>
          <w:rFonts w:asciiTheme="majorHAnsi" w:hAnsiTheme="majorHAnsi" w:cs="Arial"/>
          <w:color w:val="auto"/>
          <w:sz w:val="22"/>
          <w:szCs w:val="22"/>
        </w:rPr>
      </w:pPr>
      <w:r w:rsidRPr="00DA7F85">
        <w:rPr>
          <w:rFonts w:asciiTheme="majorHAnsi" w:hAnsiTheme="majorHAnsi" w:cs="Arial"/>
          <w:b/>
          <w:bCs/>
          <w:color w:val="auto"/>
          <w:sz w:val="22"/>
          <w:szCs w:val="22"/>
        </w:rPr>
        <w:t>3. Предмет јавне набавке</w:t>
      </w:r>
    </w:p>
    <w:p w:rsidR="00DF5C12" w:rsidRPr="00DA7F85" w:rsidRDefault="00221C6F" w:rsidP="00325A35">
      <w:pPr>
        <w:spacing w:line="240" w:lineRule="auto"/>
        <w:jc w:val="both"/>
        <w:rPr>
          <w:rFonts w:asciiTheme="majorHAnsi" w:hAnsiTheme="majorHAnsi" w:cs="Arial"/>
          <w:color w:val="auto"/>
          <w:sz w:val="22"/>
          <w:szCs w:val="22"/>
        </w:rPr>
      </w:pPr>
      <w:r w:rsidRPr="00DA7F85">
        <w:rPr>
          <w:rFonts w:asciiTheme="majorHAnsi" w:hAnsiTheme="majorHAnsi" w:cs="Arial"/>
          <w:color w:val="auto"/>
          <w:sz w:val="22"/>
          <w:szCs w:val="22"/>
        </w:rPr>
        <w:t>Предмет јавне набавке бр</w:t>
      </w:r>
      <w:r w:rsidR="00BA732B" w:rsidRPr="00DA7F85">
        <w:rPr>
          <w:rFonts w:asciiTheme="majorHAnsi" w:hAnsiTheme="majorHAnsi" w:cs="Arial"/>
          <w:color w:val="auto"/>
          <w:sz w:val="22"/>
          <w:szCs w:val="22"/>
          <w:lang w:val="sr-Cyrl-RS"/>
        </w:rPr>
        <w:t>ој</w:t>
      </w:r>
      <w:r w:rsidRPr="00DA7F85">
        <w:rPr>
          <w:rFonts w:asciiTheme="majorHAnsi" w:hAnsiTheme="majorHAnsi" w:cs="Arial"/>
          <w:color w:val="auto"/>
          <w:sz w:val="22"/>
          <w:szCs w:val="22"/>
        </w:rPr>
        <w:t xml:space="preserve"> </w:t>
      </w:r>
      <w:r w:rsidR="003F5E29" w:rsidRPr="00DA7F85">
        <w:rPr>
          <w:rFonts w:asciiTheme="majorHAnsi" w:hAnsiTheme="majorHAnsi" w:cs="Arial"/>
          <w:color w:val="auto"/>
          <w:sz w:val="22"/>
          <w:szCs w:val="22"/>
        </w:rPr>
        <w:t>M</w:t>
      </w:r>
      <w:r w:rsidR="00DA7F85">
        <w:rPr>
          <w:rFonts w:asciiTheme="majorHAnsi" w:hAnsiTheme="majorHAnsi" w:cs="Arial"/>
          <w:color w:val="auto"/>
          <w:sz w:val="22"/>
          <w:szCs w:val="22"/>
        </w:rPr>
        <w:t>17/24</w:t>
      </w:r>
      <w:r w:rsidR="003F5E29" w:rsidRPr="00DA7F85">
        <w:rPr>
          <w:rFonts w:asciiTheme="majorHAnsi" w:hAnsiTheme="majorHAnsi" w:cs="Arial"/>
          <w:color w:val="auto"/>
          <w:sz w:val="22"/>
          <w:szCs w:val="22"/>
        </w:rPr>
        <w:t xml:space="preserve"> </w:t>
      </w:r>
      <w:r w:rsidR="0098627A" w:rsidRPr="00DA7F85">
        <w:rPr>
          <w:rFonts w:asciiTheme="majorHAnsi" w:hAnsiTheme="majorHAnsi" w:cs="Arial"/>
          <w:color w:val="auto"/>
          <w:sz w:val="22"/>
          <w:szCs w:val="22"/>
          <w:lang w:val="sr-Cyrl-CS"/>
        </w:rPr>
        <w:t xml:space="preserve">за </w:t>
      </w:r>
      <w:r w:rsidR="00DA7F85">
        <w:rPr>
          <w:rFonts w:asciiTheme="majorHAnsi" w:hAnsiTheme="majorHAnsi" w:cs="Arial"/>
          <w:color w:val="auto"/>
          <w:sz w:val="22"/>
          <w:szCs w:val="22"/>
        </w:rPr>
        <w:t>2017</w:t>
      </w:r>
      <w:r w:rsidR="003F5E29" w:rsidRPr="00DA7F85">
        <w:rPr>
          <w:rFonts w:asciiTheme="majorHAnsi" w:hAnsiTheme="majorHAnsi" w:cs="Arial"/>
          <w:color w:val="auto"/>
          <w:sz w:val="22"/>
          <w:szCs w:val="22"/>
        </w:rPr>
        <w:t xml:space="preserve">. </w:t>
      </w:r>
      <w:r w:rsidR="00340166" w:rsidRPr="00DA7F85">
        <w:rPr>
          <w:rFonts w:asciiTheme="majorHAnsi" w:hAnsiTheme="majorHAnsi" w:cs="Arial"/>
          <w:color w:val="auto"/>
          <w:sz w:val="22"/>
          <w:szCs w:val="22"/>
          <w:lang w:val="sr-Cyrl-RS"/>
        </w:rPr>
        <w:t xml:space="preserve">је </w:t>
      </w:r>
      <w:r w:rsidR="00340166" w:rsidRPr="00DA7F85">
        <w:rPr>
          <w:rFonts w:asciiTheme="majorHAnsi" w:hAnsiTheme="majorHAnsi" w:cs="Arial"/>
          <w:color w:val="auto"/>
          <w:sz w:val="22"/>
          <w:szCs w:val="22"/>
        </w:rPr>
        <w:t>набавка услуге комплетног одржавања и сервисирања медицинске опреме (аспиратори, инфузионе пу</w:t>
      </w:r>
      <w:r w:rsidR="00095903" w:rsidRPr="00DA7F85">
        <w:rPr>
          <w:rFonts w:asciiTheme="majorHAnsi" w:hAnsiTheme="majorHAnsi" w:cs="Arial"/>
          <w:color w:val="auto"/>
          <w:sz w:val="22"/>
          <w:szCs w:val="22"/>
        </w:rPr>
        <w:t>мпе, цтг, реанимациони столови</w:t>
      </w:r>
      <w:r w:rsidR="00340166" w:rsidRPr="00DA7F85">
        <w:rPr>
          <w:rFonts w:asciiTheme="majorHAnsi" w:hAnsiTheme="majorHAnsi" w:cs="Arial"/>
          <w:color w:val="auto"/>
          <w:sz w:val="22"/>
          <w:szCs w:val="22"/>
        </w:rPr>
        <w:t>,фототерапијске лампе, инкубато</w:t>
      </w:r>
      <w:r w:rsidR="00095903" w:rsidRPr="00DA7F85">
        <w:rPr>
          <w:rFonts w:asciiTheme="majorHAnsi" w:hAnsiTheme="majorHAnsi" w:cs="Arial"/>
          <w:color w:val="auto"/>
          <w:sz w:val="22"/>
          <w:szCs w:val="22"/>
        </w:rPr>
        <w:t>ри, стерилизатори, екг апарати,</w:t>
      </w:r>
      <w:r w:rsidR="00340166" w:rsidRPr="00DA7F85">
        <w:rPr>
          <w:rFonts w:asciiTheme="majorHAnsi" w:hAnsiTheme="majorHAnsi" w:cs="Arial"/>
          <w:color w:val="auto"/>
          <w:sz w:val="22"/>
          <w:szCs w:val="22"/>
        </w:rPr>
        <w:t>пацијент монитори), као и набавкa добара - прибора и резервних делова за горе наведене апарате, назив и ознака из општег речника набавке: 50421000</w:t>
      </w:r>
    </w:p>
    <w:p w:rsidR="00340166" w:rsidRPr="00DA7F85" w:rsidRDefault="00340166" w:rsidP="00325A35">
      <w:pPr>
        <w:spacing w:line="240" w:lineRule="auto"/>
        <w:jc w:val="both"/>
        <w:rPr>
          <w:rFonts w:asciiTheme="majorHAnsi" w:hAnsiTheme="majorHAnsi" w:cs="Arial"/>
          <w:color w:val="auto"/>
          <w:sz w:val="22"/>
          <w:szCs w:val="22"/>
        </w:rPr>
      </w:pPr>
    </w:p>
    <w:p w:rsidR="00221C6F" w:rsidRPr="00DA7F85" w:rsidRDefault="00221C6F" w:rsidP="00325A35">
      <w:pPr>
        <w:spacing w:line="240" w:lineRule="auto"/>
        <w:jc w:val="both"/>
        <w:rPr>
          <w:rFonts w:asciiTheme="majorHAnsi" w:hAnsiTheme="majorHAnsi" w:cs="Arial"/>
          <w:iCs/>
          <w:color w:val="auto"/>
          <w:sz w:val="22"/>
          <w:szCs w:val="22"/>
          <w:lang w:val="sr-Cyrl-CS"/>
        </w:rPr>
      </w:pPr>
      <w:r w:rsidRPr="00DA7F85">
        <w:rPr>
          <w:rFonts w:asciiTheme="majorHAnsi" w:hAnsiTheme="majorHAnsi" w:cs="Arial"/>
          <w:b/>
          <w:bCs/>
          <w:color w:val="auto"/>
          <w:sz w:val="22"/>
          <w:szCs w:val="22"/>
        </w:rPr>
        <w:t xml:space="preserve">4. </w:t>
      </w:r>
      <w:r w:rsidRPr="00DA7F85">
        <w:rPr>
          <w:rFonts w:asciiTheme="majorHAnsi" w:hAnsiTheme="majorHAnsi" w:cs="Arial"/>
          <w:b/>
          <w:bCs/>
          <w:iCs/>
          <w:color w:val="auto"/>
          <w:sz w:val="22"/>
          <w:szCs w:val="22"/>
        </w:rPr>
        <w:t>Напомена</w:t>
      </w:r>
      <w:r w:rsidRPr="00DA7F85">
        <w:rPr>
          <w:rFonts w:asciiTheme="majorHAnsi" w:hAnsiTheme="majorHAnsi" w:cs="Arial"/>
          <w:b/>
          <w:bCs/>
          <w:iCs/>
          <w:color w:val="auto"/>
          <w:sz w:val="22"/>
          <w:szCs w:val="22"/>
          <w:lang w:val="ru-RU"/>
        </w:rPr>
        <w:t xml:space="preserve"> </w:t>
      </w:r>
      <w:r w:rsidRPr="00DA7F85">
        <w:rPr>
          <w:rFonts w:asciiTheme="majorHAnsi" w:hAnsiTheme="majorHAnsi" w:cs="Arial"/>
          <w:b/>
          <w:bCs/>
          <w:iCs/>
          <w:color w:val="auto"/>
          <w:sz w:val="22"/>
          <w:szCs w:val="22"/>
        </w:rPr>
        <w:t>уколико је у питању резервисана јавна набавка</w:t>
      </w:r>
      <w:proofErr w:type="gramStart"/>
      <w:r w:rsidR="003F5E29" w:rsidRPr="00DA7F85">
        <w:rPr>
          <w:rFonts w:asciiTheme="majorHAnsi" w:hAnsiTheme="majorHAnsi" w:cs="Arial"/>
          <w:b/>
          <w:bCs/>
          <w:iCs/>
          <w:color w:val="auto"/>
          <w:sz w:val="22"/>
          <w:szCs w:val="22"/>
          <w:lang w:val="sr-Cyrl-CS"/>
        </w:rPr>
        <w:t>:/</w:t>
      </w:r>
      <w:proofErr w:type="gramEnd"/>
      <w:r w:rsidR="003F5E29" w:rsidRPr="00DA7F85">
        <w:rPr>
          <w:rFonts w:asciiTheme="majorHAnsi" w:hAnsiTheme="majorHAnsi" w:cs="Arial"/>
          <w:b/>
          <w:bCs/>
          <w:iCs/>
          <w:color w:val="auto"/>
          <w:sz w:val="22"/>
          <w:szCs w:val="22"/>
          <w:lang w:val="sr-Cyrl-CS"/>
        </w:rPr>
        <w:t>.</w:t>
      </w:r>
    </w:p>
    <w:p w:rsidR="00221C6F" w:rsidRPr="00DA7F85" w:rsidRDefault="00221C6F" w:rsidP="00325A35">
      <w:pPr>
        <w:spacing w:line="240" w:lineRule="auto"/>
        <w:jc w:val="both"/>
        <w:rPr>
          <w:rFonts w:asciiTheme="majorHAnsi" w:hAnsiTheme="majorHAnsi"/>
          <w:color w:val="auto"/>
          <w:sz w:val="22"/>
          <w:szCs w:val="22"/>
        </w:rPr>
      </w:pPr>
    </w:p>
    <w:p w:rsidR="00221C6F" w:rsidRPr="00DA7F85" w:rsidRDefault="00221C6F" w:rsidP="00325A35">
      <w:pPr>
        <w:spacing w:line="240" w:lineRule="auto"/>
        <w:jc w:val="both"/>
        <w:rPr>
          <w:rFonts w:asciiTheme="majorHAnsi" w:hAnsiTheme="majorHAnsi" w:cs="Arial"/>
          <w:color w:val="auto"/>
          <w:sz w:val="22"/>
          <w:szCs w:val="22"/>
        </w:rPr>
      </w:pPr>
      <w:r w:rsidRPr="00DA7F85">
        <w:rPr>
          <w:rFonts w:asciiTheme="majorHAnsi" w:hAnsiTheme="majorHAnsi" w:cs="Arial"/>
          <w:b/>
          <w:bCs/>
          <w:color w:val="auto"/>
          <w:sz w:val="22"/>
          <w:szCs w:val="22"/>
        </w:rPr>
        <w:t xml:space="preserve">5. Контакт (лице или служба) </w:t>
      </w:r>
    </w:p>
    <w:p w:rsidR="003F5E29" w:rsidRPr="00DA7F85" w:rsidRDefault="00221C6F" w:rsidP="00325A35">
      <w:pPr>
        <w:spacing w:line="240" w:lineRule="auto"/>
        <w:jc w:val="both"/>
        <w:rPr>
          <w:rFonts w:asciiTheme="majorHAnsi" w:hAnsiTheme="majorHAnsi" w:cs="Arial"/>
          <w:color w:val="auto"/>
          <w:sz w:val="22"/>
          <w:szCs w:val="22"/>
          <w:lang w:val="sr-Cyrl-CS"/>
        </w:rPr>
      </w:pPr>
      <w:r w:rsidRPr="00DA7F85">
        <w:rPr>
          <w:rFonts w:asciiTheme="majorHAnsi" w:hAnsiTheme="majorHAnsi" w:cs="Arial"/>
          <w:color w:val="auto"/>
          <w:sz w:val="22"/>
          <w:szCs w:val="22"/>
        </w:rPr>
        <w:t>Лице (или служба) за контакт</w:t>
      </w:r>
      <w:r w:rsidR="003F5E29" w:rsidRPr="00DA7F85">
        <w:rPr>
          <w:rFonts w:asciiTheme="majorHAnsi" w:hAnsiTheme="majorHAnsi" w:cs="Arial"/>
          <w:color w:val="auto"/>
          <w:sz w:val="22"/>
          <w:szCs w:val="22"/>
          <w:lang w:val="sr-Cyrl-CS"/>
        </w:rPr>
        <w:t xml:space="preserve">: Одсек за јавне набавке </w:t>
      </w:r>
    </w:p>
    <w:p w:rsidR="003F5E29" w:rsidRPr="00DA7F85" w:rsidRDefault="003F5E29" w:rsidP="00325A35">
      <w:pPr>
        <w:numPr>
          <w:ilvl w:val="0"/>
          <w:numId w:val="16"/>
        </w:numPr>
        <w:spacing w:line="240" w:lineRule="auto"/>
        <w:jc w:val="both"/>
        <w:rPr>
          <w:rFonts w:asciiTheme="majorHAnsi" w:hAnsiTheme="majorHAnsi" w:cs="Arial"/>
          <w:color w:val="auto"/>
          <w:sz w:val="22"/>
          <w:szCs w:val="22"/>
          <w:lang w:val="sr-Cyrl-CS"/>
        </w:rPr>
      </w:pPr>
      <w:r w:rsidRPr="00DA7F85">
        <w:rPr>
          <w:rFonts w:asciiTheme="majorHAnsi" w:hAnsiTheme="majorHAnsi" w:cs="Arial"/>
          <w:color w:val="auto"/>
          <w:sz w:val="22"/>
          <w:szCs w:val="22"/>
          <w:lang w:val="sr-Cyrl-CS"/>
        </w:rPr>
        <w:t xml:space="preserve">Радица </w:t>
      </w:r>
      <w:r w:rsidR="00DA7F85">
        <w:rPr>
          <w:rFonts w:asciiTheme="majorHAnsi" w:hAnsiTheme="majorHAnsi" w:cs="Arial"/>
          <w:color w:val="auto"/>
          <w:sz w:val="22"/>
          <w:szCs w:val="22"/>
          <w:lang w:val="sr-Cyrl-CS"/>
        </w:rPr>
        <w:t xml:space="preserve">Александрић, дипл. економиста </w:t>
      </w:r>
    </w:p>
    <w:p w:rsidR="003F5E29" w:rsidRPr="00DA7F85" w:rsidRDefault="003F5E29" w:rsidP="00325A35">
      <w:pPr>
        <w:spacing w:line="240" w:lineRule="auto"/>
        <w:jc w:val="both"/>
        <w:rPr>
          <w:rFonts w:asciiTheme="majorHAnsi" w:hAnsiTheme="majorHAnsi" w:cs="Arial"/>
          <w:color w:val="auto"/>
          <w:sz w:val="22"/>
          <w:szCs w:val="22"/>
          <w:lang w:val="sr-Cyrl-CS"/>
        </w:rPr>
      </w:pPr>
    </w:p>
    <w:p w:rsidR="00221C6F" w:rsidRPr="00DA7F85" w:rsidRDefault="00221C6F" w:rsidP="00325A35">
      <w:pPr>
        <w:spacing w:line="240" w:lineRule="auto"/>
        <w:jc w:val="both"/>
        <w:rPr>
          <w:rFonts w:asciiTheme="majorHAnsi" w:hAnsiTheme="majorHAnsi" w:cs="Arial"/>
          <w:color w:val="auto"/>
          <w:sz w:val="22"/>
          <w:szCs w:val="22"/>
        </w:rPr>
      </w:pPr>
      <w:r w:rsidRPr="00DA7F85">
        <w:rPr>
          <w:rFonts w:asciiTheme="majorHAnsi" w:hAnsiTheme="majorHAnsi" w:cs="Arial"/>
          <w:color w:val="auto"/>
          <w:sz w:val="22"/>
          <w:szCs w:val="22"/>
          <w:lang w:val="sr-Cyrl-CS"/>
        </w:rPr>
        <w:t xml:space="preserve">Е - mail адреса (или број факса): </w:t>
      </w:r>
    </w:p>
    <w:p w:rsidR="003F5E29" w:rsidRPr="00DA7F85" w:rsidRDefault="003F5E29" w:rsidP="00325A35">
      <w:pPr>
        <w:spacing w:line="240" w:lineRule="auto"/>
        <w:ind w:left="720"/>
        <w:jc w:val="both"/>
        <w:rPr>
          <w:rFonts w:asciiTheme="majorHAnsi" w:hAnsiTheme="majorHAnsi" w:cs="Arial"/>
          <w:bCs/>
          <w:color w:val="auto"/>
          <w:sz w:val="22"/>
          <w:szCs w:val="22"/>
        </w:rPr>
      </w:pPr>
    </w:p>
    <w:p w:rsidR="003F5E29" w:rsidRPr="00DA7F85" w:rsidRDefault="00FF127F" w:rsidP="00325A35">
      <w:pPr>
        <w:numPr>
          <w:ilvl w:val="0"/>
          <w:numId w:val="14"/>
        </w:numPr>
        <w:spacing w:line="240" w:lineRule="auto"/>
        <w:jc w:val="both"/>
        <w:rPr>
          <w:rFonts w:asciiTheme="majorHAnsi" w:hAnsiTheme="majorHAnsi" w:cs="Arial"/>
          <w:bCs/>
          <w:color w:val="auto"/>
          <w:sz w:val="22"/>
          <w:szCs w:val="22"/>
        </w:rPr>
      </w:pPr>
      <w:hyperlink r:id="rId10" w:history="1">
        <w:r w:rsidR="003F5E29" w:rsidRPr="00DA7F85">
          <w:rPr>
            <w:rStyle w:val="Hyperlink"/>
            <w:rFonts w:asciiTheme="majorHAnsi" w:hAnsiTheme="majorHAnsi" w:cs="Arial"/>
            <w:bCs/>
            <w:color w:val="auto"/>
            <w:sz w:val="22"/>
            <w:szCs w:val="22"/>
          </w:rPr>
          <w:t>javnenabavke@gakfront.org</w:t>
        </w:r>
      </w:hyperlink>
    </w:p>
    <w:p w:rsidR="003F5E29" w:rsidRPr="00DA7F85" w:rsidRDefault="00F256A6" w:rsidP="00325A35">
      <w:pPr>
        <w:numPr>
          <w:ilvl w:val="0"/>
          <w:numId w:val="14"/>
        </w:numPr>
        <w:spacing w:line="240" w:lineRule="auto"/>
        <w:jc w:val="both"/>
        <w:rPr>
          <w:rFonts w:asciiTheme="majorHAnsi" w:hAnsiTheme="majorHAnsi" w:cs="Arial"/>
          <w:bCs/>
          <w:color w:val="auto"/>
          <w:sz w:val="22"/>
          <w:szCs w:val="22"/>
        </w:rPr>
      </w:pPr>
      <w:r w:rsidRPr="00DA7F85">
        <w:rPr>
          <w:rFonts w:asciiTheme="majorHAnsi" w:hAnsiTheme="majorHAnsi" w:cs="Arial"/>
          <w:bCs/>
          <w:color w:val="auto"/>
          <w:sz w:val="22"/>
          <w:szCs w:val="22"/>
          <w:lang w:val="sr-Cyrl-CS"/>
        </w:rPr>
        <w:t xml:space="preserve">факс: </w:t>
      </w:r>
      <w:r w:rsidR="003F5E29" w:rsidRPr="00DA7F85">
        <w:rPr>
          <w:rFonts w:asciiTheme="majorHAnsi" w:hAnsiTheme="majorHAnsi" w:cs="Arial"/>
          <w:bCs/>
          <w:color w:val="auto"/>
          <w:sz w:val="22"/>
          <w:szCs w:val="22"/>
        </w:rPr>
        <w:t>011/ 3610 863 (</w:t>
      </w:r>
      <w:r w:rsidR="003F5E29" w:rsidRPr="00DA7F85">
        <w:rPr>
          <w:rFonts w:asciiTheme="majorHAnsi" w:hAnsiTheme="majorHAnsi" w:cs="Arial"/>
          <w:bCs/>
          <w:color w:val="auto"/>
          <w:sz w:val="22"/>
          <w:szCs w:val="22"/>
          <w:lang w:val="sr-Cyrl-CS"/>
        </w:rPr>
        <w:t>са назнаком ''за јавне набавке''</w:t>
      </w:r>
    </w:p>
    <w:p w:rsidR="00221C6F" w:rsidRPr="00DA7F85" w:rsidRDefault="00221C6F" w:rsidP="00325A35">
      <w:pPr>
        <w:spacing w:line="240" w:lineRule="auto"/>
        <w:jc w:val="both"/>
        <w:rPr>
          <w:rFonts w:asciiTheme="majorHAnsi" w:hAnsiTheme="majorHAnsi" w:cs="Arial"/>
          <w:bCs/>
          <w:color w:val="auto"/>
          <w:sz w:val="22"/>
          <w:szCs w:val="22"/>
          <w:lang w:val="sr-Cyrl-CS"/>
        </w:rPr>
      </w:pPr>
    </w:p>
    <w:p w:rsidR="00221C6F" w:rsidRPr="00DA7F85" w:rsidRDefault="00221C6F" w:rsidP="00325A35">
      <w:pPr>
        <w:shd w:val="clear" w:color="auto" w:fill="C6D9F1"/>
        <w:spacing w:line="240" w:lineRule="auto"/>
        <w:jc w:val="center"/>
        <w:rPr>
          <w:rFonts w:asciiTheme="majorHAnsi" w:hAnsiTheme="majorHAnsi" w:cs="Arial"/>
          <w:b/>
          <w:bCs/>
          <w:iCs/>
          <w:color w:val="auto"/>
          <w:sz w:val="22"/>
          <w:szCs w:val="22"/>
        </w:rPr>
      </w:pPr>
      <w:proofErr w:type="gramStart"/>
      <w:r w:rsidRPr="00DA7F85">
        <w:rPr>
          <w:rFonts w:asciiTheme="majorHAnsi" w:hAnsiTheme="majorHAnsi" w:cs="Arial"/>
          <w:b/>
          <w:bCs/>
          <w:iCs/>
          <w:color w:val="auto"/>
          <w:sz w:val="22"/>
          <w:szCs w:val="22"/>
        </w:rPr>
        <w:t xml:space="preserve">II  </w:t>
      </w:r>
      <w:r w:rsidR="00B46972" w:rsidRPr="00DA7F85">
        <w:rPr>
          <w:rFonts w:asciiTheme="majorHAnsi" w:hAnsiTheme="majorHAnsi" w:cs="Arial"/>
          <w:b/>
          <w:bCs/>
          <w:iCs/>
          <w:color w:val="auto"/>
          <w:sz w:val="22"/>
          <w:szCs w:val="22"/>
        </w:rPr>
        <w:t>ПОДАЦИ</w:t>
      </w:r>
      <w:proofErr w:type="gramEnd"/>
      <w:r w:rsidR="00B46972" w:rsidRPr="00DA7F85">
        <w:rPr>
          <w:rFonts w:asciiTheme="majorHAnsi" w:hAnsiTheme="majorHAnsi" w:cs="Arial"/>
          <w:b/>
          <w:bCs/>
          <w:iCs/>
          <w:color w:val="auto"/>
          <w:sz w:val="22"/>
          <w:szCs w:val="22"/>
        </w:rPr>
        <w:t xml:space="preserve"> О ПРЕДМЕТУ ЈАВНЕ НАБАВКЕ</w:t>
      </w:r>
    </w:p>
    <w:p w:rsidR="00221C6F" w:rsidRPr="00DA7F85" w:rsidRDefault="00221C6F" w:rsidP="00325A35">
      <w:pPr>
        <w:spacing w:line="240" w:lineRule="auto"/>
        <w:jc w:val="both"/>
        <w:rPr>
          <w:rFonts w:asciiTheme="majorHAnsi" w:hAnsiTheme="majorHAnsi" w:cs="Arial"/>
          <w:b/>
          <w:bCs/>
          <w:iCs/>
          <w:color w:val="auto"/>
          <w:sz w:val="22"/>
          <w:szCs w:val="22"/>
        </w:rPr>
      </w:pPr>
    </w:p>
    <w:p w:rsidR="00221C6F" w:rsidRPr="00DA7F85" w:rsidRDefault="00221C6F" w:rsidP="00325A35">
      <w:pPr>
        <w:spacing w:line="240" w:lineRule="auto"/>
        <w:jc w:val="both"/>
        <w:rPr>
          <w:rFonts w:asciiTheme="majorHAnsi" w:hAnsiTheme="majorHAnsi" w:cs="Arial"/>
          <w:color w:val="auto"/>
          <w:sz w:val="22"/>
          <w:szCs w:val="22"/>
        </w:rPr>
      </w:pPr>
      <w:r w:rsidRPr="00DA7F85">
        <w:rPr>
          <w:rFonts w:asciiTheme="majorHAnsi" w:hAnsiTheme="majorHAnsi" w:cs="Arial"/>
          <w:b/>
          <w:bCs/>
          <w:color w:val="auto"/>
          <w:sz w:val="22"/>
          <w:szCs w:val="22"/>
        </w:rPr>
        <w:t>1. Предмет јавне набавке</w:t>
      </w:r>
    </w:p>
    <w:p w:rsidR="00607027" w:rsidRPr="00DA7F85" w:rsidRDefault="00F256A6" w:rsidP="00325A35">
      <w:pPr>
        <w:spacing w:line="240" w:lineRule="auto"/>
        <w:jc w:val="both"/>
        <w:rPr>
          <w:rFonts w:asciiTheme="majorHAnsi" w:hAnsiTheme="majorHAnsi" w:cs="Arial"/>
          <w:bCs/>
          <w:color w:val="auto"/>
          <w:sz w:val="22"/>
          <w:szCs w:val="22"/>
          <w:lang w:val="sr-Cyrl-CS"/>
        </w:rPr>
      </w:pPr>
      <w:r w:rsidRPr="00DA7F85">
        <w:rPr>
          <w:rFonts w:asciiTheme="majorHAnsi" w:hAnsiTheme="majorHAnsi" w:cs="Arial"/>
          <w:iCs/>
          <w:color w:val="auto"/>
          <w:sz w:val="22"/>
          <w:szCs w:val="22"/>
          <w:lang w:val="sr-Cyrl-CS"/>
        </w:rPr>
        <w:t>Предмет јавне набавке бр. М</w:t>
      </w:r>
      <w:r w:rsidR="00DA7F85">
        <w:rPr>
          <w:rFonts w:asciiTheme="majorHAnsi" w:hAnsiTheme="majorHAnsi" w:cs="Arial"/>
          <w:iCs/>
          <w:color w:val="auto"/>
          <w:sz w:val="22"/>
          <w:szCs w:val="22"/>
          <w:lang w:val="sr-Cyrl-CS"/>
        </w:rPr>
        <w:t>17/24</w:t>
      </w:r>
      <w:r w:rsidR="0098627A" w:rsidRPr="00DA7F85">
        <w:rPr>
          <w:rFonts w:asciiTheme="majorHAnsi" w:hAnsiTheme="majorHAnsi" w:cs="Arial"/>
          <w:iCs/>
          <w:color w:val="auto"/>
          <w:sz w:val="22"/>
          <w:szCs w:val="22"/>
          <w:lang w:val="sr-Cyrl-CS"/>
        </w:rPr>
        <w:t xml:space="preserve"> за </w:t>
      </w:r>
      <w:r w:rsidR="00DA7F85">
        <w:rPr>
          <w:rFonts w:asciiTheme="majorHAnsi" w:hAnsiTheme="majorHAnsi" w:cs="Arial"/>
          <w:iCs/>
          <w:color w:val="auto"/>
          <w:sz w:val="22"/>
          <w:szCs w:val="22"/>
          <w:lang w:val="sr-Cyrl-CS"/>
        </w:rPr>
        <w:t>2017</w:t>
      </w:r>
      <w:r w:rsidRPr="00DA7F85">
        <w:rPr>
          <w:rFonts w:asciiTheme="majorHAnsi" w:hAnsiTheme="majorHAnsi" w:cs="Arial"/>
          <w:iCs/>
          <w:color w:val="auto"/>
          <w:sz w:val="22"/>
          <w:szCs w:val="22"/>
          <w:lang w:val="sr-Cyrl-CS"/>
        </w:rPr>
        <w:t xml:space="preserve">. годину су </w:t>
      </w:r>
      <w:r w:rsidR="00340166" w:rsidRPr="00DA7F85">
        <w:rPr>
          <w:rFonts w:asciiTheme="majorHAnsi" w:hAnsiTheme="majorHAnsi" w:cs="Arial"/>
          <w:color w:val="auto"/>
          <w:sz w:val="22"/>
          <w:szCs w:val="22"/>
        </w:rPr>
        <w:t>услуге комплетног одржавања и сервисирања медицинске опреме (аспиратори, инфузионе пумпе, цтг, реанимациони столови, инхалатори,фототерапијске лампе, инкубатори, стерилизатори, екг апарати, аутоклави, пацијент монитори), као и набавкa добара - прибора и резервних делова за горе наведене апарате</w:t>
      </w:r>
    </w:p>
    <w:p w:rsidR="00607027" w:rsidRPr="00DA7F85" w:rsidRDefault="00607027" w:rsidP="00325A35">
      <w:pPr>
        <w:spacing w:line="240" w:lineRule="auto"/>
        <w:jc w:val="both"/>
        <w:rPr>
          <w:rFonts w:asciiTheme="majorHAnsi" w:hAnsiTheme="majorHAnsi" w:cs="Arial"/>
          <w:bCs/>
          <w:color w:val="auto"/>
          <w:sz w:val="22"/>
          <w:szCs w:val="22"/>
          <w:lang w:val="sr-Cyrl-CS"/>
        </w:rPr>
      </w:pPr>
    </w:p>
    <w:p w:rsidR="00221C6F" w:rsidRPr="00DA7F85" w:rsidRDefault="00F256A6" w:rsidP="00325A35">
      <w:pPr>
        <w:spacing w:line="240" w:lineRule="auto"/>
        <w:jc w:val="both"/>
        <w:rPr>
          <w:rFonts w:asciiTheme="majorHAnsi" w:hAnsiTheme="majorHAnsi" w:cs="Arial"/>
          <w:color w:val="auto"/>
          <w:sz w:val="22"/>
          <w:szCs w:val="22"/>
          <w:lang w:val="sr-Cyrl-CS"/>
        </w:rPr>
      </w:pPr>
      <w:r w:rsidRPr="00DA7F85">
        <w:rPr>
          <w:rFonts w:asciiTheme="majorHAnsi" w:hAnsiTheme="majorHAnsi" w:cs="Arial"/>
          <w:color w:val="auto"/>
          <w:sz w:val="22"/>
          <w:szCs w:val="22"/>
          <w:lang w:val="sr-Cyrl-CS"/>
        </w:rPr>
        <w:t xml:space="preserve">ОРН: </w:t>
      </w:r>
    </w:p>
    <w:p w:rsidR="001F44C8" w:rsidRPr="00DA7F85" w:rsidRDefault="001F44C8" w:rsidP="00325A35">
      <w:pPr>
        <w:suppressAutoHyphens w:val="0"/>
        <w:spacing w:line="240" w:lineRule="auto"/>
        <w:jc w:val="both"/>
        <w:rPr>
          <w:rFonts w:asciiTheme="majorHAnsi" w:eastAsia="Times New Roman" w:hAnsiTheme="majorHAnsi"/>
          <w:color w:val="auto"/>
          <w:kern w:val="0"/>
          <w:sz w:val="22"/>
          <w:szCs w:val="22"/>
          <w:lang w:eastAsia="en-US"/>
        </w:rPr>
      </w:pPr>
      <w:r w:rsidRPr="00DA7F85">
        <w:rPr>
          <w:rFonts w:asciiTheme="majorHAnsi" w:hAnsiTheme="majorHAn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5pt;height:14.05pt" o:ole="">
            <v:imagedata r:id="rId11" o:title=""/>
          </v:shape>
          <w:control r:id="rId12" w:name="DefaultOcxName" w:shapeid="_x0000_i1028"/>
        </w:object>
      </w:r>
      <w:hyperlink r:id="rId13" w:tooltip="50421000 - Услуге поправке и одржавања медицинске опреме" w:history="1">
        <w:r w:rsidRPr="00DA7F85">
          <w:rPr>
            <w:rStyle w:val="Hyperlink"/>
            <w:rFonts w:asciiTheme="majorHAnsi" w:hAnsiTheme="majorHAnsi"/>
            <w:sz w:val="22"/>
            <w:szCs w:val="22"/>
          </w:rPr>
          <w:t>50421000 - Услуге поправке и одржавања медицинске опреме</w:t>
        </w:r>
      </w:hyperlink>
    </w:p>
    <w:p w:rsidR="00DC7CF5" w:rsidRPr="00DA7F85" w:rsidRDefault="00DC7CF5" w:rsidP="00325A35">
      <w:pPr>
        <w:spacing w:line="240" w:lineRule="auto"/>
        <w:jc w:val="both"/>
        <w:rPr>
          <w:rFonts w:asciiTheme="majorHAnsi" w:hAnsiTheme="majorHAnsi" w:cs="Arial"/>
          <w:color w:val="auto"/>
          <w:sz w:val="22"/>
          <w:szCs w:val="22"/>
          <w:lang w:val="sr-Cyrl-CS"/>
        </w:rPr>
      </w:pPr>
    </w:p>
    <w:p w:rsidR="00221C6F" w:rsidRPr="00DA7F85" w:rsidRDefault="00221C6F" w:rsidP="00325A35">
      <w:pPr>
        <w:spacing w:line="240" w:lineRule="auto"/>
        <w:jc w:val="both"/>
        <w:rPr>
          <w:rFonts w:asciiTheme="majorHAnsi" w:hAnsiTheme="majorHAnsi" w:cs="Arial"/>
          <w:b/>
          <w:bCs/>
          <w:iCs/>
          <w:color w:val="auto"/>
          <w:sz w:val="22"/>
          <w:szCs w:val="22"/>
          <w:lang w:val="sr-Cyrl-CS"/>
        </w:rPr>
      </w:pPr>
      <w:r w:rsidRPr="00DA7F85">
        <w:rPr>
          <w:rFonts w:asciiTheme="majorHAnsi" w:hAnsiTheme="majorHAnsi" w:cs="Arial"/>
          <w:b/>
          <w:bCs/>
          <w:color w:val="auto"/>
          <w:sz w:val="22"/>
          <w:szCs w:val="22"/>
          <w:lang w:val="sr-Cyrl-CS"/>
        </w:rPr>
        <w:t>2.</w:t>
      </w:r>
      <w:r w:rsidRPr="00DA7F85">
        <w:rPr>
          <w:rFonts w:asciiTheme="majorHAnsi" w:hAnsiTheme="majorHAnsi" w:cs="Arial"/>
          <w:b/>
          <w:bCs/>
          <w:iCs/>
          <w:color w:val="auto"/>
          <w:sz w:val="22"/>
          <w:szCs w:val="22"/>
          <w:lang w:val="sr-Cyrl-CS"/>
        </w:rPr>
        <w:t xml:space="preserve"> </w:t>
      </w:r>
      <w:r w:rsidRPr="00DA7F85">
        <w:rPr>
          <w:rFonts w:asciiTheme="majorHAnsi" w:hAnsiTheme="majorHAnsi" w:cs="Arial"/>
          <w:b/>
          <w:bCs/>
          <w:color w:val="auto"/>
          <w:sz w:val="22"/>
          <w:szCs w:val="22"/>
          <w:lang w:val="sr-Cyrl-CS"/>
        </w:rPr>
        <w:t>Партије</w:t>
      </w:r>
      <w:r w:rsidR="00F256A6" w:rsidRPr="00DA7F85">
        <w:rPr>
          <w:rFonts w:asciiTheme="majorHAnsi" w:hAnsiTheme="majorHAnsi" w:cs="Arial"/>
          <w:b/>
          <w:bCs/>
          <w:color w:val="auto"/>
          <w:sz w:val="22"/>
          <w:szCs w:val="22"/>
          <w:lang w:val="sr-Cyrl-CS"/>
        </w:rPr>
        <w:t xml:space="preserve">: </w:t>
      </w:r>
      <w:r w:rsidR="00F256A6" w:rsidRPr="00DA7F85">
        <w:rPr>
          <w:rFonts w:asciiTheme="majorHAnsi" w:hAnsiTheme="majorHAnsi" w:cs="Arial"/>
          <w:iCs/>
          <w:color w:val="auto"/>
          <w:sz w:val="22"/>
          <w:szCs w:val="22"/>
          <w:lang w:val="sr-Cyrl-CS"/>
        </w:rPr>
        <w:t>П</w:t>
      </w:r>
      <w:r w:rsidR="00F256A6" w:rsidRPr="00DA7F85">
        <w:rPr>
          <w:rFonts w:asciiTheme="majorHAnsi" w:hAnsiTheme="majorHAnsi" w:cs="Arial"/>
          <w:iCs/>
          <w:color w:val="auto"/>
          <w:sz w:val="22"/>
          <w:szCs w:val="22"/>
        </w:rPr>
        <w:t xml:space="preserve">редмет јавне набавке </w:t>
      </w:r>
      <w:r w:rsidR="00F256A6" w:rsidRPr="00DA7F85">
        <w:rPr>
          <w:rFonts w:asciiTheme="majorHAnsi" w:hAnsiTheme="majorHAnsi" w:cs="Arial"/>
          <w:iCs/>
          <w:color w:val="auto"/>
          <w:sz w:val="22"/>
          <w:szCs w:val="22"/>
          <w:lang w:val="sr-Cyrl-CS"/>
        </w:rPr>
        <w:t xml:space="preserve">није </w:t>
      </w:r>
      <w:r w:rsidR="00F256A6" w:rsidRPr="00DA7F85">
        <w:rPr>
          <w:rFonts w:asciiTheme="majorHAnsi" w:hAnsiTheme="majorHAnsi" w:cs="Arial"/>
          <w:iCs/>
          <w:color w:val="auto"/>
          <w:sz w:val="22"/>
          <w:szCs w:val="22"/>
        </w:rPr>
        <w:t>обликован у више партија</w:t>
      </w:r>
      <w:r w:rsidR="00F256A6" w:rsidRPr="00DA7F85">
        <w:rPr>
          <w:rFonts w:asciiTheme="majorHAnsi" w:hAnsiTheme="majorHAnsi" w:cs="Arial"/>
          <w:iCs/>
          <w:color w:val="auto"/>
          <w:sz w:val="22"/>
          <w:szCs w:val="22"/>
          <w:lang w:val="sr-Cyrl-CS"/>
        </w:rPr>
        <w:t>.</w:t>
      </w:r>
    </w:p>
    <w:p w:rsidR="00221C6F" w:rsidRPr="00DA7F85" w:rsidRDefault="00221C6F" w:rsidP="00325A35">
      <w:pPr>
        <w:spacing w:line="240" w:lineRule="auto"/>
        <w:jc w:val="both"/>
        <w:rPr>
          <w:rFonts w:asciiTheme="majorHAnsi" w:hAnsiTheme="majorHAnsi"/>
          <w:color w:val="auto"/>
          <w:sz w:val="22"/>
          <w:szCs w:val="22"/>
        </w:rPr>
      </w:pPr>
    </w:p>
    <w:p w:rsidR="00DA7F85" w:rsidRDefault="00DA7F85" w:rsidP="00325A35">
      <w:pPr>
        <w:suppressAutoHyphens w:val="0"/>
        <w:spacing w:line="240" w:lineRule="auto"/>
        <w:rPr>
          <w:rFonts w:asciiTheme="majorHAnsi" w:hAnsiTheme="majorHAnsi" w:cs="Arial"/>
          <w:b/>
          <w:bCs/>
          <w:color w:val="auto"/>
          <w:sz w:val="22"/>
          <w:szCs w:val="22"/>
          <w:lang w:val="sr-Cyrl-CS"/>
        </w:rPr>
      </w:pPr>
      <w:r>
        <w:rPr>
          <w:rFonts w:asciiTheme="majorHAnsi" w:hAnsiTheme="majorHAnsi" w:cs="Arial"/>
          <w:b/>
          <w:bCs/>
          <w:color w:val="auto"/>
          <w:sz w:val="22"/>
          <w:szCs w:val="22"/>
          <w:lang w:val="sr-Cyrl-CS"/>
        </w:rPr>
        <w:br w:type="page"/>
      </w:r>
    </w:p>
    <w:p w:rsidR="00221C6F" w:rsidRPr="00DA7F85" w:rsidRDefault="00221C6F" w:rsidP="00325A35">
      <w:pPr>
        <w:spacing w:line="240" w:lineRule="auto"/>
        <w:jc w:val="both"/>
        <w:rPr>
          <w:rFonts w:asciiTheme="majorHAnsi" w:hAnsiTheme="majorHAnsi"/>
          <w:color w:val="auto"/>
          <w:sz w:val="22"/>
          <w:szCs w:val="22"/>
        </w:rPr>
      </w:pPr>
    </w:p>
    <w:p w:rsidR="00221C6F" w:rsidRPr="000919B0" w:rsidRDefault="00221C6F" w:rsidP="00325A35">
      <w:pPr>
        <w:shd w:val="clear" w:color="auto" w:fill="C6D9F1"/>
        <w:spacing w:line="240" w:lineRule="auto"/>
        <w:jc w:val="center"/>
        <w:rPr>
          <w:rFonts w:asciiTheme="majorHAnsi" w:hAnsiTheme="majorHAnsi" w:cs="Arial"/>
          <w:b/>
          <w:bCs/>
          <w:iCs/>
          <w:color w:val="auto"/>
          <w:sz w:val="22"/>
          <w:szCs w:val="22"/>
          <w:lang w:val="sr-Cyrl-RS"/>
        </w:rPr>
      </w:pPr>
      <w:proofErr w:type="gramStart"/>
      <w:r w:rsidRPr="00DA7F85">
        <w:rPr>
          <w:rFonts w:asciiTheme="majorHAnsi" w:hAnsiTheme="majorHAnsi" w:cs="Arial"/>
          <w:b/>
          <w:bCs/>
          <w:iCs/>
          <w:color w:val="auto"/>
          <w:sz w:val="22"/>
          <w:szCs w:val="22"/>
        </w:rPr>
        <w:t>III  ВРСТА</w:t>
      </w:r>
      <w:proofErr w:type="gramEnd"/>
      <w:r w:rsidRPr="00DA7F85">
        <w:rPr>
          <w:rFonts w:asciiTheme="majorHAnsi" w:hAnsiTheme="majorHAnsi" w:cs="Arial"/>
          <w:b/>
          <w:bCs/>
          <w:iCs/>
          <w:color w:val="auto"/>
          <w:sz w:val="22"/>
          <w:szCs w:val="22"/>
        </w:rPr>
        <w:t xml:space="preserve">, ТЕХНИЧКЕ КАРАКТЕРИСТИКЕ, КВАЛИТЕТ, КОЛИЧИНА И ОПИС ДОБАРА, РАДОВА ИЛИ </w:t>
      </w:r>
      <w:r w:rsidR="00DC7CF5" w:rsidRPr="00DA7F85">
        <w:rPr>
          <w:rFonts w:asciiTheme="majorHAnsi" w:hAnsiTheme="majorHAnsi" w:cs="Arial"/>
          <w:b/>
          <w:bCs/>
          <w:iCs/>
          <w:color w:val="auto"/>
          <w:sz w:val="22"/>
          <w:szCs w:val="22"/>
        </w:rPr>
        <w:t>ДОБРА</w:t>
      </w:r>
      <w:r w:rsidRPr="00DA7F85">
        <w:rPr>
          <w:rFonts w:asciiTheme="majorHAnsi" w:hAnsiTheme="majorHAnsi" w:cs="Arial"/>
          <w:b/>
          <w:bCs/>
          <w:iCs/>
          <w:color w:val="auto"/>
          <w:sz w:val="22"/>
          <w:szCs w:val="22"/>
        </w:rPr>
        <w:t xml:space="preserve">, НАЧИН СПРОВОЂЕЊА КОНТРОЛЕ И ОБЕЗБЕЂИВАЊА ГАРАНЦИЈЕ КВАЛИТЕТА, РОК ИЗВРШЕЊА ИЛИ ИСПОРУКЕ ДОБАРА, ЕВЕНТУАЛНЕ ДОДАТНЕ </w:t>
      </w:r>
      <w:r w:rsidR="00DC7CF5" w:rsidRPr="00DA7F85">
        <w:rPr>
          <w:rFonts w:asciiTheme="majorHAnsi" w:hAnsiTheme="majorHAnsi" w:cs="Arial"/>
          <w:b/>
          <w:bCs/>
          <w:iCs/>
          <w:color w:val="auto"/>
          <w:sz w:val="22"/>
          <w:szCs w:val="22"/>
        </w:rPr>
        <w:t>ДОБАРА</w:t>
      </w:r>
      <w:r w:rsidRPr="00DA7F85">
        <w:rPr>
          <w:rFonts w:asciiTheme="majorHAnsi" w:hAnsiTheme="majorHAnsi" w:cs="Arial"/>
          <w:b/>
          <w:bCs/>
          <w:iCs/>
          <w:color w:val="auto"/>
          <w:sz w:val="22"/>
          <w:szCs w:val="22"/>
        </w:rPr>
        <w:t xml:space="preserve"> И СЛ.</w:t>
      </w:r>
      <w:r w:rsidR="000919B0">
        <w:rPr>
          <w:rFonts w:asciiTheme="majorHAnsi" w:hAnsiTheme="majorHAnsi" w:cs="Arial"/>
          <w:b/>
          <w:bCs/>
          <w:iCs/>
          <w:color w:val="auto"/>
          <w:sz w:val="22"/>
          <w:szCs w:val="22"/>
        </w:rPr>
        <w:t xml:space="preserve"> </w:t>
      </w:r>
      <w:r w:rsidR="000919B0">
        <w:rPr>
          <w:rFonts w:asciiTheme="majorHAnsi" w:hAnsiTheme="majorHAnsi" w:cs="Arial"/>
          <w:b/>
          <w:bCs/>
          <w:iCs/>
          <w:color w:val="auto"/>
          <w:sz w:val="22"/>
          <w:szCs w:val="22"/>
          <w:lang w:val="sr-Cyrl-RS"/>
        </w:rPr>
        <w:t>СА СТРУКТУРОМ ЦЕНЕ</w:t>
      </w:r>
    </w:p>
    <w:p w:rsidR="00031383" w:rsidRPr="00DA7F85" w:rsidRDefault="00031383" w:rsidP="00325A35">
      <w:pPr>
        <w:pStyle w:val="ListParagraph"/>
        <w:spacing w:line="240" w:lineRule="auto"/>
        <w:rPr>
          <w:rFonts w:asciiTheme="majorHAnsi" w:hAnsiTheme="majorHAnsi"/>
          <w:color w:val="auto"/>
          <w:sz w:val="22"/>
          <w:szCs w:val="22"/>
          <w:lang w:val="sr-Latn-CS"/>
        </w:rPr>
      </w:pPr>
    </w:p>
    <w:p w:rsidR="000C71DE" w:rsidRPr="00D551D3" w:rsidRDefault="001C6342" w:rsidP="000C71DE">
      <w:pPr>
        <w:pStyle w:val="NoSpacing"/>
        <w:ind w:left="360"/>
        <w:rPr>
          <w:rFonts w:ascii="Verdana" w:hAnsi="Verdana" w:cs="Verdana-Bold"/>
          <w:b/>
          <w:bCs/>
          <w:sz w:val="20"/>
          <w:szCs w:val="20"/>
        </w:rPr>
      </w:pPr>
      <w:proofErr w:type="gramStart"/>
      <w:r>
        <w:rPr>
          <w:rFonts w:ascii="Verdana" w:hAnsi="Verdana" w:cs="Verdana-Bold"/>
          <w:b/>
          <w:bCs/>
          <w:sz w:val="20"/>
          <w:szCs w:val="20"/>
        </w:rPr>
        <w:t>a)</w:t>
      </w:r>
      <w:proofErr w:type="gramEnd"/>
      <w:r w:rsidR="000C71DE" w:rsidRPr="00D551D3">
        <w:rPr>
          <w:rFonts w:ascii="Verdana" w:hAnsi="Verdana" w:cs="Verdana-Bold"/>
          <w:b/>
          <w:bCs/>
          <w:sz w:val="20"/>
          <w:szCs w:val="20"/>
        </w:rPr>
        <w:t>ASPIRATORI</w:t>
      </w:r>
    </w:p>
    <w:p w:rsidR="000C71DE" w:rsidRPr="00D551D3" w:rsidRDefault="000C71DE" w:rsidP="000C71DE">
      <w:pPr>
        <w:pStyle w:val="NoSpacing"/>
        <w:numPr>
          <w:ilvl w:val="0"/>
          <w:numId w:val="30"/>
        </w:numPr>
        <w:suppressAutoHyphens w:val="0"/>
        <w:spacing w:line="240" w:lineRule="auto"/>
        <w:rPr>
          <w:rFonts w:ascii="Verdana" w:hAnsi="Verdana" w:cs="Verdana-Bold"/>
          <w:b/>
          <w:bCs/>
          <w:sz w:val="20"/>
          <w:szCs w:val="20"/>
        </w:rPr>
      </w:pPr>
      <w:r w:rsidRPr="00D551D3">
        <w:rPr>
          <w:rFonts w:ascii="Verdana" w:hAnsi="Verdana" w:cs="Verdana-Bold"/>
          <w:b/>
          <w:bCs/>
          <w:sz w:val="20"/>
          <w:szCs w:val="20"/>
        </w:rPr>
        <w:t>Hospivac 400</w:t>
      </w:r>
    </w:p>
    <w:p w:rsidR="000C71DE" w:rsidRPr="00D551D3" w:rsidRDefault="000C71DE" w:rsidP="000C71DE">
      <w:pPr>
        <w:pStyle w:val="NoSpacing"/>
        <w:numPr>
          <w:ilvl w:val="0"/>
          <w:numId w:val="30"/>
        </w:numPr>
        <w:suppressAutoHyphens w:val="0"/>
        <w:spacing w:line="240" w:lineRule="auto"/>
        <w:rPr>
          <w:rFonts w:ascii="Verdana" w:hAnsi="Verdana" w:cs="Verdana-Bold"/>
          <w:b/>
          <w:bCs/>
          <w:sz w:val="20"/>
          <w:szCs w:val="20"/>
        </w:rPr>
      </w:pPr>
      <w:r w:rsidRPr="00D551D3">
        <w:rPr>
          <w:rFonts w:ascii="Verdana" w:hAnsi="Verdana" w:cs="Verdana-Bold"/>
          <w:b/>
          <w:bCs/>
          <w:sz w:val="20"/>
          <w:szCs w:val="20"/>
        </w:rPr>
        <w:t>Maxiaspeed 9.4P</w:t>
      </w:r>
    </w:p>
    <w:p w:rsidR="000C71DE" w:rsidRPr="00D551D3" w:rsidRDefault="000C71DE" w:rsidP="000C71DE">
      <w:pPr>
        <w:pStyle w:val="NoSpacing"/>
        <w:numPr>
          <w:ilvl w:val="0"/>
          <w:numId w:val="30"/>
        </w:numPr>
        <w:suppressAutoHyphens w:val="0"/>
        <w:spacing w:line="240" w:lineRule="auto"/>
        <w:rPr>
          <w:rFonts w:ascii="Verdana" w:hAnsi="Verdana" w:cs="Verdana-Bold"/>
          <w:b/>
          <w:bCs/>
          <w:sz w:val="20"/>
          <w:szCs w:val="20"/>
        </w:rPr>
      </w:pPr>
      <w:r w:rsidRPr="00D551D3">
        <w:rPr>
          <w:rFonts w:ascii="Verdana" w:hAnsi="Verdana" w:cs="Verdana-Bold"/>
          <w:b/>
          <w:bCs/>
          <w:sz w:val="20"/>
          <w:szCs w:val="20"/>
        </w:rPr>
        <w:t>Aspeed 2 Professional</w:t>
      </w:r>
    </w:p>
    <w:p w:rsidR="000C71DE" w:rsidRPr="00D551D3" w:rsidRDefault="000C71DE" w:rsidP="000C71DE">
      <w:pPr>
        <w:pStyle w:val="NoSpacing"/>
        <w:numPr>
          <w:ilvl w:val="0"/>
          <w:numId w:val="30"/>
        </w:numPr>
        <w:suppressAutoHyphens w:val="0"/>
        <w:spacing w:line="240" w:lineRule="auto"/>
        <w:rPr>
          <w:rFonts w:ascii="Verdana" w:hAnsi="Verdana" w:cs="Verdana-Bold"/>
          <w:b/>
          <w:bCs/>
          <w:sz w:val="20"/>
          <w:szCs w:val="20"/>
        </w:rPr>
      </w:pPr>
      <w:r w:rsidRPr="00D551D3">
        <w:rPr>
          <w:rFonts w:ascii="Verdana" w:hAnsi="Verdana" w:cs="Verdana-Bold"/>
          <w:b/>
          <w:bCs/>
          <w:sz w:val="20"/>
          <w:szCs w:val="20"/>
        </w:rPr>
        <w:t>MP400</w:t>
      </w:r>
    </w:p>
    <w:p w:rsidR="000C71DE" w:rsidRPr="00D8170F" w:rsidRDefault="000C71DE" w:rsidP="000C71DE">
      <w:pPr>
        <w:pStyle w:val="NoSpacing"/>
        <w:numPr>
          <w:ilvl w:val="0"/>
          <w:numId w:val="30"/>
        </w:numPr>
        <w:suppressAutoHyphens w:val="0"/>
        <w:spacing w:line="240" w:lineRule="auto"/>
        <w:rPr>
          <w:rFonts w:ascii="Verdana" w:hAnsi="Verdana" w:cs="Verdana-Bold"/>
          <w:b/>
          <w:bCs/>
          <w:sz w:val="20"/>
          <w:szCs w:val="20"/>
        </w:rPr>
      </w:pPr>
      <w:r w:rsidRPr="00D551D3">
        <w:rPr>
          <w:rFonts w:ascii="Verdana" w:hAnsi="Verdana" w:cs="Verdana-Bold"/>
          <w:b/>
          <w:bCs/>
          <w:sz w:val="20"/>
          <w:szCs w:val="20"/>
        </w:rPr>
        <w:t>Atmos</w:t>
      </w:r>
    </w:p>
    <w:p w:rsidR="000C71DE" w:rsidRDefault="000C71DE" w:rsidP="000C71DE">
      <w:pPr>
        <w:pStyle w:val="NoSpacing"/>
        <w:numPr>
          <w:ilvl w:val="0"/>
          <w:numId w:val="30"/>
        </w:numPr>
        <w:suppressAutoHyphens w:val="0"/>
        <w:spacing w:line="240" w:lineRule="auto"/>
        <w:rPr>
          <w:rFonts w:ascii="Verdana" w:hAnsi="Verdana" w:cs="Verdana-Bold"/>
          <w:b/>
          <w:bCs/>
          <w:sz w:val="20"/>
          <w:szCs w:val="20"/>
        </w:rPr>
      </w:pPr>
      <w:r w:rsidRPr="00D551D3">
        <w:rPr>
          <w:rFonts w:ascii="Verdana" w:hAnsi="Verdana" w:cs="Verdana-Bold"/>
          <w:b/>
          <w:bCs/>
          <w:sz w:val="20"/>
          <w:szCs w:val="20"/>
        </w:rPr>
        <w:t>Beomedicina</w:t>
      </w:r>
    </w:p>
    <w:p w:rsidR="000C71DE" w:rsidRDefault="000C71DE" w:rsidP="000C71DE">
      <w:pPr>
        <w:pStyle w:val="NoSpacing"/>
        <w:suppressAutoHyphens w:val="0"/>
        <w:spacing w:line="240" w:lineRule="auto"/>
        <w:rPr>
          <w:rFonts w:ascii="Verdana" w:hAnsi="Verdana" w:cs="Verdana-Bold"/>
          <w:b/>
          <w:bCs/>
          <w:sz w:val="20"/>
          <w:szCs w:val="20"/>
        </w:rPr>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5230"/>
        <w:gridCol w:w="993"/>
        <w:gridCol w:w="1298"/>
        <w:gridCol w:w="1126"/>
      </w:tblGrid>
      <w:tr w:rsidR="000C71DE" w:rsidRPr="006D0DE3" w:rsidTr="000C71DE">
        <w:trPr>
          <w:jc w:val="center"/>
        </w:trPr>
        <w:tc>
          <w:tcPr>
            <w:tcW w:w="621" w:type="dxa"/>
            <w:vAlign w:val="center"/>
          </w:tcPr>
          <w:p w:rsidR="000C71DE" w:rsidRPr="006D0DE3" w:rsidRDefault="000C71DE"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R.br</w:t>
            </w:r>
          </w:p>
        </w:tc>
        <w:tc>
          <w:tcPr>
            <w:tcW w:w="5230" w:type="dxa"/>
            <w:vAlign w:val="center"/>
          </w:tcPr>
          <w:p w:rsidR="000C71DE" w:rsidRPr="006D0DE3" w:rsidRDefault="000C71DE"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Opis</w:t>
            </w:r>
          </w:p>
        </w:tc>
        <w:tc>
          <w:tcPr>
            <w:tcW w:w="993" w:type="dxa"/>
            <w:vAlign w:val="center"/>
          </w:tcPr>
          <w:p w:rsidR="000C71DE" w:rsidRPr="006D0DE3" w:rsidRDefault="000C71DE"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JM</w:t>
            </w:r>
          </w:p>
        </w:tc>
        <w:tc>
          <w:tcPr>
            <w:tcW w:w="1298" w:type="dxa"/>
            <w:vAlign w:val="center"/>
          </w:tcPr>
          <w:p w:rsidR="000C71DE" w:rsidRPr="006D0DE3" w:rsidRDefault="000C71DE"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Obavezan lager (min. količina)</w:t>
            </w:r>
          </w:p>
        </w:tc>
        <w:tc>
          <w:tcPr>
            <w:tcW w:w="1126" w:type="dxa"/>
          </w:tcPr>
          <w:p w:rsidR="000C71DE" w:rsidRPr="000C71DE" w:rsidRDefault="000C71DE" w:rsidP="000C71DE">
            <w:pPr>
              <w:pStyle w:val="NoSpacing"/>
              <w:suppressAutoHyphens w:val="0"/>
              <w:spacing w:line="240" w:lineRule="auto"/>
              <w:jc w:val="center"/>
              <w:rPr>
                <w:rFonts w:eastAsia="Times New Roman"/>
                <w:lang w:val="sr-Latn-RS"/>
              </w:rPr>
            </w:pPr>
            <w:r>
              <w:rPr>
                <w:rFonts w:eastAsia="Times New Roman"/>
                <w:lang w:val="sr-Latn-RS"/>
              </w:rPr>
              <w:t>Jed.cena bez pdv-a</w:t>
            </w:r>
          </w:p>
        </w:tc>
      </w:tr>
      <w:tr w:rsidR="000C71DE" w:rsidRPr="006D0DE3" w:rsidTr="000C71DE">
        <w:trPr>
          <w:jc w:val="center"/>
        </w:trPr>
        <w:tc>
          <w:tcPr>
            <w:tcW w:w="621"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w:t>
            </w:r>
          </w:p>
        </w:tc>
        <w:tc>
          <w:tcPr>
            <w:tcW w:w="523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Silikonsko crevo </w:t>
            </w:r>
            <w:r w:rsidRPr="006D0DE3">
              <w:rPr>
                <w:rFonts w:ascii="Arial" w:eastAsia="Times New Roman" w:hAnsi="Arial" w:cs="Arial"/>
              </w:rPr>
              <w:t>Ø</w:t>
            </w:r>
            <w:r>
              <w:rPr>
                <w:rFonts w:eastAsia="Times New Roman" w:cs="Calibri"/>
              </w:rPr>
              <w:t>16</w:t>
            </w:r>
            <w:r w:rsidRPr="006D0DE3">
              <w:rPr>
                <w:rFonts w:eastAsia="Times New Roman" w:cs="Calibri"/>
              </w:rPr>
              <w:t>/8</w:t>
            </w:r>
          </w:p>
        </w:tc>
        <w:tc>
          <w:tcPr>
            <w:tcW w:w="993"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 m</w:t>
            </w:r>
          </w:p>
        </w:tc>
        <w:tc>
          <w:tcPr>
            <w:tcW w:w="1298" w:type="dxa"/>
            <w:vAlign w:val="center"/>
          </w:tcPr>
          <w:p w:rsidR="000C71DE" w:rsidRPr="00D551D3" w:rsidRDefault="000C71DE" w:rsidP="000C71DE">
            <w:pPr>
              <w:pStyle w:val="NoSpacing"/>
              <w:jc w:val="center"/>
            </w:pPr>
            <w:r w:rsidRPr="00D551D3">
              <w:t>5</w:t>
            </w:r>
          </w:p>
        </w:tc>
        <w:tc>
          <w:tcPr>
            <w:tcW w:w="1126" w:type="dxa"/>
          </w:tcPr>
          <w:p w:rsidR="000C71DE" w:rsidRPr="00D551D3" w:rsidRDefault="000C71DE" w:rsidP="000C71DE">
            <w:pPr>
              <w:pStyle w:val="NoSpacing"/>
              <w:jc w:val="center"/>
            </w:pPr>
          </w:p>
        </w:tc>
      </w:tr>
      <w:tr w:rsidR="000C71DE" w:rsidRPr="006D0DE3" w:rsidTr="000C71DE">
        <w:trPr>
          <w:jc w:val="center"/>
        </w:trPr>
        <w:tc>
          <w:tcPr>
            <w:tcW w:w="621"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2</w:t>
            </w:r>
          </w:p>
        </w:tc>
        <w:tc>
          <w:tcPr>
            <w:tcW w:w="523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Mrežni kabl</w:t>
            </w:r>
          </w:p>
        </w:tc>
        <w:tc>
          <w:tcPr>
            <w:tcW w:w="993"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 kom</w:t>
            </w:r>
          </w:p>
        </w:tc>
        <w:tc>
          <w:tcPr>
            <w:tcW w:w="1298" w:type="dxa"/>
            <w:vAlign w:val="center"/>
          </w:tcPr>
          <w:p w:rsidR="000C71DE" w:rsidRPr="00D551D3" w:rsidRDefault="000C71DE" w:rsidP="000C71DE">
            <w:pPr>
              <w:pStyle w:val="NoSpacing"/>
              <w:jc w:val="center"/>
            </w:pPr>
            <w:r w:rsidRPr="00D551D3">
              <w:t>5</w:t>
            </w:r>
          </w:p>
        </w:tc>
        <w:tc>
          <w:tcPr>
            <w:tcW w:w="1126" w:type="dxa"/>
          </w:tcPr>
          <w:p w:rsidR="000C71DE" w:rsidRPr="00D551D3" w:rsidRDefault="000C71DE" w:rsidP="000C71DE">
            <w:pPr>
              <w:pStyle w:val="NoSpacing"/>
              <w:jc w:val="center"/>
            </w:pPr>
          </w:p>
        </w:tc>
      </w:tr>
      <w:tr w:rsidR="000C71DE" w:rsidRPr="006D0DE3" w:rsidTr="000C71DE">
        <w:trPr>
          <w:jc w:val="center"/>
        </w:trPr>
        <w:tc>
          <w:tcPr>
            <w:tcW w:w="621"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3</w:t>
            </w:r>
          </w:p>
        </w:tc>
        <w:tc>
          <w:tcPr>
            <w:tcW w:w="523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Priključno crevo sa konektorima</w:t>
            </w:r>
          </w:p>
        </w:tc>
        <w:tc>
          <w:tcPr>
            <w:tcW w:w="993"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 kom</w:t>
            </w:r>
          </w:p>
        </w:tc>
        <w:tc>
          <w:tcPr>
            <w:tcW w:w="1298" w:type="dxa"/>
            <w:vAlign w:val="center"/>
          </w:tcPr>
          <w:p w:rsidR="000C71DE" w:rsidRPr="006D0DE3" w:rsidRDefault="000C71DE" w:rsidP="000C71DE">
            <w:pPr>
              <w:spacing w:line="240" w:lineRule="auto"/>
              <w:jc w:val="center"/>
              <w:rPr>
                <w:rFonts w:cs="Calibri"/>
              </w:rPr>
            </w:pPr>
          </w:p>
        </w:tc>
        <w:tc>
          <w:tcPr>
            <w:tcW w:w="1126" w:type="dxa"/>
          </w:tcPr>
          <w:p w:rsidR="000C71DE" w:rsidRPr="006D0DE3" w:rsidRDefault="000C71DE" w:rsidP="000C71DE">
            <w:pPr>
              <w:spacing w:line="240" w:lineRule="auto"/>
              <w:jc w:val="center"/>
              <w:rPr>
                <w:rFonts w:cs="Calibri"/>
              </w:rPr>
            </w:pPr>
          </w:p>
        </w:tc>
      </w:tr>
      <w:tr w:rsidR="000C71DE" w:rsidRPr="006D0DE3" w:rsidTr="000C71DE">
        <w:trPr>
          <w:jc w:val="center"/>
        </w:trPr>
        <w:tc>
          <w:tcPr>
            <w:tcW w:w="621"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4</w:t>
            </w:r>
          </w:p>
        </w:tc>
        <w:tc>
          <w:tcPr>
            <w:tcW w:w="523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Prekidači</w:t>
            </w:r>
          </w:p>
        </w:tc>
        <w:tc>
          <w:tcPr>
            <w:tcW w:w="993"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 kom</w:t>
            </w:r>
          </w:p>
        </w:tc>
        <w:tc>
          <w:tcPr>
            <w:tcW w:w="1298" w:type="dxa"/>
            <w:vAlign w:val="center"/>
          </w:tcPr>
          <w:p w:rsidR="000C71DE" w:rsidRPr="006D0DE3" w:rsidRDefault="000C71DE" w:rsidP="000C71DE">
            <w:pPr>
              <w:spacing w:line="240" w:lineRule="auto"/>
              <w:jc w:val="center"/>
              <w:rPr>
                <w:rFonts w:cs="Calibri"/>
              </w:rPr>
            </w:pPr>
          </w:p>
        </w:tc>
        <w:tc>
          <w:tcPr>
            <w:tcW w:w="1126" w:type="dxa"/>
          </w:tcPr>
          <w:p w:rsidR="000C71DE" w:rsidRPr="006D0DE3" w:rsidRDefault="000C71DE" w:rsidP="000C71DE">
            <w:pPr>
              <w:spacing w:line="240" w:lineRule="auto"/>
              <w:jc w:val="center"/>
              <w:rPr>
                <w:rFonts w:cs="Calibri"/>
              </w:rPr>
            </w:pPr>
          </w:p>
        </w:tc>
      </w:tr>
      <w:tr w:rsidR="000C71DE" w:rsidRPr="006D0DE3" w:rsidTr="000C71DE">
        <w:trPr>
          <w:jc w:val="center"/>
        </w:trPr>
        <w:tc>
          <w:tcPr>
            <w:tcW w:w="621"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5</w:t>
            </w:r>
          </w:p>
        </w:tc>
        <w:tc>
          <w:tcPr>
            <w:tcW w:w="523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Komplet boca 1L – </w:t>
            </w:r>
            <w:r w:rsidRPr="006D0DE3">
              <w:rPr>
                <w:rFonts w:eastAsia="Times New Roman" w:cs="Calibri"/>
                <w:b/>
              </w:rPr>
              <w:t>Aspeed 2 Profesional</w:t>
            </w:r>
          </w:p>
        </w:tc>
        <w:tc>
          <w:tcPr>
            <w:tcW w:w="993"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 kom</w:t>
            </w:r>
          </w:p>
        </w:tc>
        <w:tc>
          <w:tcPr>
            <w:tcW w:w="1298" w:type="dxa"/>
            <w:vAlign w:val="center"/>
          </w:tcPr>
          <w:p w:rsidR="000C71DE" w:rsidRPr="006D0DE3" w:rsidRDefault="000C71DE" w:rsidP="000C71DE">
            <w:pPr>
              <w:spacing w:line="240" w:lineRule="auto"/>
              <w:jc w:val="center"/>
              <w:rPr>
                <w:rFonts w:cs="Calibri"/>
              </w:rPr>
            </w:pPr>
            <w:r w:rsidRPr="006D0DE3">
              <w:rPr>
                <w:rFonts w:cs="Calibri"/>
              </w:rPr>
              <w:t>2</w:t>
            </w:r>
          </w:p>
        </w:tc>
        <w:tc>
          <w:tcPr>
            <w:tcW w:w="1126" w:type="dxa"/>
          </w:tcPr>
          <w:p w:rsidR="000C71DE" w:rsidRPr="006D0DE3" w:rsidRDefault="000C71DE" w:rsidP="000C71DE">
            <w:pPr>
              <w:spacing w:line="240" w:lineRule="auto"/>
              <w:jc w:val="center"/>
              <w:rPr>
                <w:rFonts w:cs="Calibri"/>
              </w:rPr>
            </w:pPr>
          </w:p>
        </w:tc>
      </w:tr>
      <w:tr w:rsidR="000C71DE" w:rsidRPr="006D0DE3" w:rsidTr="000C71DE">
        <w:trPr>
          <w:jc w:val="center"/>
        </w:trPr>
        <w:tc>
          <w:tcPr>
            <w:tcW w:w="621"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6</w:t>
            </w:r>
          </w:p>
        </w:tc>
        <w:tc>
          <w:tcPr>
            <w:tcW w:w="523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Komplet boca 2L – </w:t>
            </w:r>
            <w:r w:rsidRPr="006D0DE3">
              <w:rPr>
                <w:rFonts w:eastAsia="Times New Roman" w:cs="Calibri"/>
                <w:b/>
              </w:rPr>
              <w:t>Hospivac/Maxiaspeed</w:t>
            </w:r>
          </w:p>
        </w:tc>
        <w:tc>
          <w:tcPr>
            <w:tcW w:w="993"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 kom</w:t>
            </w:r>
          </w:p>
        </w:tc>
        <w:tc>
          <w:tcPr>
            <w:tcW w:w="1298" w:type="dxa"/>
            <w:vAlign w:val="center"/>
          </w:tcPr>
          <w:p w:rsidR="000C71DE" w:rsidRPr="006D0DE3" w:rsidRDefault="000C71DE" w:rsidP="000C71DE">
            <w:pPr>
              <w:spacing w:line="240" w:lineRule="auto"/>
              <w:jc w:val="center"/>
              <w:rPr>
                <w:rFonts w:cs="Calibri"/>
              </w:rPr>
            </w:pPr>
            <w:r w:rsidRPr="006D0DE3">
              <w:rPr>
                <w:rFonts w:cs="Calibri"/>
              </w:rPr>
              <w:t>2</w:t>
            </w:r>
          </w:p>
        </w:tc>
        <w:tc>
          <w:tcPr>
            <w:tcW w:w="1126" w:type="dxa"/>
          </w:tcPr>
          <w:p w:rsidR="000C71DE" w:rsidRPr="006D0DE3" w:rsidRDefault="000C71DE" w:rsidP="000C71DE">
            <w:pPr>
              <w:spacing w:line="240" w:lineRule="auto"/>
              <w:jc w:val="center"/>
              <w:rPr>
                <w:rFonts w:cs="Calibri"/>
              </w:rPr>
            </w:pPr>
          </w:p>
        </w:tc>
      </w:tr>
      <w:tr w:rsidR="000C71DE" w:rsidRPr="006D0DE3" w:rsidTr="000C71DE">
        <w:trPr>
          <w:jc w:val="center"/>
        </w:trPr>
        <w:tc>
          <w:tcPr>
            <w:tcW w:w="621"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7</w:t>
            </w:r>
          </w:p>
        </w:tc>
        <w:tc>
          <w:tcPr>
            <w:tcW w:w="523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Komplet boca 4L – </w:t>
            </w:r>
            <w:r w:rsidRPr="006D0DE3">
              <w:rPr>
                <w:rFonts w:eastAsia="Times New Roman" w:cs="Calibri"/>
                <w:b/>
              </w:rPr>
              <w:t>Hospivac/Maxiaspeed</w:t>
            </w:r>
          </w:p>
        </w:tc>
        <w:tc>
          <w:tcPr>
            <w:tcW w:w="993"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 kom</w:t>
            </w:r>
          </w:p>
        </w:tc>
        <w:tc>
          <w:tcPr>
            <w:tcW w:w="1298" w:type="dxa"/>
            <w:vAlign w:val="center"/>
          </w:tcPr>
          <w:p w:rsidR="000C71DE" w:rsidRPr="006D0DE3" w:rsidRDefault="000C71DE" w:rsidP="000C71DE">
            <w:pPr>
              <w:spacing w:line="240" w:lineRule="auto"/>
              <w:jc w:val="center"/>
              <w:rPr>
                <w:rFonts w:cs="Calibri"/>
              </w:rPr>
            </w:pPr>
            <w:r w:rsidRPr="006D0DE3">
              <w:rPr>
                <w:rFonts w:cs="Calibri"/>
              </w:rPr>
              <w:t>2</w:t>
            </w:r>
          </w:p>
        </w:tc>
        <w:tc>
          <w:tcPr>
            <w:tcW w:w="1126" w:type="dxa"/>
          </w:tcPr>
          <w:p w:rsidR="000C71DE" w:rsidRPr="006D0DE3" w:rsidRDefault="000C71DE" w:rsidP="000C71DE">
            <w:pPr>
              <w:spacing w:line="240" w:lineRule="auto"/>
              <w:jc w:val="center"/>
              <w:rPr>
                <w:rFonts w:cs="Calibri"/>
              </w:rPr>
            </w:pPr>
          </w:p>
        </w:tc>
      </w:tr>
      <w:tr w:rsidR="000C71DE" w:rsidRPr="006D0DE3" w:rsidTr="000C71DE">
        <w:trPr>
          <w:jc w:val="center"/>
        </w:trPr>
        <w:tc>
          <w:tcPr>
            <w:tcW w:w="621"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8</w:t>
            </w:r>
          </w:p>
        </w:tc>
        <w:tc>
          <w:tcPr>
            <w:tcW w:w="523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Antibakterijski filter za aspirator,veći</w:t>
            </w:r>
          </w:p>
        </w:tc>
        <w:tc>
          <w:tcPr>
            <w:tcW w:w="993" w:type="dxa"/>
          </w:tcPr>
          <w:p w:rsidR="000C71DE" w:rsidRDefault="000C71DE" w:rsidP="000C71DE">
            <w:r w:rsidRPr="006D0DE3">
              <w:rPr>
                <w:rFonts w:eastAsia="Times New Roman" w:cs="Calibri"/>
              </w:rPr>
              <w:t>1 kom</w:t>
            </w:r>
          </w:p>
        </w:tc>
        <w:tc>
          <w:tcPr>
            <w:tcW w:w="1298" w:type="dxa"/>
            <w:vAlign w:val="center"/>
          </w:tcPr>
          <w:p w:rsidR="000C71DE" w:rsidRPr="006D0DE3" w:rsidRDefault="000C71DE" w:rsidP="000C71DE">
            <w:pPr>
              <w:spacing w:line="240" w:lineRule="auto"/>
              <w:jc w:val="center"/>
              <w:rPr>
                <w:rFonts w:cs="Calibri"/>
              </w:rPr>
            </w:pPr>
            <w:r>
              <w:rPr>
                <w:rFonts w:cs="Calibri"/>
              </w:rPr>
              <w:t>10</w:t>
            </w:r>
          </w:p>
        </w:tc>
        <w:tc>
          <w:tcPr>
            <w:tcW w:w="1126" w:type="dxa"/>
          </w:tcPr>
          <w:p w:rsidR="000C71DE" w:rsidRDefault="000C71DE" w:rsidP="000C71DE">
            <w:pPr>
              <w:spacing w:line="240" w:lineRule="auto"/>
              <w:jc w:val="center"/>
              <w:rPr>
                <w:rFonts w:cs="Calibri"/>
              </w:rPr>
            </w:pPr>
          </w:p>
        </w:tc>
      </w:tr>
      <w:tr w:rsidR="000C71DE" w:rsidRPr="006D0DE3" w:rsidTr="000C71DE">
        <w:trPr>
          <w:jc w:val="center"/>
        </w:trPr>
        <w:tc>
          <w:tcPr>
            <w:tcW w:w="621"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9</w:t>
            </w:r>
          </w:p>
        </w:tc>
        <w:tc>
          <w:tcPr>
            <w:tcW w:w="523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Antibakteri</w:t>
            </w:r>
            <w:r>
              <w:rPr>
                <w:rFonts w:eastAsia="Times New Roman" w:cs="Calibri"/>
              </w:rPr>
              <w:t>jski filter za aspirator -</w:t>
            </w:r>
            <w:r w:rsidRPr="006D0DE3">
              <w:rPr>
                <w:rFonts w:eastAsia="Times New Roman" w:cs="Calibri"/>
                <w:b/>
              </w:rPr>
              <w:t xml:space="preserve"> Aspeed 2 Profesional</w:t>
            </w:r>
          </w:p>
        </w:tc>
        <w:tc>
          <w:tcPr>
            <w:tcW w:w="993" w:type="dxa"/>
          </w:tcPr>
          <w:p w:rsidR="000C71DE" w:rsidRDefault="000C71DE" w:rsidP="000C71DE">
            <w:r w:rsidRPr="006D0DE3">
              <w:rPr>
                <w:rFonts w:eastAsia="Times New Roman" w:cs="Calibri"/>
              </w:rPr>
              <w:t>1 kom</w:t>
            </w:r>
          </w:p>
        </w:tc>
        <w:tc>
          <w:tcPr>
            <w:tcW w:w="1298" w:type="dxa"/>
            <w:vAlign w:val="center"/>
          </w:tcPr>
          <w:p w:rsidR="000C71DE" w:rsidRPr="006D0DE3" w:rsidRDefault="000C71DE" w:rsidP="000C71DE">
            <w:pPr>
              <w:spacing w:line="240" w:lineRule="auto"/>
              <w:jc w:val="center"/>
              <w:rPr>
                <w:rFonts w:cs="Calibri"/>
              </w:rPr>
            </w:pPr>
            <w:r>
              <w:rPr>
                <w:rFonts w:cs="Calibri"/>
              </w:rPr>
              <w:t>10</w:t>
            </w:r>
          </w:p>
        </w:tc>
        <w:tc>
          <w:tcPr>
            <w:tcW w:w="1126" w:type="dxa"/>
          </w:tcPr>
          <w:p w:rsidR="000C71DE" w:rsidRDefault="000C71DE" w:rsidP="000C71DE">
            <w:pPr>
              <w:spacing w:line="240" w:lineRule="auto"/>
              <w:jc w:val="center"/>
              <w:rPr>
                <w:rFonts w:cs="Calibri"/>
              </w:rPr>
            </w:pPr>
          </w:p>
        </w:tc>
      </w:tr>
      <w:tr w:rsidR="000C71DE" w:rsidRPr="006D0DE3" w:rsidTr="000C71DE">
        <w:trPr>
          <w:jc w:val="center"/>
        </w:trPr>
        <w:tc>
          <w:tcPr>
            <w:tcW w:w="621"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10</w:t>
            </w:r>
          </w:p>
        </w:tc>
        <w:tc>
          <w:tcPr>
            <w:tcW w:w="523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Konektorski priključak</w:t>
            </w:r>
          </w:p>
        </w:tc>
        <w:tc>
          <w:tcPr>
            <w:tcW w:w="993" w:type="dxa"/>
          </w:tcPr>
          <w:p w:rsidR="000C71DE" w:rsidRDefault="000C71DE" w:rsidP="000C71DE">
            <w:r w:rsidRPr="006D0DE3">
              <w:rPr>
                <w:rFonts w:eastAsia="Times New Roman" w:cs="Calibri"/>
              </w:rPr>
              <w:t>1 kom</w:t>
            </w:r>
          </w:p>
        </w:tc>
        <w:tc>
          <w:tcPr>
            <w:tcW w:w="1298" w:type="dxa"/>
            <w:vAlign w:val="center"/>
          </w:tcPr>
          <w:p w:rsidR="000C71DE" w:rsidRPr="006D0DE3" w:rsidRDefault="000C71DE" w:rsidP="000C71DE">
            <w:pPr>
              <w:spacing w:line="240" w:lineRule="auto"/>
              <w:jc w:val="center"/>
              <w:rPr>
                <w:rFonts w:cs="Calibri"/>
              </w:rPr>
            </w:pPr>
          </w:p>
        </w:tc>
        <w:tc>
          <w:tcPr>
            <w:tcW w:w="1126" w:type="dxa"/>
          </w:tcPr>
          <w:p w:rsidR="000C71DE" w:rsidRPr="006D0DE3" w:rsidRDefault="000C71DE" w:rsidP="000C71DE">
            <w:pPr>
              <w:spacing w:line="240" w:lineRule="auto"/>
              <w:jc w:val="center"/>
              <w:rPr>
                <w:rFonts w:cs="Calibri"/>
              </w:rPr>
            </w:pPr>
          </w:p>
        </w:tc>
      </w:tr>
      <w:tr w:rsidR="000C71DE" w:rsidRPr="006D0DE3" w:rsidTr="000C71DE">
        <w:trPr>
          <w:jc w:val="center"/>
        </w:trPr>
        <w:tc>
          <w:tcPr>
            <w:tcW w:w="621"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11</w:t>
            </w:r>
          </w:p>
        </w:tc>
        <w:tc>
          <w:tcPr>
            <w:tcW w:w="523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Klip vakum pumpe -  </w:t>
            </w:r>
            <w:r w:rsidRPr="006D0DE3">
              <w:rPr>
                <w:rFonts w:eastAsia="Times New Roman" w:cs="Calibri"/>
                <w:b/>
              </w:rPr>
              <w:t>Hospivac</w:t>
            </w:r>
          </w:p>
        </w:tc>
        <w:tc>
          <w:tcPr>
            <w:tcW w:w="993" w:type="dxa"/>
          </w:tcPr>
          <w:p w:rsidR="000C71DE" w:rsidRDefault="000C71DE" w:rsidP="000C71DE">
            <w:r w:rsidRPr="006D0DE3">
              <w:rPr>
                <w:rFonts w:eastAsia="Times New Roman" w:cs="Calibri"/>
              </w:rPr>
              <w:t>1 kom</w:t>
            </w:r>
          </w:p>
        </w:tc>
        <w:tc>
          <w:tcPr>
            <w:tcW w:w="1298" w:type="dxa"/>
            <w:vAlign w:val="center"/>
          </w:tcPr>
          <w:p w:rsidR="000C71DE" w:rsidRPr="006D0DE3" w:rsidRDefault="000C71DE" w:rsidP="000C71DE">
            <w:pPr>
              <w:spacing w:line="240" w:lineRule="auto"/>
              <w:jc w:val="center"/>
              <w:rPr>
                <w:rFonts w:cs="Calibri"/>
              </w:rPr>
            </w:pPr>
          </w:p>
        </w:tc>
        <w:tc>
          <w:tcPr>
            <w:tcW w:w="1126" w:type="dxa"/>
          </w:tcPr>
          <w:p w:rsidR="000C71DE" w:rsidRPr="006D0DE3" w:rsidRDefault="000C71DE" w:rsidP="000C71DE">
            <w:pPr>
              <w:spacing w:line="240" w:lineRule="auto"/>
              <w:jc w:val="center"/>
              <w:rPr>
                <w:rFonts w:cs="Calibri"/>
              </w:rPr>
            </w:pPr>
          </w:p>
        </w:tc>
      </w:tr>
      <w:tr w:rsidR="000C71DE" w:rsidRPr="006D0DE3" w:rsidTr="000C71DE">
        <w:trPr>
          <w:jc w:val="center"/>
        </w:trPr>
        <w:tc>
          <w:tcPr>
            <w:tcW w:w="621"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12</w:t>
            </w:r>
          </w:p>
        </w:tc>
        <w:tc>
          <w:tcPr>
            <w:tcW w:w="523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Klip vakum pumpe </w:t>
            </w:r>
            <w:r w:rsidRPr="006D0DE3">
              <w:rPr>
                <w:rFonts w:eastAsia="Times New Roman" w:cs="Calibri"/>
                <w:b/>
              </w:rPr>
              <w:t>MaxiaSpeed</w:t>
            </w:r>
          </w:p>
        </w:tc>
        <w:tc>
          <w:tcPr>
            <w:tcW w:w="993" w:type="dxa"/>
          </w:tcPr>
          <w:p w:rsidR="000C71DE" w:rsidRDefault="000C71DE" w:rsidP="000C71DE">
            <w:r w:rsidRPr="006D0DE3">
              <w:rPr>
                <w:rFonts w:eastAsia="Times New Roman" w:cs="Calibri"/>
              </w:rPr>
              <w:t>1 kom</w:t>
            </w:r>
          </w:p>
        </w:tc>
        <w:tc>
          <w:tcPr>
            <w:tcW w:w="1298" w:type="dxa"/>
            <w:vAlign w:val="center"/>
          </w:tcPr>
          <w:p w:rsidR="000C71DE" w:rsidRPr="006D0DE3" w:rsidRDefault="000C71DE" w:rsidP="000C71DE">
            <w:pPr>
              <w:spacing w:line="240" w:lineRule="auto"/>
              <w:jc w:val="center"/>
              <w:rPr>
                <w:rFonts w:cs="Calibri"/>
              </w:rPr>
            </w:pPr>
          </w:p>
        </w:tc>
        <w:tc>
          <w:tcPr>
            <w:tcW w:w="1126" w:type="dxa"/>
          </w:tcPr>
          <w:p w:rsidR="000C71DE" w:rsidRPr="006D0DE3" w:rsidRDefault="000C71DE" w:rsidP="000C71DE">
            <w:pPr>
              <w:spacing w:line="240" w:lineRule="auto"/>
              <w:jc w:val="center"/>
              <w:rPr>
                <w:rFonts w:cs="Calibri"/>
              </w:rPr>
            </w:pPr>
          </w:p>
        </w:tc>
      </w:tr>
      <w:tr w:rsidR="000C71DE" w:rsidRPr="006D0DE3" w:rsidTr="000C71DE">
        <w:trPr>
          <w:jc w:val="center"/>
        </w:trPr>
        <w:tc>
          <w:tcPr>
            <w:tcW w:w="621"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13</w:t>
            </w:r>
          </w:p>
        </w:tc>
        <w:tc>
          <w:tcPr>
            <w:tcW w:w="523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Motor aspiratora FR 8,5 B – </w:t>
            </w:r>
            <w:r w:rsidRPr="006D0DE3">
              <w:rPr>
                <w:rFonts w:eastAsia="Times New Roman" w:cs="Calibri"/>
                <w:b/>
              </w:rPr>
              <w:t>MP400</w:t>
            </w:r>
          </w:p>
        </w:tc>
        <w:tc>
          <w:tcPr>
            <w:tcW w:w="993" w:type="dxa"/>
          </w:tcPr>
          <w:p w:rsidR="000C71DE" w:rsidRDefault="000C71DE" w:rsidP="000C71DE">
            <w:r w:rsidRPr="006D0DE3">
              <w:rPr>
                <w:rFonts w:eastAsia="Times New Roman" w:cs="Calibri"/>
              </w:rPr>
              <w:t>1 kom</w:t>
            </w:r>
          </w:p>
        </w:tc>
        <w:tc>
          <w:tcPr>
            <w:tcW w:w="1298" w:type="dxa"/>
            <w:vAlign w:val="center"/>
          </w:tcPr>
          <w:p w:rsidR="000C71DE" w:rsidRPr="006D0DE3" w:rsidRDefault="000C71DE" w:rsidP="000C71DE">
            <w:pPr>
              <w:spacing w:line="240" w:lineRule="auto"/>
              <w:jc w:val="center"/>
              <w:rPr>
                <w:rFonts w:cs="Calibri"/>
                <w:lang w:val="sr-Cyrl-RS"/>
              </w:rPr>
            </w:pPr>
            <w:r w:rsidRPr="006D0DE3">
              <w:rPr>
                <w:rFonts w:cs="Calibri"/>
                <w:lang w:val="sr-Cyrl-RS"/>
              </w:rPr>
              <w:t>1</w:t>
            </w:r>
          </w:p>
        </w:tc>
        <w:tc>
          <w:tcPr>
            <w:tcW w:w="1126" w:type="dxa"/>
          </w:tcPr>
          <w:p w:rsidR="000C71DE" w:rsidRPr="006D0DE3" w:rsidRDefault="000C71DE" w:rsidP="000C71DE">
            <w:pPr>
              <w:spacing w:line="240" w:lineRule="auto"/>
              <w:jc w:val="center"/>
              <w:rPr>
                <w:rFonts w:cs="Calibri"/>
                <w:lang w:val="sr-Cyrl-RS"/>
              </w:rPr>
            </w:pPr>
          </w:p>
        </w:tc>
      </w:tr>
      <w:tr w:rsidR="000C71DE" w:rsidRPr="006D0DE3" w:rsidTr="000C71DE">
        <w:trPr>
          <w:jc w:val="center"/>
        </w:trPr>
        <w:tc>
          <w:tcPr>
            <w:tcW w:w="621"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14</w:t>
            </w:r>
          </w:p>
        </w:tc>
        <w:tc>
          <w:tcPr>
            <w:tcW w:w="523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Točkić </w:t>
            </w:r>
            <w:r w:rsidRPr="006D0DE3">
              <w:rPr>
                <w:rFonts w:ascii="Arial" w:eastAsia="Times New Roman" w:hAnsi="Arial" w:cs="Arial"/>
              </w:rPr>
              <w:t>Ø</w:t>
            </w:r>
            <w:r w:rsidRPr="006D0DE3">
              <w:rPr>
                <w:rFonts w:eastAsia="Times New Roman" w:cs="Calibri"/>
              </w:rPr>
              <w:t xml:space="preserve"> 50mm sa kocnicom i gibljivom viljuškom</w:t>
            </w:r>
          </w:p>
        </w:tc>
        <w:tc>
          <w:tcPr>
            <w:tcW w:w="993" w:type="dxa"/>
          </w:tcPr>
          <w:p w:rsidR="000C71DE" w:rsidRDefault="000C71DE" w:rsidP="000C71DE">
            <w:r w:rsidRPr="006D0DE3">
              <w:rPr>
                <w:rFonts w:eastAsia="Times New Roman" w:cs="Calibri"/>
              </w:rPr>
              <w:t>1 kom</w:t>
            </w:r>
          </w:p>
        </w:tc>
        <w:tc>
          <w:tcPr>
            <w:tcW w:w="1298" w:type="dxa"/>
            <w:vAlign w:val="center"/>
          </w:tcPr>
          <w:p w:rsidR="000C71DE" w:rsidRPr="006D0DE3" w:rsidRDefault="000C71DE" w:rsidP="000C71DE">
            <w:pPr>
              <w:spacing w:line="240" w:lineRule="auto"/>
              <w:jc w:val="center"/>
              <w:rPr>
                <w:rFonts w:cs="Calibri"/>
              </w:rPr>
            </w:pPr>
          </w:p>
        </w:tc>
        <w:tc>
          <w:tcPr>
            <w:tcW w:w="1126" w:type="dxa"/>
          </w:tcPr>
          <w:p w:rsidR="000C71DE" w:rsidRPr="006D0DE3" w:rsidRDefault="000C71DE" w:rsidP="000C71DE">
            <w:pPr>
              <w:spacing w:line="240" w:lineRule="auto"/>
              <w:jc w:val="center"/>
              <w:rPr>
                <w:rFonts w:cs="Calibri"/>
              </w:rPr>
            </w:pPr>
          </w:p>
        </w:tc>
      </w:tr>
      <w:tr w:rsidR="000C71DE" w:rsidRPr="006D0DE3" w:rsidTr="000C71DE">
        <w:trPr>
          <w:jc w:val="center"/>
        </w:trPr>
        <w:tc>
          <w:tcPr>
            <w:tcW w:w="621"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15</w:t>
            </w:r>
          </w:p>
        </w:tc>
        <w:tc>
          <w:tcPr>
            <w:tcW w:w="523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Točkić </w:t>
            </w:r>
            <w:r w:rsidRPr="006D0DE3">
              <w:rPr>
                <w:rFonts w:ascii="Arial" w:eastAsia="Times New Roman" w:hAnsi="Arial" w:cs="Arial"/>
              </w:rPr>
              <w:t>Ø</w:t>
            </w:r>
            <w:r w:rsidRPr="006D0DE3">
              <w:rPr>
                <w:rFonts w:eastAsia="Times New Roman" w:cs="Calibri"/>
              </w:rPr>
              <w:t>50mm bez kočnice i gibljive viljuške</w:t>
            </w:r>
          </w:p>
        </w:tc>
        <w:tc>
          <w:tcPr>
            <w:tcW w:w="993" w:type="dxa"/>
          </w:tcPr>
          <w:p w:rsidR="000C71DE" w:rsidRDefault="000C71DE" w:rsidP="000C71DE">
            <w:r w:rsidRPr="006D0DE3">
              <w:rPr>
                <w:rFonts w:eastAsia="Times New Roman" w:cs="Calibri"/>
              </w:rPr>
              <w:t>1 kom</w:t>
            </w:r>
          </w:p>
        </w:tc>
        <w:tc>
          <w:tcPr>
            <w:tcW w:w="1298" w:type="dxa"/>
            <w:vAlign w:val="center"/>
          </w:tcPr>
          <w:p w:rsidR="000C71DE" w:rsidRPr="006D0DE3" w:rsidRDefault="000C71DE" w:rsidP="000C71DE">
            <w:pPr>
              <w:spacing w:line="240" w:lineRule="auto"/>
              <w:jc w:val="center"/>
              <w:rPr>
                <w:rFonts w:cs="Calibri"/>
              </w:rPr>
            </w:pPr>
          </w:p>
        </w:tc>
        <w:tc>
          <w:tcPr>
            <w:tcW w:w="1126" w:type="dxa"/>
          </w:tcPr>
          <w:p w:rsidR="000C71DE" w:rsidRPr="006D0DE3" w:rsidRDefault="000C71DE" w:rsidP="000C71DE">
            <w:pPr>
              <w:spacing w:line="240" w:lineRule="auto"/>
              <w:jc w:val="center"/>
              <w:rPr>
                <w:rFonts w:cs="Calibri"/>
              </w:rPr>
            </w:pPr>
          </w:p>
        </w:tc>
      </w:tr>
      <w:tr w:rsidR="000C71DE" w:rsidRPr="006D0DE3" w:rsidTr="000C71DE">
        <w:trPr>
          <w:jc w:val="center"/>
        </w:trPr>
        <w:tc>
          <w:tcPr>
            <w:tcW w:w="621"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16</w:t>
            </w:r>
          </w:p>
        </w:tc>
        <w:tc>
          <w:tcPr>
            <w:tcW w:w="523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Silikonska creva za aspirator </w:t>
            </w:r>
            <w:r w:rsidRPr="006D0DE3">
              <w:rPr>
                <w:rFonts w:eastAsia="Times New Roman" w:cs="Calibri"/>
                <w:b/>
              </w:rPr>
              <w:t>MP400</w:t>
            </w:r>
          </w:p>
        </w:tc>
        <w:tc>
          <w:tcPr>
            <w:tcW w:w="993" w:type="dxa"/>
          </w:tcPr>
          <w:p w:rsidR="000C71DE" w:rsidRDefault="000C71DE" w:rsidP="000C71DE">
            <w:r w:rsidRPr="006D0DE3">
              <w:rPr>
                <w:rFonts w:eastAsia="Times New Roman" w:cs="Calibri"/>
              </w:rPr>
              <w:t>1 kom</w:t>
            </w:r>
          </w:p>
        </w:tc>
        <w:tc>
          <w:tcPr>
            <w:tcW w:w="1298" w:type="dxa"/>
            <w:vAlign w:val="center"/>
          </w:tcPr>
          <w:p w:rsidR="000C71DE" w:rsidRPr="006D0DE3" w:rsidRDefault="000C71DE" w:rsidP="000C71DE">
            <w:pPr>
              <w:spacing w:line="240" w:lineRule="auto"/>
              <w:jc w:val="center"/>
              <w:rPr>
                <w:rFonts w:cs="Calibri"/>
              </w:rPr>
            </w:pPr>
            <w:r w:rsidRPr="006D0DE3">
              <w:rPr>
                <w:rFonts w:cs="Calibri"/>
              </w:rPr>
              <w:t>1</w:t>
            </w:r>
          </w:p>
        </w:tc>
        <w:tc>
          <w:tcPr>
            <w:tcW w:w="1126" w:type="dxa"/>
          </w:tcPr>
          <w:p w:rsidR="000C71DE" w:rsidRPr="006D0DE3" w:rsidRDefault="000C71DE" w:rsidP="000C71DE">
            <w:pPr>
              <w:spacing w:line="240" w:lineRule="auto"/>
              <w:jc w:val="center"/>
              <w:rPr>
                <w:rFonts w:cs="Calibri"/>
              </w:rPr>
            </w:pPr>
          </w:p>
        </w:tc>
      </w:tr>
      <w:tr w:rsidR="000C71DE" w:rsidRPr="006D0DE3" w:rsidTr="000C71DE">
        <w:trPr>
          <w:jc w:val="center"/>
        </w:trPr>
        <w:tc>
          <w:tcPr>
            <w:tcW w:w="621"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17</w:t>
            </w:r>
          </w:p>
        </w:tc>
        <w:tc>
          <w:tcPr>
            <w:tcW w:w="523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Aspiratorska posuda aspiratora </w:t>
            </w:r>
            <w:r w:rsidRPr="006D0DE3">
              <w:rPr>
                <w:rFonts w:eastAsia="Times New Roman" w:cs="Calibri"/>
                <w:b/>
              </w:rPr>
              <w:t>MP400</w:t>
            </w:r>
          </w:p>
        </w:tc>
        <w:tc>
          <w:tcPr>
            <w:tcW w:w="993" w:type="dxa"/>
          </w:tcPr>
          <w:p w:rsidR="000C71DE" w:rsidRDefault="000C71DE" w:rsidP="000C71DE">
            <w:r w:rsidRPr="006D0DE3">
              <w:rPr>
                <w:rFonts w:eastAsia="Times New Roman" w:cs="Calibri"/>
              </w:rPr>
              <w:t>1 kom</w:t>
            </w:r>
          </w:p>
        </w:tc>
        <w:tc>
          <w:tcPr>
            <w:tcW w:w="1298" w:type="dxa"/>
            <w:vAlign w:val="center"/>
          </w:tcPr>
          <w:p w:rsidR="000C71DE" w:rsidRPr="006D0DE3" w:rsidRDefault="000C71DE" w:rsidP="000C71DE">
            <w:pPr>
              <w:spacing w:line="240" w:lineRule="auto"/>
              <w:jc w:val="center"/>
              <w:rPr>
                <w:rFonts w:cs="Calibri"/>
              </w:rPr>
            </w:pPr>
            <w:r w:rsidRPr="006D0DE3">
              <w:rPr>
                <w:rFonts w:cs="Calibri"/>
              </w:rPr>
              <w:t>1</w:t>
            </w:r>
          </w:p>
        </w:tc>
        <w:tc>
          <w:tcPr>
            <w:tcW w:w="1126" w:type="dxa"/>
          </w:tcPr>
          <w:p w:rsidR="000C71DE" w:rsidRPr="006D0DE3" w:rsidRDefault="000C71DE" w:rsidP="000C71DE">
            <w:pPr>
              <w:spacing w:line="240" w:lineRule="auto"/>
              <w:jc w:val="center"/>
              <w:rPr>
                <w:rFonts w:cs="Calibri"/>
              </w:rPr>
            </w:pPr>
          </w:p>
        </w:tc>
      </w:tr>
      <w:tr w:rsidR="000C71DE" w:rsidRPr="006D0DE3" w:rsidTr="000C71DE">
        <w:trPr>
          <w:jc w:val="center"/>
        </w:trPr>
        <w:tc>
          <w:tcPr>
            <w:tcW w:w="621" w:type="dxa"/>
            <w:vAlign w:val="center"/>
          </w:tcPr>
          <w:p w:rsidR="000C71DE" w:rsidRPr="006D0DE3" w:rsidRDefault="000C71DE" w:rsidP="000C71DE">
            <w:pPr>
              <w:spacing w:line="240" w:lineRule="auto"/>
              <w:jc w:val="center"/>
              <w:rPr>
                <w:rFonts w:eastAsia="Times New Roman" w:cs="Calibri"/>
                <w:lang w:val="sr-Cyrl-RS"/>
              </w:rPr>
            </w:pPr>
            <w:r w:rsidRPr="006D0DE3">
              <w:rPr>
                <w:rFonts w:eastAsia="Times New Roman" w:cs="Calibri"/>
                <w:lang w:val="sr-Cyrl-RS"/>
              </w:rPr>
              <w:t>18</w:t>
            </w:r>
          </w:p>
        </w:tc>
        <w:tc>
          <w:tcPr>
            <w:tcW w:w="523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Poklopac posude aspiratora sa konusnim priključcima za aspiartore </w:t>
            </w:r>
            <w:r w:rsidRPr="006D0DE3">
              <w:rPr>
                <w:rFonts w:eastAsia="Times New Roman" w:cs="Calibri"/>
                <w:b/>
              </w:rPr>
              <w:t>MP400</w:t>
            </w:r>
          </w:p>
        </w:tc>
        <w:tc>
          <w:tcPr>
            <w:tcW w:w="993" w:type="dxa"/>
          </w:tcPr>
          <w:p w:rsidR="000C71DE" w:rsidRDefault="000C71DE" w:rsidP="000C71DE">
            <w:r w:rsidRPr="006D0DE3">
              <w:rPr>
                <w:rFonts w:eastAsia="Times New Roman" w:cs="Calibri"/>
              </w:rPr>
              <w:t>1 kom</w:t>
            </w:r>
          </w:p>
        </w:tc>
        <w:tc>
          <w:tcPr>
            <w:tcW w:w="1298" w:type="dxa"/>
            <w:vAlign w:val="center"/>
          </w:tcPr>
          <w:p w:rsidR="000C71DE" w:rsidRPr="006D0DE3" w:rsidRDefault="000C71DE" w:rsidP="000C71DE">
            <w:pPr>
              <w:spacing w:line="240" w:lineRule="auto"/>
              <w:jc w:val="center"/>
              <w:rPr>
                <w:rFonts w:cs="Calibri"/>
              </w:rPr>
            </w:pPr>
            <w:r w:rsidRPr="006D0DE3">
              <w:rPr>
                <w:rFonts w:cs="Calibri"/>
              </w:rPr>
              <w:t>2</w:t>
            </w:r>
          </w:p>
        </w:tc>
        <w:tc>
          <w:tcPr>
            <w:tcW w:w="1126" w:type="dxa"/>
          </w:tcPr>
          <w:p w:rsidR="000C71DE" w:rsidRPr="006D0DE3" w:rsidRDefault="000C71DE" w:rsidP="000C71DE">
            <w:pPr>
              <w:spacing w:line="240" w:lineRule="auto"/>
              <w:jc w:val="center"/>
              <w:rPr>
                <w:rFonts w:cs="Calibri"/>
              </w:rPr>
            </w:pPr>
          </w:p>
        </w:tc>
      </w:tr>
      <w:tr w:rsidR="000C71DE" w:rsidRPr="006D0DE3" w:rsidTr="000C71DE">
        <w:trPr>
          <w:jc w:val="center"/>
        </w:trPr>
        <w:tc>
          <w:tcPr>
            <w:tcW w:w="621" w:type="dxa"/>
            <w:vAlign w:val="center"/>
          </w:tcPr>
          <w:p w:rsidR="000C71DE" w:rsidRPr="006D0DE3" w:rsidRDefault="000C71DE" w:rsidP="000C71DE">
            <w:pPr>
              <w:spacing w:line="240" w:lineRule="auto"/>
              <w:jc w:val="center"/>
              <w:rPr>
                <w:rFonts w:eastAsia="Times New Roman" w:cs="Calibri"/>
                <w:lang w:val="sr-Cyrl-RS"/>
              </w:rPr>
            </w:pPr>
            <w:r w:rsidRPr="006D0DE3">
              <w:rPr>
                <w:rFonts w:eastAsia="Times New Roman" w:cs="Calibri"/>
                <w:lang w:val="sr-Cyrl-RS"/>
              </w:rPr>
              <w:t>19</w:t>
            </w:r>
          </w:p>
        </w:tc>
        <w:tc>
          <w:tcPr>
            <w:tcW w:w="523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Prekidač vodootporni 2xE/A 16A/250V</w:t>
            </w:r>
          </w:p>
        </w:tc>
        <w:tc>
          <w:tcPr>
            <w:tcW w:w="993" w:type="dxa"/>
          </w:tcPr>
          <w:p w:rsidR="000C71DE" w:rsidRDefault="000C71DE" w:rsidP="000C71DE">
            <w:r w:rsidRPr="006D0DE3">
              <w:rPr>
                <w:rFonts w:eastAsia="Times New Roman" w:cs="Calibri"/>
              </w:rPr>
              <w:t>1 kom</w:t>
            </w:r>
          </w:p>
        </w:tc>
        <w:tc>
          <w:tcPr>
            <w:tcW w:w="1298" w:type="dxa"/>
            <w:vAlign w:val="center"/>
          </w:tcPr>
          <w:p w:rsidR="000C71DE" w:rsidRPr="006D0DE3" w:rsidRDefault="000C71DE" w:rsidP="000C71DE">
            <w:pPr>
              <w:spacing w:line="240" w:lineRule="auto"/>
              <w:jc w:val="center"/>
              <w:rPr>
                <w:rFonts w:cs="Calibri"/>
              </w:rPr>
            </w:pPr>
          </w:p>
        </w:tc>
        <w:tc>
          <w:tcPr>
            <w:tcW w:w="1126" w:type="dxa"/>
          </w:tcPr>
          <w:p w:rsidR="000C71DE" w:rsidRPr="006D0DE3" w:rsidRDefault="000C71DE" w:rsidP="000C71DE">
            <w:pPr>
              <w:spacing w:line="240" w:lineRule="auto"/>
              <w:jc w:val="center"/>
              <w:rPr>
                <w:rFonts w:cs="Calibri"/>
              </w:rPr>
            </w:pPr>
          </w:p>
        </w:tc>
      </w:tr>
      <w:tr w:rsidR="000C71DE" w:rsidRPr="006D0DE3" w:rsidTr="000C71DE">
        <w:trPr>
          <w:jc w:val="center"/>
        </w:trPr>
        <w:tc>
          <w:tcPr>
            <w:tcW w:w="621" w:type="dxa"/>
            <w:vAlign w:val="center"/>
          </w:tcPr>
          <w:p w:rsidR="000C71DE" w:rsidRPr="006D0DE3" w:rsidRDefault="000C71DE" w:rsidP="000C71DE">
            <w:pPr>
              <w:spacing w:line="240" w:lineRule="auto"/>
              <w:jc w:val="center"/>
              <w:rPr>
                <w:rFonts w:eastAsia="Times New Roman" w:cs="Calibri"/>
                <w:lang w:val="sr-Cyrl-RS"/>
              </w:rPr>
            </w:pPr>
            <w:r w:rsidRPr="006D0DE3">
              <w:rPr>
                <w:rFonts w:eastAsia="Times New Roman" w:cs="Calibri"/>
                <w:lang w:val="sr-Cyrl-RS"/>
              </w:rPr>
              <w:t>20</w:t>
            </w:r>
          </w:p>
        </w:tc>
        <w:tc>
          <w:tcPr>
            <w:tcW w:w="5230" w:type="dxa"/>
            <w:vAlign w:val="center"/>
          </w:tcPr>
          <w:p w:rsidR="000C71DE" w:rsidRPr="006D0DE3" w:rsidRDefault="000C71DE" w:rsidP="000C71DE">
            <w:pPr>
              <w:spacing w:line="240" w:lineRule="auto"/>
              <w:jc w:val="center"/>
              <w:rPr>
                <w:rFonts w:eastAsia="Times New Roman" w:cs="Calibri"/>
              </w:rPr>
            </w:pPr>
            <w:r w:rsidRPr="00D551D3">
              <w:t>Nožni prekidač aspiratora F3-3</w:t>
            </w:r>
          </w:p>
        </w:tc>
        <w:tc>
          <w:tcPr>
            <w:tcW w:w="993" w:type="dxa"/>
          </w:tcPr>
          <w:p w:rsidR="000C71DE" w:rsidRDefault="000C71DE" w:rsidP="000C71DE">
            <w:r w:rsidRPr="006D0DE3">
              <w:rPr>
                <w:rFonts w:eastAsia="Times New Roman" w:cs="Calibri"/>
              </w:rPr>
              <w:t>1 kom</w:t>
            </w:r>
          </w:p>
        </w:tc>
        <w:tc>
          <w:tcPr>
            <w:tcW w:w="1298" w:type="dxa"/>
            <w:vAlign w:val="center"/>
          </w:tcPr>
          <w:p w:rsidR="000C71DE" w:rsidRPr="006D0DE3" w:rsidRDefault="000C71DE" w:rsidP="000C71DE">
            <w:pPr>
              <w:spacing w:line="240" w:lineRule="auto"/>
              <w:jc w:val="center"/>
              <w:rPr>
                <w:rFonts w:cs="Calibri"/>
              </w:rPr>
            </w:pPr>
            <w:r w:rsidRPr="006D0DE3">
              <w:rPr>
                <w:rFonts w:cs="Calibri"/>
              </w:rPr>
              <w:t>1</w:t>
            </w:r>
          </w:p>
        </w:tc>
        <w:tc>
          <w:tcPr>
            <w:tcW w:w="1126" w:type="dxa"/>
          </w:tcPr>
          <w:p w:rsidR="000C71DE" w:rsidRPr="006D0DE3" w:rsidRDefault="000C71DE" w:rsidP="000C71DE">
            <w:pPr>
              <w:spacing w:line="240" w:lineRule="auto"/>
              <w:jc w:val="center"/>
              <w:rPr>
                <w:rFonts w:cs="Calibri"/>
              </w:rPr>
            </w:pPr>
          </w:p>
        </w:tc>
      </w:tr>
      <w:tr w:rsidR="000C71DE" w:rsidRPr="006D0DE3" w:rsidTr="000C71DE">
        <w:trPr>
          <w:jc w:val="center"/>
        </w:trPr>
        <w:tc>
          <w:tcPr>
            <w:tcW w:w="621" w:type="dxa"/>
            <w:vAlign w:val="center"/>
          </w:tcPr>
          <w:p w:rsidR="000C71DE" w:rsidRPr="006D0DE3" w:rsidRDefault="000C71DE" w:rsidP="000C71DE">
            <w:pPr>
              <w:spacing w:line="240" w:lineRule="auto"/>
              <w:jc w:val="center"/>
              <w:rPr>
                <w:rFonts w:eastAsia="Times New Roman" w:cs="Calibri"/>
                <w:lang w:val="sr-Cyrl-RS"/>
              </w:rPr>
            </w:pPr>
            <w:r w:rsidRPr="006D0DE3">
              <w:rPr>
                <w:rFonts w:eastAsia="Times New Roman" w:cs="Calibri"/>
                <w:lang w:val="sr-Cyrl-RS"/>
              </w:rPr>
              <w:t>21</w:t>
            </w:r>
          </w:p>
        </w:tc>
        <w:tc>
          <w:tcPr>
            <w:tcW w:w="5230" w:type="dxa"/>
            <w:vAlign w:val="center"/>
          </w:tcPr>
          <w:p w:rsidR="000C71DE" w:rsidRPr="00D551D3" w:rsidRDefault="000C71DE" w:rsidP="000C71DE">
            <w:pPr>
              <w:spacing w:line="240" w:lineRule="auto"/>
              <w:jc w:val="center"/>
            </w:pPr>
            <w:r w:rsidRPr="006D0DE3">
              <w:rPr>
                <w:rFonts w:eastAsia="Times New Roman" w:cs="Calibri"/>
              </w:rPr>
              <w:t xml:space="preserve">Hilzna - </w:t>
            </w:r>
            <w:r w:rsidRPr="006D0DE3">
              <w:rPr>
                <w:rFonts w:eastAsia="Times New Roman" w:cs="Calibri"/>
                <w:b/>
              </w:rPr>
              <w:t>Hospivac</w:t>
            </w:r>
          </w:p>
        </w:tc>
        <w:tc>
          <w:tcPr>
            <w:tcW w:w="993" w:type="dxa"/>
          </w:tcPr>
          <w:p w:rsidR="000C71DE" w:rsidRDefault="000C71DE" w:rsidP="000C71DE">
            <w:r w:rsidRPr="006D0DE3">
              <w:rPr>
                <w:rFonts w:eastAsia="Times New Roman" w:cs="Calibri"/>
              </w:rPr>
              <w:t>1 kom</w:t>
            </w:r>
          </w:p>
        </w:tc>
        <w:tc>
          <w:tcPr>
            <w:tcW w:w="1298" w:type="dxa"/>
            <w:vAlign w:val="center"/>
          </w:tcPr>
          <w:p w:rsidR="000C71DE" w:rsidRPr="006D0DE3" w:rsidRDefault="000C71DE" w:rsidP="000C71DE">
            <w:pPr>
              <w:spacing w:line="240" w:lineRule="auto"/>
              <w:jc w:val="center"/>
              <w:rPr>
                <w:rFonts w:cs="Calibri"/>
              </w:rPr>
            </w:pPr>
          </w:p>
        </w:tc>
        <w:tc>
          <w:tcPr>
            <w:tcW w:w="1126" w:type="dxa"/>
          </w:tcPr>
          <w:p w:rsidR="000C71DE" w:rsidRPr="006D0DE3" w:rsidRDefault="000C71DE" w:rsidP="000C71DE">
            <w:pPr>
              <w:spacing w:line="240" w:lineRule="auto"/>
              <w:jc w:val="center"/>
              <w:rPr>
                <w:rFonts w:cs="Calibri"/>
              </w:rPr>
            </w:pPr>
          </w:p>
        </w:tc>
      </w:tr>
      <w:tr w:rsidR="000C71DE" w:rsidRPr="006D0DE3" w:rsidTr="000C71DE">
        <w:trPr>
          <w:jc w:val="center"/>
        </w:trPr>
        <w:tc>
          <w:tcPr>
            <w:tcW w:w="621" w:type="dxa"/>
            <w:vAlign w:val="center"/>
          </w:tcPr>
          <w:p w:rsidR="000C71DE" w:rsidRPr="006D0DE3" w:rsidRDefault="000C71DE" w:rsidP="000C71DE">
            <w:pPr>
              <w:spacing w:line="240" w:lineRule="auto"/>
              <w:jc w:val="center"/>
              <w:rPr>
                <w:rFonts w:eastAsia="Times New Roman" w:cs="Calibri"/>
                <w:lang w:val="sr-Cyrl-RS"/>
              </w:rPr>
            </w:pPr>
            <w:r w:rsidRPr="006D0DE3">
              <w:rPr>
                <w:rFonts w:eastAsia="Times New Roman" w:cs="Calibri"/>
                <w:lang w:val="sr-Cyrl-RS"/>
              </w:rPr>
              <w:t>22</w:t>
            </w:r>
          </w:p>
        </w:tc>
        <w:tc>
          <w:tcPr>
            <w:tcW w:w="523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Valve Fixed Strip, dihtung - </w:t>
            </w:r>
            <w:r w:rsidRPr="006D0DE3">
              <w:rPr>
                <w:rFonts w:eastAsia="Times New Roman" w:cs="Calibri"/>
                <w:b/>
              </w:rPr>
              <w:t>Hospivac</w:t>
            </w:r>
          </w:p>
        </w:tc>
        <w:tc>
          <w:tcPr>
            <w:tcW w:w="993" w:type="dxa"/>
          </w:tcPr>
          <w:p w:rsidR="000C71DE" w:rsidRDefault="000C71DE" w:rsidP="000C71DE">
            <w:r w:rsidRPr="006D0DE3">
              <w:rPr>
                <w:rFonts w:eastAsia="Times New Roman" w:cs="Calibri"/>
              </w:rPr>
              <w:t>1 kom</w:t>
            </w:r>
          </w:p>
        </w:tc>
        <w:tc>
          <w:tcPr>
            <w:tcW w:w="1298" w:type="dxa"/>
            <w:vAlign w:val="center"/>
          </w:tcPr>
          <w:p w:rsidR="000C71DE" w:rsidRPr="006D0DE3" w:rsidRDefault="000C71DE" w:rsidP="000C71DE">
            <w:pPr>
              <w:spacing w:line="240" w:lineRule="auto"/>
              <w:jc w:val="center"/>
              <w:rPr>
                <w:rFonts w:cs="Calibri"/>
              </w:rPr>
            </w:pPr>
          </w:p>
        </w:tc>
        <w:tc>
          <w:tcPr>
            <w:tcW w:w="1126" w:type="dxa"/>
          </w:tcPr>
          <w:p w:rsidR="000C71DE" w:rsidRPr="006D0DE3" w:rsidRDefault="000C71DE" w:rsidP="000C71DE">
            <w:pPr>
              <w:spacing w:line="240" w:lineRule="auto"/>
              <w:jc w:val="center"/>
              <w:rPr>
                <w:rFonts w:cs="Calibri"/>
              </w:rPr>
            </w:pPr>
          </w:p>
        </w:tc>
      </w:tr>
      <w:tr w:rsidR="000C71DE" w:rsidRPr="006D0DE3" w:rsidTr="000C71DE">
        <w:trPr>
          <w:jc w:val="center"/>
        </w:trPr>
        <w:tc>
          <w:tcPr>
            <w:tcW w:w="621" w:type="dxa"/>
            <w:vAlign w:val="center"/>
          </w:tcPr>
          <w:p w:rsidR="000C71DE" w:rsidRPr="006D0DE3" w:rsidRDefault="000C71DE" w:rsidP="000C71DE">
            <w:pPr>
              <w:spacing w:line="240" w:lineRule="auto"/>
              <w:jc w:val="center"/>
              <w:rPr>
                <w:rFonts w:eastAsia="Times New Roman" w:cs="Calibri"/>
                <w:lang w:val="sr-Cyrl-RS"/>
              </w:rPr>
            </w:pPr>
            <w:r w:rsidRPr="006D0DE3">
              <w:rPr>
                <w:rFonts w:eastAsia="Times New Roman" w:cs="Calibri"/>
                <w:lang w:val="sr-Cyrl-RS"/>
              </w:rPr>
              <w:t>23</w:t>
            </w:r>
          </w:p>
        </w:tc>
        <w:tc>
          <w:tcPr>
            <w:tcW w:w="523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Valve- </w:t>
            </w:r>
            <w:r w:rsidRPr="006D0DE3">
              <w:rPr>
                <w:rFonts w:eastAsia="Times New Roman" w:cs="Calibri"/>
                <w:b/>
              </w:rPr>
              <w:t>Hospivac</w:t>
            </w:r>
          </w:p>
        </w:tc>
        <w:tc>
          <w:tcPr>
            <w:tcW w:w="993" w:type="dxa"/>
            <w:vAlign w:val="center"/>
          </w:tcPr>
          <w:p w:rsidR="000C71DE" w:rsidRPr="006D0DE3" w:rsidRDefault="000C71DE" w:rsidP="000C71DE">
            <w:pPr>
              <w:pStyle w:val="NoSpacing"/>
              <w:suppressAutoHyphens w:val="0"/>
              <w:spacing w:line="240" w:lineRule="auto"/>
              <w:jc w:val="center"/>
              <w:rPr>
                <w:rFonts w:eastAsia="Times New Roman"/>
              </w:rPr>
            </w:pPr>
            <w:r w:rsidRPr="006D0DE3">
              <w:rPr>
                <w:rFonts w:eastAsia="Times New Roman"/>
              </w:rPr>
              <w:t>1 kom</w:t>
            </w:r>
          </w:p>
        </w:tc>
        <w:tc>
          <w:tcPr>
            <w:tcW w:w="1298" w:type="dxa"/>
            <w:vAlign w:val="center"/>
          </w:tcPr>
          <w:p w:rsidR="000C71DE" w:rsidRPr="006D0DE3" w:rsidRDefault="000C71DE" w:rsidP="000C71DE">
            <w:pPr>
              <w:spacing w:line="240" w:lineRule="auto"/>
              <w:jc w:val="center"/>
              <w:rPr>
                <w:rFonts w:cs="Calibri"/>
              </w:rPr>
            </w:pPr>
          </w:p>
        </w:tc>
        <w:tc>
          <w:tcPr>
            <w:tcW w:w="1126" w:type="dxa"/>
          </w:tcPr>
          <w:p w:rsidR="000C71DE" w:rsidRPr="006D0DE3" w:rsidRDefault="000C71DE" w:rsidP="000C71DE">
            <w:pPr>
              <w:spacing w:line="240" w:lineRule="auto"/>
              <w:jc w:val="center"/>
              <w:rPr>
                <w:rFonts w:cs="Calibri"/>
              </w:rPr>
            </w:pPr>
          </w:p>
        </w:tc>
      </w:tr>
      <w:tr w:rsidR="000C71DE" w:rsidRPr="006D0DE3" w:rsidTr="000C71DE">
        <w:trPr>
          <w:jc w:val="center"/>
        </w:trPr>
        <w:tc>
          <w:tcPr>
            <w:tcW w:w="621" w:type="dxa"/>
            <w:vAlign w:val="center"/>
          </w:tcPr>
          <w:p w:rsidR="000C71DE" w:rsidRPr="006D0DE3" w:rsidRDefault="000C71DE" w:rsidP="000C71DE">
            <w:pPr>
              <w:spacing w:line="240" w:lineRule="auto"/>
              <w:jc w:val="center"/>
              <w:rPr>
                <w:rFonts w:eastAsia="Times New Roman" w:cs="Calibri"/>
                <w:lang w:val="sr-Cyrl-RS"/>
              </w:rPr>
            </w:pPr>
            <w:r w:rsidRPr="006D0DE3">
              <w:rPr>
                <w:rFonts w:eastAsia="Times New Roman" w:cs="Calibri"/>
                <w:lang w:val="sr-Cyrl-RS"/>
              </w:rPr>
              <w:t>24</w:t>
            </w:r>
          </w:p>
        </w:tc>
        <w:tc>
          <w:tcPr>
            <w:tcW w:w="523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Valve Plate - </w:t>
            </w:r>
            <w:r w:rsidRPr="006D0DE3">
              <w:rPr>
                <w:rFonts w:eastAsia="Times New Roman" w:cs="Calibri"/>
                <w:b/>
              </w:rPr>
              <w:t>Hospivac</w:t>
            </w:r>
          </w:p>
        </w:tc>
        <w:tc>
          <w:tcPr>
            <w:tcW w:w="993" w:type="dxa"/>
          </w:tcPr>
          <w:p w:rsidR="000C71DE" w:rsidRDefault="000C71DE" w:rsidP="000C71DE">
            <w:r w:rsidRPr="006D0DE3">
              <w:rPr>
                <w:rFonts w:eastAsia="Times New Roman" w:cs="Calibri"/>
              </w:rPr>
              <w:t>1 kom</w:t>
            </w:r>
          </w:p>
        </w:tc>
        <w:tc>
          <w:tcPr>
            <w:tcW w:w="1298" w:type="dxa"/>
            <w:vAlign w:val="center"/>
          </w:tcPr>
          <w:p w:rsidR="000C71DE" w:rsidRPr="006D0DE3" w:rsidRDefault="000C71DE" w:rsidP="000C71DE">
            <w:pPr>
              <w:spacing w:line="240" w:lineRule="auto"/>
              <w:jc w:val="center"/>
              <w:rPr>
                <w:rFonts w:cs="Calibri"/>
                <w:lang w:val="sr-Cyrl-RS"/>
              </w:rPr>
            </w:pPr>
            <w:r w:rsidRPr="006D0DE3">
              <w:rPr>
                <w:rFonts w:cs="Calibri"/>
                <w:lang w:val="sr-Cyrl-RS"/>
              </w:rPr>
              <w:t>1</w:t>
            </w:r>
          </w:p>
        </w:tc>
        <w:tc>
          <w:tcPr>
            <w:tcW w:w="1126" w:type="dxa"/>
          </w:tcPr>
          <w:p w:rsidR="000C71DE" w:rsidRPr="006D0DE3" w:rsidRDefault="000C71DE" w:rsidP="000C71DE">
            <w:pPr>
              <w:spacing w:line="240" w:lineRule="auto"/>
              <w:jc w:val="center"/>
              <w:rPr>
                <w:rFonts w:cs="Calibri"/>
                <w:lang w:val="sr-Cyrl-RS"/>
              </w:rPr>
            </w:pPr>
          </w:p>
        </w:tc>
      </w:tr>
      <w:tr w:rsidR="000C71DE" w:rsidRPr="006D0DE3" w:rsidTr="000C71DE">
        <w:trPr>
          <w:jc w:val="center"/>
        </w:trPr>
        <w:tc>
          <w:tcPr>
            <w:tcW w:w="621" w:type="dxa"/>
            <w:vAlign w:val="center"/>
          </w:tcPr>
          <w:p w:rsidR="000C71DE" w:rsidRPr="006D0DE3" w:rsidRDefault="000C71DE" w:rsidP="000C71DE">
            <w:pPr>
              <w:spacing w:line="240" w:lineRule="auto"/>
              <w:jc w:val="center"/>
              <w:rPr>
                <w:rFonts w:eastAsia="Times New Roman" w:cs="Calibri"/>
                <w:lang w:val="sr-Cyrl-RS"/>
              </w:rPr>
            </w:pPr>
            <w:r w:rsidRPr="006D0DE3">
              <w:rPr>
                <w:rFonts w:eastAsia="Times New Roman" w:cs="Calibri"/>
                <w:lang w:val="sr-Cyrl-RS"/>
              </w:rPr>
              <w:t>25</w:t>
            </w:r>
          </w:p>
        </w:tc>
        <w:tc>
          <w:tcPr>
            <w:tcW w:w="523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Valve O-Ring, dihtung - </w:t>
            </w:r>
            <w:r w:rsidRPr="006D0DE3">
              <w:rPr>
                <w:rFonts w:eastAsia="Times New Roman" w:cs="Calibri"/>
                <w:b/>
              </w:rPr>
              <w:t>Hospivac</w:t>
            </w:r>
          </w:p>
        </w:tc>
        <w:tc>
          <w:tcPr>
            <w:tcW w:w="993" w:type="dxa"/>
          </w:tcPr>
          <w:p w:rsidR="000C71DE" w:rsidRDefault="000C71DE" w:rsidP="000C71DE">
            <w:r w:rsidRPr="006D0DE3">
              <w:rPr>
                <w:rFonts w:eastAsia="Times New Roman" w:cs="Calibri"/>
              </w:rPr>
              <w:t>1 kom</w:t>
            </w:r>
          </w:p>
        </w:tc>
        <w:tc>
          <w:tcPr>
            <w:tcW w:w="1298" w:type="dxa"/>
            <w:vAlign w:val="center"/>
          </w:tcPr>
          <w:p w:rsidR="000C71DE" w:rsidRPr="006D0DE3" w:rsidRDefault="000C71DE" w:rsidP="000C71DE">
            <w:pPr>
              <w:spacing w:line="240" w:lineRule="auto"/>
              <w:jc w:val="center"/>
              <w:rPr>
                <w:rFonts w:cs="Calibri"/>
              </w:rPr>
            </w:pPr>
            <w:r w:rsidRPr="006D0DE3">
              <w:rPr>
                <w:rFonts w:cs="Calibri"/>
              </w:rPr>
              <w:t>2</w:t>
            </w:r>
          </w:p>
        </w:tc>
        <w:tc>
          <w:tcPr>
            <w:tcW w:w="1126" w:type="dxa"/>
          </w:tcPr>
          <w:p w:rsidR="000C71DE" w:rsidRPr="006D0DE3" w:rsidRDefault="000C71DE" w:rsidP="000C71DE">
            <w:pPr>
              <w:spacing w:line="240" w:lineRule="auto"/>
              <w:jc w:val="center"/>
              <w:rPr>
                <w:rFonts w:cs="Calibri"/>
              </w:rPr>
            </w:pPr>
          </w:p>
        </w:tc>
      </w:tr>
      <w:tr w:rsidR="000C71DE" w:rsidRPr="006D0DE3" w:rsidTr="000C71DE">
        <w:trPr>
          <w:jc w:val="center"/>
        </w:trPr>
        <w:tc>
          <w:tcPr>
            <w:tcW w:w="621" w:type="dxa"/>
            <w:vAlign w:val="center"/>
          </w:tcPr>
          <w:p w:rsidR="000C71DE" w:rsidRPr="006D0DE3" w:rsidRDefault="000C71DE" w:rsidP="000C71DE">
            <w:pPr>
              <w:spacing w:line="240" w:lineRule="auto"/>
              <w:jc w:val="center"/>
              <w:rPr>
                <w:rFonts w:eastAsia="Times New Roman" w:cs="Calibri"/>
                <w:lang w:val="sr-Cyrl-RS"/>
              </w:rPr>
            </w:pPr>
            <w:r w:rsidRPr="006D0DE3">
              <w:rPr>
                <w:rFonts w:eastAsia="Times New Roman" w:cs="Calibri"/>
                <w:lang w:val="sr-Cyrl-RS"/>
              </w:rPr>
              <w:t>26</w:t>
            </w:r>
          </w:p>
        </w:tc>
        <w:tc>
          <w:tcPr>
            <w:tcW w:w="5230" w:type="dxa"/>
            <w:vAlign w:val="center"/>
          </w:tcPr>
          <w:p w:rsidR="000C71DE" w:rsidRPr="00D551D3" w:rsidRDefault="000C71DE" w:rsidP="000C71DE">
            <w:pPr>
              <w:spacing w:line="240" w:lineRule="auto"/>
              <w:jc w:val="center"/>
            </w:pPr>
            <w:r w:rsidRPr="006D0DE3">
              <w:rPr>
                <w:rFonts w:eastAsia="Times New Roman" w:cs="Calibri"/>
              </w:rPr>
              <w:t xml:space="preserve">Hilzna- </w:t>
            </w:r>
            <w:r w:rsidRPr="006D0DE3">
              <w:rPr>
                <w:rFonts w:eastAsia="Times New Roman" w:cs="Calibri"/>
                <w:b/>
              </w:rPr>
              <w:t>Maxiaspeed</w:t>
            </w:r>
            <w:r w:rsidRPr="006D0DE3">
              <w:rPr>
                <w:rFonts w:eastAsia="Times New Roman" w:cs="Calibri"/>
              </w:rPr>
              <w:t xml:space="preserve"> </w:t>
            </w:r>
          </w:p>
        </w:tc>
        <w:tc>
          <w:tcPr>
            <w:tcW w:w="993" w:type="dxa"/>
          </w:tcPr>
          <w:p w:rsidR="000C71DE" w:rsidRDefault="000C71DE" w:rsidP="000C71DE">
            <w:r w:rsidRPr="006D0DE3">
              <w:rPr>
                <w:rFonts w:eastAsia="Times New Roman" w:cs="Calibri"/>
              </w:rPr>
              <w:t>1 kom</w:t>
            </w:r>
          </w:p>
        </w:tc>
        <w:tc>
          <w:tcPr>
            <w:tcW w:w="1298" w:type="dxa"/>
            <w:vAlign w:val="center"/>
          </w:tcPr>
          <w:p w:rsidR="000C71DE" w:rsidRPr="006D0DE3" w:rsidRDefault="000C71DE" w:rsidP="000C71DE">
            <w:pPr>
              <w:spacing w:line="240" w:lineRule="auto"/>
              <w:jc w:val="center"/>
              <w:rPr>
                <w:rFonts w:cs="Calibri"/>
              </w:rPr>
            </w:pPr>
            <w:r>
              <w:rPr>
                <w:rFonts w:cs="Calibri"/>
              </w:rPr>
              <w:t>1</w:t>
            </w:r>
          </w:p>
        </w:tc>
        <w:tc>
          <w:tcPr>
            <w:tcW w:w="1126" w:type="dxa"/>
          </w:tcPr>
          <w:p w:rsidR="000C71DE" w:rsidRDefault="000C71DE" w:rsidP="000C71DE">
            <w:pPr>
              <w:spacing w:line="240" w:lineRule="auto"/>
              <w:jc w:val="center"/>
              <w:rPr>
                <w:rFonts w:cs="Calibri"/>
              </w:rPr>
            </w:pPr>
          </w:p>
        </w:tc>
      </w:tr>
      <w:tr w:rsidR="000C71DE" w:rsidRPr="006D0DE3" w:rsidTr="000C71DE">
        <w:trPr>
          <w:jc w:val="center"/>
        </w:trPr>
        <w:tc>
          <w:tcPr>
            <w:tcW w:w="621" w:type="dxa"/>
            <w:vAlign w:val="center"/>
          </w:tcPr>
          <w:p w:rsidR="000C71DE" w:rsidRPr="006D0DE3" w:rsidRDefault="000C71DE" w:rsidP="000C71DE">
            <w:pPr>
              <w:spacing w:line="240" w:lineRule="auto"/>
              <w:jc w:val="center"/>
              <w:rPr>
                <w:rFonts w:eastAsia="Times New Roman" w:cs="Calibri"/>
                <w:lang w:val="sr-Cyrl-RS"/>
              </w:rPr>
            </w:pPr>
            <w:r w:rsidRPr="006D0DE3">
              <w:rPr>
                <w:rFonts w:eastAsia="Times New Roman" w:cs="Calibri"/>
                <w:lang w:val="sr-Cyrl-RS"/>
              </w:rPr>
              <w:t>27</w:t>
            </w:r>
          </w:p>
        </w:tc>
        <w:tc>
          <w:tcPr>
            <w:tcW w:w="523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Valve Fixed Strip, dihtung - </w:t>
            </w:r>
            <w:r w:rsidRPr="006D0DE3">
              <w:rPr>
                <w:rFonts w:eastAsia="Times New Roman" w:cs="Calibri"/>
                <w:b/>
              </w:rPr>
              <w:t>Maxiaspeed</w:t>
            </w:r>
          </w:p>
        </w:tc>
        <w:tc>
          <w:tcPr>
            <w:tcW w:w="993" w:type="dxa"/>
          </w:tcPr>
          <w:p w:rsidR="000C71DE" w:rsidRDefault="000C71DE" w:rsidP="000C71DE">
            <w:r w:rsidRPr="006D0DE3">
              <w:rPr>
                <w:rFonts w:eastAsia="Times New Roman" w:cs="Calibri"/>
              </w:rPr>
              <w:t>1 kom</w:t>
            </w:r>
          </w:p>
        </w:tc>
        <w:tc>
          <w:tcPr>
            <w:tcW w:w="1298" w:type="dxa"/>
            <w:vAlign w:val="center"/>
          </w:tcPr>
          <w:p w:rsidR="000C71DE" w:rsidRPr="006D0DE3" w:rsidRDefault="000C71DE" w:rsidP="000C71DE">
            <w:pPr>
              <w:spacing w:line="240" w:lineRule="auto"/>
              <w:jc w:val="center"/>
              <w:rPr>
                <w:rFonts w:cs="Calibri"/>
              </w:rPr>
            </w:pPr>
          </w:p>
        </w:tc>
        <w:tc>
          <w:tcPr>
            <w:tcW w:w="1126" w:type="dxa"/>
          </w:tcPr>
          <w:p w:rsidR="000C71DE" w:rsidRPr="006D0DE3" w:rsidRDefault="000C71DE" w:rsidP="000C71DE">
            <w:pPr>
              <w:spacing w:line="240" w:lineRule="auto"/>
              <w:jc w:val="center"/>
              <w:rPr>
                <w:rFonts w:cs="Calibri"/>
              </w:rPr>
            </w:pPr>
          </w:p>
        </w:tc>
      </w:tr>
      <w:tr w:rsidR="000C71DE" w:rsidRPr="006D0DE3" w:rsidTr="000C71DE">
        <w:trPr>
          <w:jc w:val="center"/>
        </w:trPr>
        <w:tc>
          <w:tcPr>
            <w:tcW w:w="621" w:type="dxa"/>
            <w:vAlign w:val="center"/>
          </w:tcPr>
          <w:p w:rsidR="000C71DE" w:rsidRPr="006D0DE3" w:rsidRDefault="000C71DE" w:rsidP="000C71DE">
            <w:pPr>
              <w:spacing w:line="240" w:lineRule="auto"/>
              <w:jc w:val="center"/>
              <w:rPr>
                <w:rFonts w:eastAsia="Times New Roman" w:cs="Calibri"/>
                <w:lang w:val="sr-Cyrl-RS"/>
              </w:rPr>
            </w:pPr>
            <w:r w:rsidRPr="006D0DE3">
              <w:rPr>
                <w:rFonts w:eastAsia="Times New Roman" w:cs="Calibri"/>
                <w:lang w:val="sr-Cyrl-RS"/>
              </w:rPr>
              <w:t>28</w:t>
            </w:r>
          </w:p>
        </w:tc>
        <w:tc>
          <w:tcPr>
            <w:tcW w:w="523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Valve - </w:t>
            </w:r>
            <w:r w:rsidRPr="006D0DE3">
              <w:rPr>
                <w:rFonts w:eastAsia="Times New Roman" w:cs="Calibri"/>
                <w:b/>
              </w:rPr>
              <w:t>Maxiaspeed</w:t>
            </w:r>
          </w:p>
        </w:tc>
        <w:tc>
          <w:tcPr>
            <w:tcW w:w="993" w:type="dxa"/>
          </w:tcPr>
          <w:p w:rsidR="000C71DE" w:rsidRDefault="000C71DE" w:rsidP="000C71DE">
            <w:r w:rsidRPr="006D0DE3">
              <w:rPr>
                <w:rFonts w:eastAsia="Times New Roman" w:cs="Calibri"/>
              </w:rPr>
              <w:t>1 kom</w:t>
            </w:r>
          </w:p>
        </w:tc>
        <w:tc>
          <w:tcPr>
            <w:tcW w:w="1298" w:type="dxa"/>
            <w:vAlign w:val="center"/>
          </w:tcPr>
          <w:p w:rsidR="000C71DE" w:rsidRPr="006D0DE3" w:rsidRDefault="000C71DE" w:rsidP="000C71DE">
            <w:pPr>
              <w:spacing w:line="240" w:lineRule="auto"/>
              <w:jc w:val="center"/>
              <w:rPr>
                <w:rFonts w:cs="Calibri"/>
              </w:rPr>
            </w:pPr>
          </w:p>
        </w:tc>
        <w:tc>
          <w:tcPr>
            <w:tcW w:w="1126" w:type="dxa"/>
          </w:tcPr>
          <w:p w:rsidR="000C71DE" w:rsidRPr="006D0DE3" w:rsidRDefault="000C71DE" w:rsidP="000C71DE">
            <w:pPr>
              <w:spacing w:line="240" w:lineRule="auto"/>
              <w:jc w:val="center"/>
              <w:rPr>
                <w:rFonts w:cs="Calibri"/>
              </w:rPr>
            </w:pPr>
          </w:p>
        </w:tc>
      </w:tr>
      <w:tr w:rsidR="000C71DE" w:rsidRPr="006D0DE3" w:rsidTr="000C71DE">
        <w:trPr>
          <w:jc w:val="center"/>
        </w:trPr>
        <w:tc>
          <w:tcPr>
            <w:tcW w:w="621" w:type="dxa"/>
            <w:vAlign w:val="center"/>
          </w:tcPr>
          <w:p w:rsidR="000C71DE" w:rsidRPr="006D0DE3" w:rsidRDefault="000C71DE" w:rsidP="000C71DE">
            <w:pPr>
              <w:spacing w:line="240" w:lineRule="auto"/>
              <w:jc w:val="center"/>
              <w:rPr>
                <w:rFonts w:eastAsia="Times New Roman" w:cs="Calibri"/>
                <w:lang w:val="sr-Cyrl-RS"/>
              </w:rPr>
            </w:pPr>
            <w:r w:rsidRPr="006D0DE3">
              <w:rPr>
                <w:rFonts w:eastAsia="Times New Roman" w:cs="Calibri"/>
                <w:lang w:val="sr-Cyrl-RS"/>
              </w:rPr>
              <w:t>29</w:t>
            </w:r>
          </w:p>
        </w:tc>
        <w:tc>
          <w:tcPr>
            <w:tcW w:w="523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Valve Plate - </w:t>
            </w:r>
            <w:r w:rsidRPr="006D0DE3">
              <w:rPr>
                <w:rFonts w:eastAsia="Times New Roman" w:cs="Calibri"/>
                <w:b/>
              </w:rPr>
              <w:t>Maxiaspeed</w:t>
            </w:r>
          </w:p>
        </w:tc>
        <w:tc>
          <w:tcPr>
            <w:tcW w:w="993" w:type="dxa"/>
          </w:tcPr>
          <w:p w:rsidR="000C71DE" w:rsidRPr="006D0DE3" w:rsidRDefault="000C71DE" w:rsidP="000C71DE">
            <w:pPr>
              <w:rPr>
                <w:rFonts w:eastAsia="Times New Roman" w:cs="Calibri"/>
              </w:rPr>
            </w:pPr>
            <w:r w:rsidRPr="006D0DE3">
              <w:rPr>
                <w:rFonts w:eastAsia="Times New Roman" w:cs="Calibri"/>
              </w:rPr>
              <w:t>1 kom</w:t>
            </w:r>
          </w:p>
        </w:tc>
        <w:tc>
          <w:tcPr>
            <w:tcW w:w="1298" w:type="dxa"/>
            <w:vAlign w:val="center"/>
          </w:tcPr>
          <w:p w:rsidR="000C71DE" w:rsidRPr="006D0DE3" w:rsidRDefault="000C71DE" w:rsidP="000C71DE">
            <w:pPr>
              <w:spacing w:line="240" w:lineRule="auto"/>
              <w:jc w:val="center"/>
              <w:rPr>
                <w:rFonts w:cs="Calibri"/>
              </w:rPr>
            </w:pPr>
          </w:p>
        </w:tc>
        <w:tc>
          <w:tcPr>
            <w:tcW w:w="1126" w:type="dxa"/>
          </w:tcPr>
          <w:p w:rsidR="000C71DE" w:rsidRPr="006D0DE3" w:rsidRDefault="000C71DE" w:rsidP="000C71DE">
            <w:pPr>
              <w:spacing w:line="240" w:lineRule="auto"/>
              <w:jc w:val="center"/>
              <w:rPr>
                <w:rFonts w:cs="Calibri"/>
              </w:rPr>
            </w:pPr>
          </w:p>
        </w:tc>
      </w:tr>
      <w:tr w:rsidR="000C71DE" w:rsidRPr="006D0DE3" w:rsidTr="000C71DE">
        <w:trPr>
          <w:jc w:val="center"/>
        </w:trPr>
        <w:tc>
          <w:tcPr>
            <w:tcW w:w="621" w:type="dxa"/>
            <w:vAlign w:val="center"/>
          </w:tcPr>
          <w:p w:rsidR="000C71DE" w:rsidRPr="006D0DE3" w:rsidRDefault="000C71DE" w:rsidP="000C71DE">
            <w:pPr>
              <w:spacing w:line="240" w:lineRule="auto"/>
              <w:jc w:val="center"/>
              <w:rPr>
                <w:rFonts w:eastAsia="Times New Roman" w:cs="Calibri"/>
                <w:lang w:val="sr-Cyrl-RS"/>
              </w:rPr>
            </w:pPr>
            <w:r w:rsidRPr="006D0DE3">
              <w:rPr>
                <w:rFonts w:eastAsia="Times New Roman" w:cs="Calibri"/>
                <w:lang w:val="sr-Cyrl-RS"/>
              </w:rPr>
              <w:t>30</w:t>
            </w:r>
          </w:p>
        </w:tc>
        <w:tc>
          <w:tcPr>
            <w:tcW w:w="523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Valve O-Ring, dihtung - </w:t>
            </w:r>
            <w:r w:rsidRPr="006D0DE3">
              <w:rPr>
                <w:rFonts w:eastAsia="Times New Roman" w:cs="Calibri"/>
                <w:b/>
              </w:rPr>
              <w:t>Maxiaspeed</w:t>
            </w:r>
          </w:p>
        </w:tc>
        <w:tc>
          <w:tcPr>
            <w:tcW w:w="993" w:type="dxa"/>
          </w:tcPr>
          <w:p w:rsidR="000C71DE" w:rsidRPr="006D0DE3" w:rsidRDefault="000C71DE" w:rsidP="000C71DE">
            <w:pPr>
              <w:rPr>
                <w:rFonts w:eastAsia="Times New Roman" w:cs="Calibri"/>
              </w:rPr>
            </w:pPr>
            <w:r w:rsidRPr="006D0DE3">
              <w:rPr>
                <w:rFonts w:eastAsia="Times New Roman" w:cs="Calibri"/>
              </w:rPr>
              <w:t>1 kom</w:t>
            </w:r>
          </w:p>
        </w:tc>
        <w:tc>
          <w:tcPr>
            <w:tcW w:w="1298" w:type="dxa"/>
            <w:vAlign w:val="center"/>
          </w:tcPr>
          <w:p w:rsidR="000C71DE" w:rsidRPr="006D0DE3" w:rsidRDefault="000C71DE" w:rsidP="000C71DE">
            <w:pPr>
              <w:spacing w:line="240" w:lineRule="auto"/>
              <w:jc w:val="center"/>
              <w:rPr>
                <w:rFonts w:cs="Calibri"/>
              </w:rPr>
            </w:pPr>
            <w:r w:rsidRPr="006D0DE3">
              <w:rPr>
                <w:rFonts w:cs="Calibri"/>
              </w:rPr>
              <w:t>1</w:t>
            </w:r>
          </w:p>
        </w:tc>
        <w:tc>
          <w:tcPr>
            <w:tcW w:w="1126" w:type="dxa"/>
          </w:tcPr>
          <w:p w:rsidR="000C71DE" w:rsidRPr="006D0DE3" w:rsidRDefault="000C71DE" w:rsidP="000C71DE">
            <w:pPr>
              <w:spacing w:line="240" w:lineRule="auto"/>
              <w:jc w:val="center"/>
              <w:rPr>
                <w:rFonts w:cs="Calibri"/>
              </w:rPr>
            </w:pPr>
          </w:p>
        </w:tc>
      </w:tr>
      <w:tr w:rsidR="000C71DE" w:rsidRPr="006D0DE3" w:rsidTr="000C71DE">
        <w:trPr>
          <w:jc w:val="center"/>
        </w:trPr>
        <w:tc>
          <w:tcPr>
            <w:tcW w:w="621" w:type="dxa"/>
            <w:vAlign w:val="center"/>
          </w:tcPr>
          <w:p w:rsidR="000C71DE" w:rsidRPr="006D0DE3" w:rsidRDefault="000C71DE" w:rsidP="000C71DE">
            <w:pPr>
              <w:spacing w:line="240" w:lineRule="auto"/>
              <w:jc w:val="center"/>
              <w:rPr>
                <w:rFonts w:eastAsia="Times New Roman" w:cs="Calibri"/>
                <w:lang w:val="sr-Cyrl-RS"/>
              </w:rPr>
            </w:pPr>
            <w:r w:rsidRPr="006D0DE3">
              <w:rPr>
                <w:rFonts w:eastAsia="Times New Roman" w:cs="Calibri"/>
                <w:lang w:val="sr-Cyrl-RS"/>
              </w:rPr>
              <w:lastRenderedPageBreak/>
              <w:t>31</w:t>
            </w:r>
          </w:p>
        </w:tc>
        <w:tc>
          <w:tcPr>
            <w:tcW w:w="523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Komplet boca 1L - </w:t>
            </w:r>
            <w:r w:rsidRPr="006D0DE3">
              <w:rPr>
                <w:rFonts w:eastAsia="Times New Roman" w:cs="Calibri"/>
                <w:b/>
              </w:rPr>
              <w:t>Atmos</w:t>
            </w:r>
          </w:p>
        </w:tc>
        <w:tc>
          <w:tcPr>
            <w:tcW w:w="993" w:type="dxa"/>
          </w:tcPr>
          <w:p w:rsidR="000C71DE" w:rsidRPr="006D0DE3" w:rsidRDefault="000C71DE" w:rsidP="000C71DE">
            <w:pPr>
              <w:rPr>
                <w:rFonts w:eastAsia="Times New Roman" w:cs="Calibri"/>
              </w:rPr>
            </w:pPr>
            <w:r w:rsidRPr="006D0DE3">
              <w:rPr>
                <w:rFonts w:eastAsia="Times New Roman" w:cs="Calibri"/>
              </w:rPr>
              <w:t>1 kom</w:t>
            </w:r>
          </w:p>
        </w:tc>
        <w:tc>
          <w:tcPr>
            <w:tcW w:w="1298" w:type="dxa"/>
            <w:vAlign w:val="center"/>
          </w:tcPr>
          <w:p w:rsidR="000C71DE" w:rsidRPr="006D0DE3" w:rsidRDefault="000C71DE" w:rsidP="000C71DE">
            <w:pPr>
              <w:spacing w:line="240" w:lineRule="auto"/>
              <w:jc w:val="center"/>
              <w:rPr>
                <w:rFonts w:cs="Calibri"/>
              </w:rPr>
            </w:pPr>
          </w:p>
        </w:tc>
        <w:tc>
          <w:tcPr>
            <w:tcW w:w="1126" w:type="dxa"/>
          </w:tcPr>
          <w:p w:rsidR="000C71DE" w:rsidRPr="006D0DE3" w:rsidRDefault="000C71DE" w:rsidP="000C71DE">
            <w:pPr>
              <w:spacing w:line="240" w:lineRule="auto"/>
              <w:jc w:val="center"/>
              <w:rPr>
                <w:rFonts w:cs="Calibri"/>
              </w:rPr>
            </w:pPr>
          </w:p>
        </w:tc>
      </w:tr>
      <w:tr w:rsidR="000C71DE" w:rsidRPr="006D0DE3" w:rsidTr="000C71DE">
        <w:trPr>
          <w:jc w:val="center"/>
        </w:trPr>
        <w:tc>
          <w:tcPr>
            <w:tcW w:w="621" w:type="dxa"/>
            <w:vAlign w:val="center"/>
          </w:tcPr>
          <w:p w:rsidR="000C71DE" w:rsidRPr="006D0DE3" w:rsidRDefault="000C71DE" w:rsidP="000C71DE">
            <w:pPr>
              <w:spacing w:line="240" w:lineRule="auto"/>
              <w:jc w:val="center"/>
              <w:rPr>
                <w:rFonts w:eastAsia="Times New Roman" w:cs="Calibri"/>
                <w:lang w:val="sr-Cyrl-RS"/>
              </w:rPr>
            </w:pPr>
            <w:r w:rsidRPr="006D0DE3">
              <w:rPr>
                <w:rFonts w:eastAsia="Times New Roman" w:cs="Calibri"/>
                <w:lang w:val="sr-Cyrl-RS"/>
              </w:rPr>
              <w:t>32</w:t>
            </w:r>
          </w:p>
        </w:tc>
        <w:tc>
          <w:tcPr>
            <w:tcW w:w="523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Vakuum manometer - </w:t>
            </w:r>
            <w:r w:rsidRPr="006D0DE3">
              <w:rPr>
                <w:rFonts w:eastAsia="Times New Roman" w:cs="Calibri"/>
                <w:b/>
              </w:rPr>
              <w:t>Atmos</w:t>
            </w:r>
          </w:p>
        </w:tc>
        <w:tc>
          <w:tcPr>
            <w:tcW w:w="993" w:type="dxa"/>
          </w:tcPr>
          <w:p w:rsidR="000C71DE" w:rsidRPr="006D0DE3" w:rsidRDefault="000C71DE" w:rsidP="000C71DE">
            <w:pPr>
              <w:rPr>
                <w:rFonts w:eastAsia="Times New Roman" w:cs="Calibri"/>
              </w:rPr>
            </w:pPr>
            <w:r w:rsidRPr="006D0DE3">
              <w:rPr>
                <w:rFonts w:eastAsia="Times New Roman" w:cs="Calibri"/>
              </w:rPr>
              <w:t>1 kom</w:t>
            </w:r>
          </w:p>
        </w:tc>
        <w:tc>
          <w:tcPr>
            <w:tcW w:w="1298" w:type="dxa"/>
            <w:vAlign w:val="center"/>
          </w:tcPr>
          <w:p w:rsidR="000C71DE" w:rsidRPr="006D0DE3" w:rsidRDefault="000C71DE" w:rsidP="000C71DE">
            <w:pPr>
              <w:spacing w:line="240" w:lineRule="auto"/>
              <w:jc w:val="center"/>
              <w:rPr>
                <w:rFonts w:cs="Calibri"/>
              </w:rPr>
            </w:pPr>
          </w:p>
        </w:tc>
        <w:tc>
          <w:tcPr>
            <w:tcW w:w="1126" w:type="dxa"/>
          </w:tcPr>
          <w:p w:rsidR="000C71DE" w:rsidRPr="006D0DE3" w:rsidRDefault="000C71DE" w:rsidP="000C71DE">
            <w:pPr>
              <w:spacing w:line="240" w:lineRule="auto"/>
              <w:jc w:val="center"/>
              <w:rPr>
                <w:rFonts w:cs="Calibri"/>
              </w:rPr>
            </w:pPr>
          </w:p>
        </w:tc>
      </w:tr>
      <w:tr w:rsidR="000C71DE" w:rsidRPr="006D0DE3" w:rsidTr="000C71DE">
        <w:trPr>
          <w:jc w:val="center"/>
        </w:trPr>
        <w:tc>
          <w:tcPr>
            <w:tcW w:w="621" w:type="dxa"/>
            <w:vAlign w:val="center"/>
          </w:tcPr>
          <w:p w:rsidR="000C71DE" w:rsidRPr="006D0DE3" w:rsidRDefault="000C71DE" w:rsidP="000C71DE">
            <w:pPr>
              <w:spacing w:line="240" w:lineRule="auto"/>
              <w:jc w:val="center"/>
              <w:rPr>
                <w:rFonts w:eastAsia="Times New Roman" w:cs="Calibri"/>
                <w:lang w:val="sr-Cyrl-RS"/>
              </w:rPr>
            </w:pPr>
            <w:r w:rsidRPr="006D0DE3">
              <w:rPr>
                <w:rFonts w:eastAsia="Times New Roman" w:cs="Calibri"/>
                <w:lang w:val="sr-Cyrl-RS"/>
              </w:rPr>
              <w:t>33</w:t>
            </w:r>
          </w:p>
        </w:tc>
        <w:tc>
          <w:tcPr>
            <w:tcW w:w="523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Regulacioni ventil vakuuma - </w:t>
            </w:r>
            <w:r w:rsidRPr="006D0DE3">
              <w:rPr>
                <w:rFonts w:eastAsia="Times New Roman" w:cs="Calibri"/>
                <w:b/>
              </w:rPr>
              <w:t>Atmos</w:t>
            </w:r>
          </w:p>
        </w:tc>
        <w:tc>
          <w:tcPr>
            <w:tcW w:w="993" w:type="dxa"/>
          </w:tcPr>
          <w:p w:rsidR="000C71DE" w:rsidRPr="006D0DE3" w:rsidRDefault="000C71DE" w:rsidP="000C71DE">
            <w:pPr>
              <w:rPr>
                <w:rFonts w:eastAsia="Times New Roman" w:cs="Calibri"/>
              </w:rPr>
            </w:pPr>
            <w:r w:rsidRPr="006D0DE3">
              <w:rPr>
                <w:rFonts w:eastAsia="Times New Roman" w:cs="Calibri"/>
              </w:rPr>
              <w:t>1 kom</w:t>
            </w:r>
          </w:p>
        </w:tc>
        <w:tc>
          <w:tcPr>
            <w:tcW w:w="1298" w:type="dxa"/>
            <w:vAlign w:val="center"/>
          </w:tcPr>
          <w:p w:rsidR="000C71DE" w:rsidRPr="006D0DE3" w:rsidRDefault="000C71DE" w:rsidP="000C71DE">
            <w:pPr>
              <w:spacing w:line="240" w:lineRule="auto"/>
              <w:jc w:val="center"/>
              <w:rPr>
                <w:rFonts w:cs="Calibri"/>
              </w:rPr>
            </w:pPr>
          </w:p>
        </w:tc>
        <w:tc>
          <w:tcPr>
            <w:tcW w:w="1126" w:type="dxa"/>
          </w:tcPr>
          <w:p w:rsidR="000C71DE" w:rsidRPr="006D0DE3" w:rsidRDefault="000C71DE" w:rsidP="000C71DE">
            <w:pPr>
              <w:spacing w:line="240" w:lineRule="auto"/>
              <w:jc w:val="center"/>
              <w:rPr>
                <w:rFonts w:cs="Calibri"/>
              </w:rPr>
            </w:pPr>
          </w:p>
        </w:tc>
      </w:tr>
      <w:tr w:rsidR="001C6342" w:rsidRPr="006D0DE3" w:rsidTr="00501A05">
        <w:trPr>
          <w:jc w:val="center"/>
        </w:trPr>
        <w:tc>
          <w:tcPr>
            <w:tcW w:w="8142" w:type="dxa"/>
            <w:gridSpan w:val="4"/>
            <w:vAlign w:val="center"/>
          </w:tcPr>
          <w:p w:rsidR="001C6342" w:rsidRPr="006D0DE3" w:rsidRDefault="001C6342" w:rsidP="000C71DE">
            <w:pPr>
              <w:spacing w:line="240" w:lineRule="auto"/>
              <w:jc w:val="center"/>
              <w:rPr>
                <w:rFonts w:cs="Calibri"/>
              </w:rPr>
            </w:pPr>
            <w:r>
              <w:rPr>
                <w:rFonts w:cs="Calibri"/>
              </w:rPr>
              <w:t>ukupno</w:t>
            </w:r>
          </w:p>
        </w:tc>
        <w:tc>
          <w:tcPr>
            <w:tcW w:w="1126" w:type="dxa"/>
          </w:tcPr>
          <w:p w:rsidR="001C6342" w:rsidRPr="006D0DE3" w:rsidRDefault="001C6342" w:rsidP="000C71DE">
            <w:pPr>
              <w:spacing w:line="240" w:lineRule="auto"/>
              <w:jc w:val="center"/>
              <w:rPr>
                <w:rFonts w:cs="Calibri"/>
              </w:rPr>
            </w:pPr>
          </w:p>
        </w:tc>
      </w:tr>
    </w:tbl>
    <w:p w:rsidR="000C71DE" w:rsidRDefault="000C71DE" w:rsidP="000C71DE"/>
    <w:p w:rsidR="000C71DE" w:rsidRDefault="000C71DE" w:rsidP="000C71DE"/>
    <w:p w:rsidR="000C71DE" w:rsidRPr="00D551D3" w:rsidRDefault="001C6342" w:rsidP="000C71DE">
      <w:pPr>
        <w:spacing w:line="240" w:lineRule="auto"/>
        <w:rPr>
          <w:rFonts w:eastAsia="Times New Roman" w:cs="Calibri"/>
          <w:b/>
          <w:bCs/>
        </w:rPr>
      </w:pPr>
      <w:proofErr w:type="gramStart"/>
      <w:r>
        <w:rPr>
          <w:rFonts w:eastAsia="Times New Roman" w:cs="Calibri"/>
          <w:b/>
          <w:bCs/>
        </w:rPr>
        <w:t>b)</w:t>
      </w:r>
      <w:proofErr w:type="gramEnd"/>
      <w:r w:rsidR="000C71DE" w:rsidRPr="00D551D3">
        <w:rPr>
          <w:rFonts w:eastAsia="Times New Roman" w:cs="Calibri"/>
          <w:b/>
          <w:bCs/>
        </w:rPr>
        <w:t>INFUZIONE PUMPE</w:t>
      </w:r>
    </w:p>
    <w:p w:rsidR="000C71DE" w:rsidRPr="00D551D3" w:rsidRDefault="000C71DE" w:rsidP="000C71DE">
      <w:pPr>
        <w:pStyle w:val="ListParagraph"/>
        <w:numPr>
          <w:ilvl w:val="0"/>
          <w:numId w:val="30"/>
        </w:numPr>
        <w:suppressAutoHyphens w:val="0"/>
        <w:spacing w:line="240" w:lineRule="auto"/>
        <w:contextualSpacing/>
      </w:pPr>
      <w:r w:rsidRPr="00D551D3">
        <w:t>Argus A707</w:t>
      </w:r>
    </w:p>
    <w:p w:rsidR="000C71DE" w:rsidRPr="007A4DAB" w:rsidRDefault="000C71DE" w:rsidP="000C71DE">
      <w:pPr>
        <w:pStyle w:val="ListParagraph"/>
        <w:numPr>
          <w:ilvl w:val="0"/>
          <w:numId w:val="30"/>
        </w:numPr>
        <w:suppressAutoHyphens w:val="0"/>
        <w:spacing w:line="240" w:lineRule="auto"/>
        <w:contextualSpacing/>
      </w:pPr>
      <w:r w:rsidRPr="00D551D3">
        <w:t>Fresenius Optima PT-3</w:t>
      </w:r>
    </w:p>
    <w:p w:rsidR="000C71DE" w:rsidRDefault="000C71DE" w:rsidP="000C71DE">
      <w:pPr>
        <w:pStyle w:val="ListParagraph"/>
        <w:numPr>
          <w:ilvl w:val="0"/>
          <w:numId w:val="30"/>
        </w:numPr>
        <w:suppressAutoHyphens w:val="0"/>
        <w:spacing w:line="240" w:lineRule="auto"/>
        <w:contextualSpacing/>
      </w:pPr>
      <w:r w:rsidRPr="00D551D3">
        <w:t>Argus 600</w:t>
      </w:r>
    </w:p>
    <w:p w:rsidR="000C71DE" w:rsidRPr="007349BE" w:rsidRDefault="000C71DE" w:rsidP="000C71DE">
      <w:pPr>
        <w:pStyle w:val="ListParagraph"/>
        <w:numPr>
          <w:ilvl w:val="0"/>
          <w:numId w:val="30"/>
        </w:numPr>
        <w:suppressAutoHyphens w:val="0"/>
        <w:spacing w:line="240" w:lineRule="auto"/>
        <w:contextualSpacing/>
      </w:pPr>
      <w:r w:rsidRPr="007349BE">
        <w:t>Medcaptain MP-30</w:t>
      </w:r>
    </w:p>
    <w:p w:rsidR="000C71DE" w:rsidRPr="00D551D3" w:rsidRDefault="000C71DE" w:rsidP="000C71DE">
      <w:pPr>
        <w:suppressAutoHyphens w:val="0"/>
        <w:spacing w:line="240" w:lineRule="auto"/>
        <w:ind w:left="360"/>
        <w:contextualSpacing/>
      </w:pPr>
    </w:p>
    <w:p w:rsidR="000C71DE" w:rsidRPr="007A4DAB" w:rsidRDefault="000C71DE" w:rsidP="000C71DE">
      <w:pPr>
        <w:ind w:left="360"/>
        <w:rPr>
          <w:rFonts w:cs="TimesNewRomanPSMT"/>
          <w:i/>
          <w:iCs/>
          <w:sz w:val="18"/>
          <w:szCs w:val="18"/>
          <w:lang w:val="sr-Cyrl-RS"/>
        </w:rPr>
      </w:pPr>
    </w:p>
    <w:tbl>
      <w:tblPr>
        <w:tblW w:w="9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895"/>
        <w:gridCol w:w="1356"/>
        <w:gridCol w:w="1242"/>
        <w:gridCol w:w="1150"/>
      </w:tblGrid>
      <w:tr w:rsidR="000C71DE" w:rsidRPr="006D0DE3" w:rsidTr="000C71DE">
        <w:tc>
          <w:tcPr>
            <w:tcW w:w="625" w:type="dxa"/>
            <w:vAlign w:val="center"/>
          </w:tcPr>
          <w:p w:rsidR="000C71DE" w:rsidRPr="006D0DE3" w:rsidRDefault="000C71DE"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R.br</w:t>
            </w:r>
          </w:p>
        </w:tc>
        <w:tc>
          <w:tcPr>
            <w:tcW w:w="4895" w:type="dxa"/>
            <w:vAlign w:val="center"/>
          </w:tcPr>
          <w:p w:rsidR="000C71DE" w:rsidRPr="006D0DE3" w:rsidRDefault="000C71DE"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Opis</w:t>
            </w:r>
          </w:p>
        </w:tc>
        <w:tc>
          <w:tcPr>
            <w:tcW w:w="1356" w:type="dxa"/>
            <w:vAlign w:val="center"/>
          </w:tcPr>
          <w:p w:rsidR="000C71DE" w:rsidRPr="006D0DE3" w:rsidRDefault="000C71DE"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JM</w:t>
            </w:r>
          </w:p>
        </w:tc>
        <w:tc>
          <w:tcPr>
            <w:tcW w:w="1242" w:type="dxa"/>
            <w:vAlign w:val="center"/>
          </w:tcPr>
          <w:p w:rsidR="000C71DE" w:rsidRPr="006D0DE3" w:rsidRDefault="000C71DE"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Obavezan lager (min. količina)</w:t>
            </w:r>
          </w:p>
        </w:tc>
        <w:tc>
          <w:tcPr>
            <w:tcW w:w="1150" w:type="dxa"/>
          </w:tcPr>
          <w:p w:rsidR="000C71DE" w:rsidRPr="006D0DE3" w:rsidRDefault="000C71DE" w:rsidP="000C71DE">
            <w:pPr>
              <w:pStyle w:val="NoSpacing"/>
              <w:suppressAutoHyphens w:val="0"/>
              <w:spacing w:line="240" w:lineRule="auto"/>
              <w:jc w:val="center"/>
              <w:rPr>
                <w:rFonts w:eastAsia="Times New Roman"/>
              </w:rPr>
            </w:pPr>
            <w:r>
              <w:rPr>
                <w:rFonts w:eastAsia="Times New Roman"/>
                <w:lang w:val="sr-Latn-RS"/>
              </w:rPr>
              <w:t>Jed.cena bez pdv-a</w:t>
            </w:r>
          </w:p>
        </w:tc>
      </w:tr>
      <w:tr w:rsidR="000C71DE" w:rsidRPr="006D0DE3" w:rsidTr="000C71DE">
        <w:tc>
          <w:tcPr>
            <w:tcW w:w="62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w:t>
            </w:r>
          </w:p>
        </w:tc>
        <w:tc>
          <w:tcPr>
            <w:tcW w:w="489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Kućište osigurača</w:t>
            </w:r>
          </w:p>
        </w:tc>
        <w:tc>
          <w:tcPr>
            <w:tcW w:w="135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 kom</w:t>
            </w:r>
          </w:p>
        </w:tc>
        <w:tc>
          <w:tcPr>
            <w:tcW w:w="1242"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150"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2</w:t>
            </w:r>
          </w:p>
        </w:tc>
        <w:tc>
          <w:tcPr>
            <w:tcW w:w="489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Ispravljačka kutija za infuzionu pumpu </w:t>
            </w:r>
            <w:r w:rsidRPr="006D0DE3">
              <w:rPr>
                <w:rFonts w:eastAsia="Times New Roman" w:cs="Calibri"/>
                <w:b/>
              </w:rPr>
              <w:t>FRESENIUS</w:t>
            </w:r>
          </w:p>
        </w:tc>
        <w:tc>
          <w:tcPr>
            <w:tcW w:w="135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 kom</w:t>
            </w:r>
          </w:p>
        </w:tc>
        <w:tc>
          <w:tcPr>
            <w:tcW w:w="1242"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150"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4</w:t>
            </w:r>
          </w:p>
        </w:tc>
        <w:tc>
          <w:tcPr>
            <w:tcW w:w="489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Mrežni kabl</w:t>
            </w:r>
          </w:p>
        </w:tc>
        <w:tc>
          <w:tcPr>
            <w:tcW w:w="135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 kom</w:t>
            </w:r>
          </w:p>
        </w:tc>
        <w:tc>
          <w:tcPr>
            <w:tcW w:w="1242"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150"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5</w:t>
            </w:r>
          </w:p>
        </w:tc>
        <w:tc>
          <w:tcPr>
            <w:tcW w:w="489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Flat kabal Argus</w:t>
            </w:r>
          </w:p>
        </w:tc>
        <w:tc>
          <w:tcPr>
            <w:tcW w:w="135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 kom</w:t>
            </w:r>
          </w:p>
        </w:tc>
        <w:tc>
          <w:tcPr>
            <w:tcW w:w="1242" w:type="dxa"/>
            <w:vAlign w:val="center"/>
          </w:tcPr>
          <w:p w:rsidR="000C71DE" w:rsidRPr="006D0DE3" w:rsidRDefault="000C71DE" w:rsidP="000C71DE">
            <w:pPr>
              <w:spacing w:line="240" w:lineRule="auto"/>
              <w:jc w:val="center"/>
              <w:rPr>
                <w:rFonts w:cs="Calibri"/>
              </w:rPr>
            </w:pPr>
            <w:r w:rsidRPr="006D0DE3">
              <w:rPr>
                <w:rFonts w:cs="Calibri"/>
              </w:rPr>
              <w:t>2</w:t>
            </w:r>
          </w:p>
        </w:tc>
        <w:tc>
          <w:tcPr>
            <w:tcW w:w="1150" w:type="dxa"/>
          </w:tcPr>
          <w:p w:rsidR="000C71DE" w:rsidRPr="006D0DE3" w:rsidRDefault="000C71DE" w:rsidP="000C71DE">
            <w:pPr>
              <w:spacing w:line="240" w:lineRule="auto"/>
              <w:jc w:val="center"/>
              <w:rPr>
                <w:rFonts w:cs="Calibri"/>
              </w:rPr>
            </w:pPr>
          </w:p>
        </w:tc>
      </w:tr>
      <w:tr w:rsidR="000C71DE" w:rsidRPr="006D0DE3" w:rsidTr="000C71DE">
        <w:tc>
          <w:tcPr>
            <w:tcW w:w="62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6</w:t>
            </w:r>
          </w:p>
        </w:tc>
        <w:tc>
          <w:tcPr>
            <w:tcW w:w="489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Opruge hvatača šprica- </w:t>
            </w:r>
            <w:r w:rsidRPr="006D0DE3">
              <w:rPr>
                <w:rFonts w:eastAsia="Times New Roman" w:cs="Calibri"/>
                <w:b/>
              </w:rPr>
              <w:t>A600</w:t>
            </w:r>
          </w:p>
        </w:tc>
        <w:tc>
          <w:tcPr>
            <w:tcW w:w="135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 kom</w:t>
            </w:r>
          </w:p>
        </w:tc>
        <w:tc>
          <w:tcPr>
            <w:tcW w:w="1242" w:type="dxa"/>
            <w:vAlign w:val="center"/>
          </w:tcPr>
          <w:p w:rsidR="000C71DE" w:rsidRPr="006D0DE3" w:rsidRDefault="000C71DE" w:rsidP="000C71DE">
            <w:pPr>
              <w:spacing w:line="240" w:lineRule="auto"/>
              <w:jc w:val="center"/>
              <w:rPr>
                <w:rFonts w:cs="Calibri"/>
              </w:rPr>
            </w:pPr>
            <w:r w:rsidRPr="006D0DE3">
              <w:rPr>
                <w:rFonts w:cs="Calibri"/>
              </w:rPr>
              <w:t>5</w:t>
            </w:r>
          </w:p>
        </w:tc>
        <w:tc>
          <w:tcPr>
            <w:tcW w:w="1150" w:type="dxa"/>
          </w:tcPr>
          <w:p w:rsidR="000C71DE" w:rsidRPr="006D0DE3" w:rsidRDefault="000C71DE" w:rsidP="000C71DE">
            <w:pPr>
              <w:spacing w:line="240" w:lineRule="auto"/>
              <w:jc w:val="center"/>
              <w:rPr>
                <w:rFonts w:cs="Calibri"/>
              </w:rPr>
            </w:pPr>
          </w:p>
        </w:tc>
      </w:tr>
      <w:tr w:rsidR="000C71DE" w:rsidRPr="006D0DE3" w:rsidTr="000C71DE">
        <w:tc>
          <w:tcPr>
            <w:tcW w:w="62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7</w:t>
            </w:r>
          </w:p>
        </w:tc>
        <w:tc>
          <w:tcPr>
            <w:tcW w:w="489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Multi okretni potenciometar 10k ohm - </w:t>
            </w:r>
            <w:r w:rsidRPr="006D0DE3">
              <w:rPr>
                <w:rFonts w:eastAsia="Times New Roman" w:cs="Calibri"/>
                <w:b/>
              </w:rPr>
              <w:t>A600</w:t>
            </w:r>
          </w:p>
        </w:tc>
        <w:tc>
          <w:tcPr>
            <w:tcW w:w="135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 kom</w:t>
            </w:r>
          </w:p>
        </w:tc>
        <w:tc>
          <w:tcPr>
            <w:tcW w:w="1242" w:type="dxa"/>
            <w:vAlign w:val="center"/>
          </w:tcPr>
          <w:p w:rsidR="000C71DE" w:rsidRPr="006D0DE3" w:rsidRDefault="000C71DE" w:rsidP="000C71DE">
            <w:pPr>
              <w:spacing w:line="240" w:lineRule="auto"/>
              <w:jc w:val="center"/>
              <w:rPr>
                <w:rFonts w:cs="Calibri"/>
              </w:rPr>
            </w:pPr>
            <w:r w:rsidRPr="006D0DE3">
              <w:rPr>
                <w:rFonts w:cs="Calibri"/>
              </w:rPr>
              <w:t>10</w:t>
            </w:r>
          </w:p>
        </w:tc>
        <w:tc>
          <w:tcPr>
            <w:tcW w:w="1150" w:type="dxa"/>
          </w:tcPr>
          <w:p w:rsidR="000C71DE" w:rsidRPr="006D0DE3" w:rsidRDefault="000C71DE" w:rsidP="000C71DE">
            <w:pPr>
              <w:spacing w:line="240" w:lineRule="auto"/>
              <w:jc w:val="center"/>
              <w:rPr>
                <w:rFonts w:cs="Calibri"/>
              </w:rPr>
            </w:pPr>
          </w:p>
        </w:tc>
      </w:tr>
      <w:tr w:rsidR="000C71DE" w:rsidRPr="006D0DE3" w:rsidTr="000C71DE">
        <w:tc>
          <w:tcPr>
            <w:tcW w:w="62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8</w:t>
            </w:r>
          </w:p>
        </w:tc>
        <w:tc>
          <w:tcPr>
            <w:tcW w:w="489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Baterija 6V 4,5A</w:t>
            </w:r>
          </w:p>
        </w:tc>
        <w:tc>
          <w:tcPr>
            <w:tcW w:w="135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 kom</w:t>
            </w:r>
          </w:p>
        </w:tc>
        <w:tc>
          <w:tcPr>
            <w:tcW w:w="1242"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150"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9</w:t>
            </w:r>
          </w:p>
        </w:tc>
        <w:tc>
          <w:tcPr>
            <w:tcW w:w="489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Detektor kapi – </w:t>
            </w:r>
            <w:r w:rsidRPr="006D0DE3">
              <w:rPr>
                <w:rFonts w:eastAsia="Times New Roman" w:cs="Calibri"/>
                <w:b/>
              </w:rPr>
              <w:t>A700</w:t>
            </w:r>
          </w:p>
        </w:tc>
        <w:tc>
          <w:tcPr>
            <w:tcW w:w="135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 kom</w:t>
            </w:r>
          </w:p>
        </w:tc>
        <w:tc>
          <w:tcPr>
            <w:tcW w:w="1242"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150"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10</w:t>
            </w:r>
          </w:p>
        </w:tc>
        <w:tc>
          <w:tcPr>
            <w:tcW w:w="489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Detektor vazduha – </w:t>
            </w:r>
            <w:r w:rsidRPr="006D0DE3">
              <w:rPr>
                <w:rFonts w:eastAsia="Times New Roman" w:cs="Calibri"/>
                <w:b/>
              </w:rPr>
              <w:t>A700</w:t>
            </w:r>
          </w:p>
        </w:tc>
        <w:tc>
          <w:tcPr>
            <w:tcW w:w="135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 kom</w:t>
            </w:r>
          </w:p>
        </w:tc>
        <w:tc>
          <w:tcPr>
            <w:tcW w:w="1242"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150"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5" w:type="dxa"/>
            <w:vAlign w:val="center"/>
          </w:tcPr>
          <w:p w:rsidR="000C71DE" w:rsidRPr="006D0DE3" w:rsidRDefault="000C71DE" w:rsidP="000C71DE">
            <w:pPr>
              <w:spacing w:line="240" w:lineRule="auto"/>
              <w:jc w:val="center"/>
              <w:rPr>
                <w:rFonts w:eastAsia="Times New Roman" w:cs="Calibri"/>
              </w:rPr>
            </w:pPr>
            <w:r>
              <w:rPr>
                <w:rFonts w:eastAsia="Times New Roman" w:cs="Calibri"/>
              </w:rPr>
              <w:t>11</w:t>
            </w:r>
          </w:p>
        </w:tc>
        <w:tc>
          <w:tcPr>
            <w:tcW w:w="4895" w:type="dxa"/>
            <w:vAlign w:val="center"/>
          </w:tcPr>
          <w:p w:rsidR="000C71DE" w:rsidRPr="006D0DE3" w:rsidRDefault="000C71DE" w:rsidP="000C71DE">
            <w:pPr>
              <w:spacing w:line="240" w:lineRule="auto"/>
              <w:jc w:val="center"/>
              <w:rPr>
                <w:rFonts w:eastAsia="Times New Roman" w:cs="Calibri"/>
              </w:rPr>
            </w:pPr>
            <w:r>
              <w:rPr>
                <w:rFonts w:eastAsia="Times New Roman" w:cs="Calibri"/>
              </w:rPr>
              <w:t xml:space="preserve">Step motor </w:t>
            </w:r>
            <w:r w:rsidRPr="006D0DE3">
              <w:rPr>
                <w:rFonts w:eastAsia="Times New Roman" w:cs="Calibri"/>
              </w:rPr>
              <w:t xml:space="preserve">- </w:t>
            </w:r>
            <w:r w:rsidRPr="006D0DE3">
              <w:rPr>
                <w:rFonts w:eastAsia="Times New Roman" w:cs="Calibri"/>
                <w:b/>
              </w:rPr>
              <w:t>A600</w:t>
            </w:r>
          </w:p>
        </w:tc>
        <w:tc>
          <w:tcPr>
            <w:tcW w:w="135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 kom</w:t>
            </w:r>
          </w:p>
        </w:tc>
        <w:tc>
          <w:tcPr>
            <w:tcW w:w="1242"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150"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5" w:type="dxa"/>
            <w:vAlign w:val="center"/>
          </w:tcPr>
          <w:p w:rsidR="000C71DE" w:rsidRPr="006D0DE3" w:rsidRDefault="000C71DE" w:rsidP="000C71DE">
            <w:pPr>
              <w:spacing w:line="240" w:lineRule="auto"/>
              <w:jc w:val="center"/>
              <w:rPr>
                <w:rFonts w:eastAsia="Times New Roman" w:cs="Calibri"/>
              </w:rPr>
            </w:pPr>
            <w:r>
              <w:rPr>
                <w:rFonts w:eastAsia="Times New Roman" w:cs="Calibri"/>
              </w:rPr>
              <w:t>12</w:t>
            </w:r>
          </w:p>
        </w:tc>
        <w:tc>
          <w:tcPr>
            <w:tcW w:w="4895" w:type="dxa"/>
            <w:vAlign w:val="center"/>
          </w:tcPr>
          <w:p w:rsidR="000C71DE" w:rsidRPr="002B286C" w:rsidRDefault="000C71DE" w:rsidP="000C71DE">
            <w:pPr>
              <w:spacing w:line="240" w:lineRule="auto"/>
              <w:jc w:val="center"/>
              <w:rPr>
                <w:rFonts w:eastAsia="Times New Roman" w:cs="Calibri"/>
                <w:lang w:val="sr-Latn-RS"/>
              </w:rPr>
            </w:pPr>
            <w:r>
              <w:rPr>
                <w:rFonts w:eastAsia="Times New Roman" w:cs="Calibri"/>
              </w:rPr>
              <w:t>Hvata</w:t>
            </w:r>
            <w:r>
              <w:rPr>
                <w:rFonts w:eastAsia="Times New Roman" w:cs="Calibri"/>
                <w:lang w:val="sr-Latn-RS"/>
              </w:rPr>
              <w:t>č šprica</w:t>
            </w:r>
            <w:r w:rsidRPr="006D0DE3">
              <w:rPr>
                <w:rFonts w:eastAsia="Times New Roman" w:cs="Calibri"/>
              </w:rPr>
              <w:t xml:space="preserve">- </w:t>
            </w:r>
            <w:r w:rsidRPr="006D0DE3">
              <w:rPr>
                <w:rFonts w:eastAsia="Times New Roman" w:cs="Calibri"/>
                <w:b/>
              </w:rPr>
              <w:t>A600</w:t>
            </w:r>
          </w:p>
        </w:tc>
        <w:tc>
          <w:tcPr>
            <w:tcW w:w="135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 kom</w:t>
            </w:r>
          </w:p>
        </w:tc>
        <w:tc>
          <w:tcPr>
            <w:tcW w:w="1242"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150"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5" w:type="dxa"/>
            <w:vAlign w:val="center"/>
          </w:tcPr>
          <w:p w:rsidR="000C71DE" w:rsidRPr="006D0DE3" w:rsidRDefault="000C71DE" w:rsidP="000C71DE">
            <w:pPr>
              <w:spacing w:line="240" w:lineRule="auto"/>
              <w:jc w:val="center"/>
              <w:rPr>
                <w:rFonts w:eastAsia="Times New Roman" w:cs="Calibri"/>
              </w:rPr>
            </w:pPr>
            <w:r>
              <w:rPr>
                <w:rFonts w:eastAsia="Times New Roman" w:cs="Calibri"/>
              </w:rPr>
              <w:t>13</w:t>
            </w:r>
          </w:p>
        </w:tc>
        <w:tc>
          <w:tcPr>
            <w:tcW w:w="4895" w:type="dxa"/>
            <w:vAlign w:val="center"/>
          </w:tcPr>
          <w:p w:rsidR="000C71DE" w:rsidRPr="006D0DE3" w:rsidRDefault="000C71DE" w:rsidP="000C71DE">
            <w:pPr>
              <w:spacing w:line="240" w:lineRule="auto"/>
              <w:jc w:val="center"/>
              <w:rPr>
                <w:rFonts w:eastAsia="Times New Roman" w:cs="Calibri"/>
              </w:rPr>
            </w:pPr>
            <w:r>
              <w:rPr>
                <w:rFonts w:eastAsia="Times New Roman" w:cs="Calibri"/>
              </w:rPr>
              <w:t>Glavna poloča</w:t>
            </w:r>
            <w:r w:rsidRPr="006D0DE3">
              <w:rPr>
                <w:rFonts w:eastAsia="Times New Roman" w:cs="Calibri"/>
              </w:rPr>
              <w:t xml:space="preserve">- </w:t>
            </w:r>
            <w:r w:rsidRPr="006D0DE3">
              <w:rPr>
                <w:rFonts w:eastAsia="Times New Roman" w:cs="Calibri"/>
                <w:b/>
              </w:rPr>
              <w:t>A600</w:t>
            </w:r>
          </w:p>
        </w:tc>
        <w:tc>
          <w:tcPr>
            <w:tcW w:w="135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 kom</w:t>
            </w:r>
          </w:p>
        </w:tc>
        <w:tc>
          <w:tcPr>
            <w:tcW w:w="1242"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150"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5" w:type="dxa"/>
            <w:vAlign w:val="center"/>
          </w:tcPr>
          <w:p w:rsidR="000C71DE" w:rsidRPr="006D0DE3" w:rsidRDefault="000C71DE" w:rsidP="000C71DE">
            <w:pPr>
              <w:spacing w:line="240" w:lineRule="auto"/>
              <w:jc w:val="center"/>
              <w:rPr>
                <w:rFonts w:eastAsia="Times New Roman" w:cs="Calibri"/>
              </w:rPr>
            </w:pPr>
            <w:r>
              <w:rPr>
                <w:rFonts w:eastAsia="Times New Roman" w:cs="Calibri"/>
              </w:rPr>
              <w:t>14</w:t>
            </w:r>
          </w:p>
        </w:tc>
        <w:tc>
          <w:tcPr>
            <w:tcW w:w="4895" w:type="dxa"/>
            <w:vAlign w:val="center"/>
          </w:tcPr>
          <w:p w:rsidR="000C71DE" w:rsidRPr="006D0DE3" w:rsidRDefault="000C71DE" w:rsidP="000C71DE">
            <w:pPr>
              <w:spacing w:line="240" w:lineRule="auto"/>
              <w:jc w:val="center"/>
              <w:rPr>
                <w:rFonts w:eastAsia="Times New Roman" w:cs="Calibri"/>
              </w:rPr>
            </w:pPr>
            <w:r>
              <w:rPr>
                <w:rFonts w:eastAsia="Times New Roman" w:cs="Calibri"/>
              </w:rPr>
              <w:t>Komplet šina</w:t>
            </w:r>
            <w:r w:rsidRPr="006D0DE3">
              <w:rPr>
                <w:rFonts w:eastAsia="Times New Roman" w:cs="Calibri"/>
              </w:rPr>
              <w:t xml:space="preserve">- </w:t>
            </w:r>
            <w:r w:rsidRPr="006D0DE3">
              <w:rPr>
                <w:rFonts w:eastAsia="Times New Roman" w:cs="Calibri"/>
                <w:b/>
              </w:rPr>
              <w:t>A600</w:t>
            </w:r>
          </w:p>
        </w:tc>
        <w:tc>
          <w:tcPr>
            <w:tcW w:w="135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 kom</w:t>
            </w:r>
          </w:p>
        </w:tc>
        <w:tc>
          <w:tcPr>
            <w:tcW w:w="1242"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150"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5" w:type="dxa"/>
            <w:tcBorders>
              <w:top w:val="single" w:sz="4" w:space="0" w:color="auto"/>
              <w:left w:val="single" w:sz="4" w:space="0" w:color="auto"/>
              <w:bottom w:val="single" w:sz="4" w:space="0" w:color="auto"/>
              <w:right w:val="single" w:sz="4" w:space="0" w:color="auto"/>
            </w:tcBorders>
            <w:vAlign w:val="center"/>
          </w:tcPr>
          <w:p w:rsidR="000C71DE" w:rsidRPr="007349BE" w:rsidRDefault="000C71DE" w:rsidP="000C71DE">
            <w:pPr>
              <w:spacing w:line="240" w:lineRule="auto"/>
              <w:jc w:val="center"/>
              <w:rPr>
                <w:rFonts w:eastAsia="Times New Roman" w:cs="Calibri"/>
              </w:rPr>
            </w:pPr>
            <w:r w:rsidRPr="007349BE">
              <w:rPr>
                <w:rFonts w:eastAsia="Times New Roman" w:cs="Calibri"/>
              </w:rPr>
              <w:t>15</w:t>
            </w:r>
          </w:p>
        </w:tc>
        <w:tc>
          <w:tcPr>
            <w:tcW w:w="4895" w:type="dxa"/>
            <w:tcBorders>
              <w:top w:val="single" w:sz="4" w:space="0" w:color="auto"/>
              <w:left w:val="single" w:sz="4" w:space="0" w:color="auto"/>
              <w:bottom w:val="single" w:sz="4" w:space="0" w:color="auto"/>
              <w:right w:val="single" w:sz="4" w:space="0" w:color="auto"/>
            </w:tcBorders>
            <w:vAlign w:val="center"/>
          </w:tcPr>
          <w:p w:rsidR="000C71DE" w:rsidRPr="007349BE" w:rsidRDefault="000C71DE" w:rsidP="000C71DE">
            <w:pPr>
              <w:spacing w:line="240" w:lineRule="auto"/>
              <w:jc w:val="center"/>
              <w:rPr>
                <w:rFonts w:eastAsia="Times New Roman" w:cs="Calibri"/>
              </w:rPr>
            </w:pPr>
            <w:r w:rsidRPr="007349BE">
              <w:rPr>
                <w:rFonts w:eastAsia="Times New Roman" w:cs="Calibri"/>
              </w:rPr>
              <w:t>Baterija 11,1V 1500mA</w:t>
            </w:r>
          </w:p>
        </w:tc>
        <w:tc>
          <w:tcPr>
            <w:tcW w:w="1356" w:type="dxa"/>
            <w:tcBorders>
              <w:top w:val="single" w:sz="4" w:space="0" w:color="auto"/>
              <w:left w:val="single" w:sz="4" w:space="0" w:color="auto"/>
              <w:bottom w:val="single" w:sz="4" w:space="0" w:color="auto"/>
              <w:right w:val="single" w:sz="4" w:space="0" w:color="auto"/>
            </w:tcBorders>
            <w:vAlign w:val="center"/>
          </w:tcPr>
          <w:p w:rsidR="000C71DE" w:rsidRPr="007349BE" w:rsidRDefault="000C71DE" w:rsidP="000C71DE">
            <w:pPr>
              <w:spacing w:line="240" w:lineRule="auto"/>
              <w:jc w:val="center"/>
              <w:rPr>
                <w:rFonts w:eastAsia="Times New Roman" w:cs="Calibri"/>
              </w:rPr>
            </w:pPr>
            <w:r w:rsidRPr="007349BE">
              <w:rPr>
                <w:rFonts w:eastAsia="Times New Roman" w:cs="Calibri"/>
              </w:rPr>
              <w:t>1 kom</w:t>
            </w:r>
          </w:p>
        </w:tc>
        <w:tc>
          <w:tcPr>
            <w:tcW w:w="1242" w:type="dxa"/>
            <w:tcBorders>
              <w:top w:val="single" w:sz="4" w:space="0" w:color="auto"/>
              <w:left w:val="single" w:sz="4" w:space="0" w:color="auto"/>
              <w:bottom w:val="single" w:sz="4" w:space="0" w:color="auto"/>
              <w:right w:val="single" w:sz="4" w:space="0" w:color="auto"/>
            </w:tcBorders>
            <w:vAlign w:val="center"/>
          </w:tcPr>
          <w:p w:rsidR="000C71DE" w:rsidRPr="007349BE" w:rsidRDefault="000C71DE" w:rsidP="000C71DE">
            <w:pPr>
              <w:pStyle w:val="NoSpacing"/>
              <w:suppressAutoHyphens w:val="0"/>
              <w:spacing w:line="240" w:lineRule="auto"/>
              <w:jc w:val="center"/>
              <w:rPr>
                <w:rFonts w:eastAsia="Times New Roman"/>
              </w:rPr>
            </w:pPr>
          </w:p>
        </w:tc>
        <w:tc>
          <w:tcPr>
            <w:tcW w:w="1150" w:type="dxa"/>
            <w:tcBorders>
              <w:top w:val="single" w:sz="4" w:space="0" w:color="auto"/>
              <w:left w:val="single" w:sz="4" w:space="0" w:color="auto"/>
              <w:bottom w:val="single" w:sz="4" w:space="0" w:color="auto"/>
              <w:right w:val="single" w:sz="4" w:space="0" w:color="auto"/>
            </w:tcBorders>
          </w:tcPr>
          <w:p w:rsidR="000C71DE" w:rsidRPr="007349BE" w:rsidRDefault="000C71DE" w:rsidP="000C71DE">
            <w:pPr>
              <w:pStyle w:val="NoSpacing"/>
              <w:suppressAutoHyphens w:val="0"/>
              <w:spacing w:line="240" w:lineRule="auto"/>
              <w:jc w:val="center"/>
              <w:rPr>
                <w:rFonts w:eastAsia="Times New Roman"/>
              </w:rPr>
            </w:pPr>
          </w:p>
        </w:tc>
      </w:tr>
      <w:tr w:rsidR="000C71DE" w:rsidRPr="006D0DE3" w:rsidTr="000C71DE">
        <w:tc>
          <w:tcPr>
            <w:tcW w:w="625" w:type="dxa"/>
            <w:tcBorders>
              <w:top w:val="single" w:sz="4" w:space="0" w:color="auto"/>
              <w:left w:val="single" w:sz="4" w:space="0" w:color="auto"/>
              <w:bottom w:val="single" w:sz="4" w:space="0" w:color="auto"/>
              <w:right w:val="single" w:sz="4" w:space="0" w:color="auto"/>
            </w:tcBorders>
            <w:vAlign w:val="center"/>
          </w:tcPr>
          <w:p w:rsidR="000C71DE" w:rsidRPr="007349BE" w:rsidRDefault="000C71DE" w:rsidP="000C71DE">
            <w:pPr>
              <w:spacing w:line="240" w:lineRule="auto"/>
              <w:jc w:val="center"/>
              <w:rPr>
                <w:rFonts w:eastAsia="Times New Roman" w:cs="Calibri"/>
              </w:rPr>
            </w:pPr>
            <w:r w:rsidRPr="007349BE">
              <w:rPr>
                <w:rFonts w:eastAsia="Times New Roman" w:cs="Calibri"/>
              </w:rPr>
              <w:t>16</w:t>
            </w:r>
          </w:p>
        </w:tc>
        <w:tc>
          <w:tcPr>
            <w:tcW w:w="4895" w:type="dxa"/>
            <w:tcBorders>
              <w:top w:val="single" w:sz="4" w:space="0" w:color="auto"/>
              <w:left w:val="single" w:sz="4" w:space="0" w:color="auto"/>
              <w:bottom w:val="single" w:sz="4" w:space="0" w:color="auto"/>
              <w:right w:val="single" w:sz="4" w:space="0" w:color="auto"/>
            </w:tcBorders>
            <w:vAlign w:val="center"/>
          </w:tcPr>
          <w:p w:rsidR="000C71DE" w:rsidRPr="007349BE" w:rsidRDefault="000C71DE" w:rsidP="000C71DE">
            <w:pPr>
              <w:spacing w:line="240" w:lineRule="auto"/>
              <w:jc w:val="center"/>
              <w:rPr>
                <w:rFonts w:eastAsia="Times New Roman" w:cs="Calibri"/>
              </w:rPr>
            </w:pPr>
            <w:r w:rsidRPr="007349BE">
              <w:rPr>
                <w:rFonts w:eastAsia="Times New Roman" w:cs="Calibri"/>
              </w:rPr>
              <w:t>Detektor kapi – MP-30</w:t>
            </w:r>
          </w:p>
        </w:tc>
        <w:tc>
          <w:tcPr>
            <w:tcW w:w="1356" w:type="dxa"/>
            <w:tcBorders>
              <w:top w:val="single" w:sz="4" w:space="0" w:color="auto"/>
              <w:left w:val="single" w:sz="4" w:space="0" w:color="auto"/>
              <w:bottom w:val="single" w:sz="4" w:space="0" w:color="auto"/>
              <w:right w:val="single" w:sz="4" w:space="0" w:color="auto"/>
            </w:tcBorders>
            <w:vAlign w:val="center"/>
          </w:tcPr>
          <w:p w:rsidR="000C71DE" w:rsidRPr="007349BE" w:rsidRDefault="000C71DE" w:rsidP="000C71DE">
            <w:pPr>
              <w:spacing w:line="240" w:lineRule="auto"/>
              <w:jc w:val="center"/>
              <w:rPr>
                <w:rFonts w:eastAsia="Times New Roman" w:cs="Calibri"/>
              </w:rPr>
            </w:pPr>
            <w:r w:rsidRPr="007349BE">
              <w:rPr>
                <w:rFonts w:eastAsia="Times New Roman" w:cs="Calibri"/>
              </w:rPr>
              <w:t>1 kom</w:t>
            </w:r>
          </w:p>
        </w:tc>
        <w:tc>
          <w:tcPr>
            <w:tcW w:w="1242" w:type="dxa"/>
            <w:tcBorders>
              <w:top w:val="single" w:sz="4" w:space="0" w:color="auto"/>
              <w:left w:val="single" w:sz="4" w:space="0" w:color="auto"/>
              <w:bottom w:val="single" w:sz="4" w:space="0" w:color="auto"/>
              <w:right w:val="single" w:sz="4" w:space="0" w:color="auto"/>
            </w:tcBorders>
            <w:vAlign w:val="center"/>
          </w:tcPr>
          <w:p w:rsidR="000C71DE" w:rsidRPr="007349BE" w:rsidRDefault="000C71DE" w:rsidP="000C71DE">
            <w:pPr>
              <w:pStyle w:val="NoSpacing"/>
              <w:suppressAutoHyphens w:val="0"/>
              <w:spacing w:line="240" w:lineRule="auto"/>
              <w:jc w:val="center"/>
              <w:rPr>
                <w:rFonts w:eastAsia="Times New Roman"/>
              </w:rPr>
            </w:pPr>
          </w:p>
        </w:tc>
        <w:tc>
          <w:tcPr>
            <w:tcW w:w="1150" w:type="dxa"/>
            <w:tcBorders>
              <w:top w:val="single" w:sz="4" w:space="0" w:color="auto"/>
              <w:left w:val="single" w:sz="4" w:space="0" w:color="auto"/>
              <w:bottom w:val="single" w:sz="4" w:space="0" w:color="auto"/>
              <w:right w:val="single" w:sz="4" w:space="0" w:color="auto"/>
            </w:tcBorders>
          </w:tcPr>
          <w:p w:rsidR="000C71DE" w:rsidRPr="007349BE" w:rsidRDefault="000C71DE" w:rsidP="000C71DE">
            <w:pPr>
              <w:pStyle w:val="NoSpacing"/>
              <w:suppressAutoHyphens w:val="0"/>
              <w:spacing w:line="240" w:lineRule="auto"/>
              <w:jc w:val="center"/>
              <w:rPr>
                <w:rFonts w:eastAsia="Times New Roman"/>
              </w:rPr>
            </w:pPr>
          </w:p>
        </w:tc>
      </w:tr>
      <w:tr w:rsidR="000C71DE" w:rsidRPr="006D0DE3" w:rsidTr="000C71DE">
        <w:tc>
          <w:tcPr>
            <w:tcW w:w="625" w:type="dxa"/>
            <w:tcBorders>
              <w:top w:val="single" w:sz="4" w:space="0" w:color="auto"/>
              <w:left w:val="single" w:sz="4" w:space="0" w:color="auto"/>
              <w:bottom w:val="single" w:sz="4" w:space="0" w:color="auto"/>
              <w:right w:val="single" w:sz="4" w:space="0" w:color="auto"/>
            </w:tcBorders>
            <w:vAlign w:val="center"/>
          </w:tcPr>
          <w:p w:rsidR="000C71DE" w:rsidRPr="007349BE" w:rsidRDefault="000C71DE" w:rsidP="000C71DE">
            <w:pPr>
              <w:spacing w:line="240" w:lineRule="auto"/>
              <w:jc w:val="center"/>
              <w:rPr>
                <w:rFonts w:eastAsia="Times New Roman" w:cs="Calibri"/>
              </w:rPr>
            </w:pPr>
            <w:r w:rsidRPr="007349BE">
              <w:rPr>
                <w:rFonts w:eastAsia="Times New Roman" w:cs="Calibri"/>
              </w:rPr>
              <w:t>17</w:t>
            </w:r>
          </w:p>
        </w:tc>
        <w:tc>
          <w:tcPr>
            <w:tcW w:w="4895" w:type="dxa"/>
            <w:tcBorders>
              <w:top w:val="single" w:sz="4" w:space="0" w:color="auto"/>
              <w:left w:val="single" w:sz="4" w:space="0" w:color="auto"/>
              <w:bottom w:val="single" w:sz="4" w:space="0" w:color="auto"/>
              <w:right w:val="single" w:sz="4" w:space="0" w:color="auto"/>
            </w:tcBorders>
            <w:vAlign w:val="center"/>
          </w:tcPr>
          <w:p w:rsidR="000C71DE" w:rsidRPr="007349BE" w:rsidRDefault="000C71DE" w:rsidP="000C71DE">
            <w:pPr>
              <w:spacing w:line="240" w:lineRule="auto"/>
              <w:jc w:val="center"/>
              <w:rPr>
                <w:rFonts w:eastAsia="Times New Roman" w:cs="Calibri"/>
              </w:rPr>
            </w:pPr>
            <w:r w:rsidRPr="007349BE">
              <w:rPr>
                <w:rFonts w:eastAsia="Times New Roman" w:cs="Calibri"/>
              </w:rPr>
              <w:t>Detektor vazduha – MP-30</w:t>
            </w:r>
          </w:p>
        </w:tc>
        <w:tc>
          <w:tcPr>
            <w:tcW w:w="1356" w:type="dxa"/>
            <w:tcBorders>
              <w:top w:val="single" w:sz="4" w:space="0" w:color="auto"/>
              <w:left w:val="single" w:sz="4" w:space="0" w:color="auto"/>
              <w:bottom w:val="single" w:sz="4" w:space="0" w:color="auto"/>
              <w:right w:val="single" w:sz="4" w:space="0" w:color="auto"/>
            </w:tcBorders>
            <w:vAlign w:val="center"/>
          </w:tcPr>
          <w:p w:rsidR="000C71DE" w:rsidRPr="007349BE" w:rsidRDefault="000C71DE" w:rsidP="000C71DE">
            <w:pPr>
              <w:spacing w:line="240" w:lineRule="auto"/>
              <w:jc w:val="center"/>
              <w:rPr>
                <w:rFonts w:eastAsia="Times New Roman" w:cs="Calibri"/>
              </w:rPr>
            </w:pPr>
            <w:r w:rsidRPr="007349BE">
              <w:rPr>
                <w:rFonts w:eastAsia="Times New Roman" w:cs="Calibri"/>
              </w:rPr>
              <w:t>1 kom</w:t>
            </w:r>
          </w:p>
        </w:tc>
        <w:tc>
          <w:tcPr>
            <w:tcW w:w="1242" w:type="dxa"/>
            <w:tcBorders>
              <w:top w:val="single" w:sz="4" w:space="0" w:color="auto"/>
              <w:left w:val="single" w:sz="4" w:space="0" w:color="auto"/>
              <w:bottom w:val="single" w:sz="4" w:space="0" w:color="auto"/>
              <w:right w:val="single" w:sz="4" w:space="0" w:color="auto"/>
            </w:tcBorders>
            <w:vAlign w:val="center"/>
          </w:tcPr>
          <w:p w:rsidR="000C71DE" w:rsidRPr="007349BE" w:rsidRDefault="000C71DE" w:rsidP="000C71DE">
            <w:pPr>
              <w:pStyle w:val="NoSpacing"/>
              <w:suppressAutoHyphens w:val="0"/>
              <w:spacing w:line="240" w:lineRule="auto"/>
              <w:jc w:val="center"/>
              <w:rPr>
                <w:rFonts w:eastAsia="Times New Roman"/>
              </w:rPr>
            </w:pPr>
          </w:p>
        </w:tc>
        <w:tc>
          <w:tcPr>
            <w:tcW w:w="1150" w:type="dxa"/>
            <w:tcBorders>
              <w:top w:val="single" w:sz="4" w:space="0" w:color="auto"/>
              <w:left w:val="single" w:sz="4" w:space="0" w:color="auto"/>
              <w:bottom w:val="single" w:sz="4" w:space="0" w:color="auto"/>
              <w:right w:val="single" w:sz="4" w:space="0" w:color="auto"/>
            </w:tcBorders>
          </w:tcPr>
          <w:p w:rsidR="000C71DE" w:rsidRPr="007349BE" w:rsidRDefault="000C71DE" w:rsidP="000C71DE">
            <w:pPr>
              <w:pStyle w:val="NoSpacing"/>
              <w:suppressAutoHyphens w:val="0"/>
              <w:spacing w:line="240" w:lineRule="auto"/>
              <w:jc w:val="center"/>
              <w:rPr>
                <w:rFonts w:eastAsia="Times New Roman"/>
              </w:rPr>
            </w:pPr>
          </w:p>
        </w:tc>
      </w:tr>
      <w:tr w:rsidR="000C71DE" w:rsidRPr="006D0DE3" w:rsidTr="000C71DE">
        <w:tc>
          <w:tcPr>
            <w:tcW w:w="625" w:type="dxa"/>
            <w:tcBorders>
              <w:top w:val="single" w:sz="4" w:space="0" w:color="auto"/>
              <w:left w:val="single" w:sz="4" w:space="0" w:color="auto"/>
              <w:bottom w:val="single" w:sz="4" w:space="0" w:color="auto"/>
              <w:right w:val="single" w:sz="4" w:space="0" w:color="auto"/>
            </w:tcBorders>
            <w:vAlign w:val="center"/>
          </w:tcPr>
          <w:p w:rsidR="000C71DE" w:rsidRPr="007349BE" w:rsidRDefault="000C71DE" w:rsidP="000C71DE">
            <w:pPr>
              <w:spacing w:line="240" w:lineRule="auto"/>
              <w:jc w:val="center"/>
              <w:rPr>
                <w:rFonts w:eastAsia="Times New Roman" w:cs="Calibri"/>
              </w:rPr>
            </w:pPr>
            <w:r w:rsidRPr="007349BE">
              <w:rPr>
                <w:rFonts w:eastAsia="Times New Roman" w:cs="Calibri"/>
              </w:rPr>
              <w:t>18</w:t>
            </w:r>
          </w:p>
        </w:tc>
        <w:tc>
          <w:tcPr>
            <w:tcW w:w="4895" w:type="dxa"/>
            <w:tcBorders>
              <w:top w:val="single" w:sz="4" w:space="0" w:color="auto"/>
              <w:left w:val="single" w:sz="4" w:space="0" w:color="auto"/>
              <w:bottom w:val="single" w:sz="4" w:space="0" w:color="auto"/>
              <w:right w:val="single" w:sz="4" w:space="0" w:color="auto"/>
            </w:tcBorders>
            <w:vAlign w:val="center"/>
          </w:tcPr>
          <w:p w:rsidR="000C71DE" w:rsidRPr="007349BE" w:rsidRDefault="000C71DE" w:rsidP="000C71DE">
            <w:pPr>
              <w:spacing w:line="240" w:lineRule="auto"/>
              <w:jc w:val="center"/>
              <w:rPr>
                <w:rFonts w:eastAsia="Times New Roman" w:cs="Calibri"/>
              </w:rPr>
            </w:pPr>
            <w:r w:rsidRPr="007349BE">
              <w:rPr>
                <w:rFonts w:eastAsia="Times New Roman" w:cs="Calibri"/>
              </w:rPr>
              <w:t>Step motor - MP-30</w:t>
            </w:r>
          </w:p>
        </w:tc>
        <w:tc>
          <w:tcPr>
            <w:tcW w:w="1356" w:type="dxa"/>
            <w:tcBorders>
              <w:top w:val="single" w:sz="4" w:space="0" w:color="auto"/>
              <w:left w:val="single" w:sz="4" w:space="0" w:color="auto"/>
              <w:bottom w:val="single" w:sz="4" w:space="0" w:color="auto"/>
              <w:right w:val="single" w:sz="4" w:space="0" w:color="auto"/>
            </w:tcBorders>
            <w:vAlign w:val="center"/>
          </w:tcPr>
          <w:p w:rsidR="000C71DE" w:rsidRPr="007349BE" w:rsidRDefault="000C71DE" w:rsidP="000C71DE">
            <w:pPr>
              <w:spacing w:line="240" w:lineRule="auto"/>
              <w:jc w:val="center"/>
              <w:rPr>
                <w:rFonts w:eastAsia="Times New Roman" w:cs="Calibri"/>
              </w:rPr>
            </w:pPr>
            <w:r w:rsidRPr="007349BE">
              <w:rPr>
                <w:rFonts w:eastAsia="Times New Roman" w:cs="Calibri"/>
              </w:rPr>
              <w:t>1 kom</w:t>
            </w:r>
          </w:p>
        </w:tc>
        <w:tc>
          <w:tcPr>
            <w:tcW w:w="1242" w:type="dxa"/>
            <w:tcBorders>
              <w:top w:val="single" w:sz="4" w:space="0" w:color="auto"/>
              <w:left w:val="single" w:sz="4" w:space="0" w:color="auto"/>
              <w:bottom w:val="single" w:sz="4" w:space="0" w:color="auto"/>
              <w:right w:val="single" w:sz="4" w:space="0" w:color="auto"/>
            </w:tcBorders>
            <w:vAlign w:val="center"/>
          </w:tcPr>
          <w:p w:rsidR="000C71DE" w:rsidRPr="007349BE" w:rsidRDefault="000C71DE" w:rsidP="000C71DE">
            <w:pPr>
              <w:pStyle w:val="NoSpacing"/>
              <w:suppressAutoHyphens w:val="0"/>
              <w:spacing w:line="240" w:lineRule="auto"/>
              <w:jc w:val="center"/>
              <w:rPr>
                <w:rFonts w:eastAsia="Times New Roman"/>
              </w:rPr>
            </w:pPr>
          </w:p>
        </w:tc>
        <w:tc>
          <w:tcPr>
            <w:tcW w:w="1150" w:type="dxa"/>
            <w:tcBorders>
              <w:top w:val="single" w:sz="4" w:space="0" w:color="auto"/>
              <w:left w:val="single" w:sz="4" w:space="0" w:color="auto"/>
              <w:bottom w:val="single" w:sz="4" w:space="0" w:color="auto"/>
              <w:right w:val="single" w:sz="4" w:space="0" w:color="auto"/>
            </w:tcBorders>
          </w:tcPr>
          <w:p w:rsidR="000C71DE" w:rsidRPr="007349BE" w:rsidRDefault="000C71DE" w:rsidP="000C71DE">
            <w:pPr>
              <w:pStyle w:val="NoSpacing"/>
              <w:suppressAutoHyphens w:val="0"/>
              <w:spacing w:line="240" w:lineRule="auto"/>
              <w:jc w:val="center"/>
              <w:rPr>
                <w:rFonts w:eastAsia="Times New Roman"/>
              </w:rPr>
            </w:pPr>
          </w:p>
        </w:tc>
      </w:tr>
      <w:tr w:rsidR="000C71DE" w:rsidRPr="006D0DE3" w:rsidTr="000C71DE">
        <w:tc>
          <w:tcPr>
            <w:tcW w:w="625" w:type="dxa"/>
            <w:tcBorders>
              <w:top w:val="single" w:sz="4" w:space="0" w:color="auto"/>
              <w:left w:val="single" w:sz="4" w:space="0" w:color="auto"/>
              <w:bottom w:val="single" w:sz="4" w:space="0" w:color="auto"/>
              <w:right w:val="single" w:sz="4" w:space="0" w:color="auto"/>
            </w:tcBorders>
            <w:vAlign w:val="center"/>
          </w:tcPr>
          <w:p w:rsidR="000C71DE" w:rsidRPr="007349BE" w:rsidRDefault="000C71DE" w:rsidP="000C71DE">
            <w:pPr>
              <w:spacing w:line="240" w:lineRule="auto"/>
              <w:jc w:val="center"/>
              <w:rPr>
                <w:rFonts w:eastAsia="Times New Roman" w:cs="Calibri"/>
              </w:rPr>
            </w:pPr>
            <w:r w:rsidRPr="007349BE">
              <w:rPr>
                <w:rFonts w:eastAsia="Times New Roman" w:cs="Calibri"/>
              </w:rPr>
              <w:t>19</w:t>
            </w:r>
          </w:p>
        </w:tc>
        <w:tc>
          <w:tcPr>
            <w:tcW w:w="4895" w:type="dxa"/>
            <w:tcBorders>
              <w:top w:val="single" w:sz="4" w:space="0" w:color="auto"/>
              <w:left w:val="single" w:sz="4" w:space="0" w:color="auto"/>
              <w:bottom w:val="single" w:sz="4" w:space="0" w:color="auto"/>
              <w:right w:val="single" w:sz="4" w:space="0" w:color="auto"/>
            </w:tcBorders>
            <w:vAlign w:val="center"/>
          </w:tcPr>
          <w:p w:rsidR="000C71DE" w:rsidRPr="007349BE" w:rsidRDefault="000C71DE" w:rsidP="000C71DE">
            <w:pPr>
              <w:spacing w:line="240" w:lineRule="auto"/>
              <w:jc w:val="center"/>
              <w:rPr>
                <w:rFonts w:eastAsia="Times New Roman" w:cs="Calibri"/>
              </w:rPr>
            </w:pPr>
            <w:r w:rsidRPr="007349BE">
              <w:rPr>
                <w:rFonts w:eastAsia="Times New Roman" w:cs="Calibri"/>
              </w:rPr>
              <w:t>Hvatač šprica- MP-30</w:t>
            </w:r>
          </w:p>
        </w:tc>
        <w:tc>
          <w:tcPr>
            <w:tcW w:w="1356" w:type="dxa"/>
            <w:tcBorders>
              <w:top w:val="single" w:sz="4" w:space="0" w:color="auto"/>
              <w:left w:val="single" w:sz="4" w:space="0" w:color="auto"/>
              <w:bottom w:val="single" w:sz="4" w:space="0" w:color="auto"/>
              <w:right w:val="single" w:sz="4" w:space="0" w:color="auto"/>
            </w:tcBorders>
            <w:vAlign w:val="center"/>
          </w:tcPr>
          <w:p w:rsidR="000C71DE" w:rsidRPr="007349BE" w:rsidRDefault="000C71DE" w:rsidP="000C71DE">
            <w:pPr>
              <w:spacing w:line="240" w:lineRule="auto"/>
              <w:jc w:val="center"/>
              <w:rPr>
                <w:rFonts w:eastAsia="Times New Roman" w:cs="Calibri"/>
              </w:rPr>
            </w:pPr>
            <w:r w:rsidRPr="007349BE">
              <w:rPr>
                <w:rFonts w:eastAsia="Times New Roman" w:cs="Calibri"/>
              </w:rPr>
              <w:t>1 kom</w:t>
            </w:r>
          </w:p>
        </w:tc>
        <w:tc>
          <w:tcPr>
            <w:tcW w:w="1242" w:type="dxa"/>
            <w:tcBorders>
              <w:top w:val="single" w:sz="4" w:space="0" w:color="auto"/>
              <w:left w:val="single" w:sz="4" w:space="0" w:color="auto"/>
              <w:bottom w:val="single" w:sz="4" w:space="0" w:color="auto"/>
              <w:right w:val="single" w:sz="4" w:space="0" w:color="auto"/>
            </w:tcBorders>
            <w:vAlign w:val="center"/>
          </w:tcPr>
          <w:p w:rsidR="000C71DE" w:rsidRPr="007349BE" w:rsidRDefault="000C71DE" w:rsidP="000C71DE">
            <w:pPr>
              <w:pStyle w:val="NoSpacing"/>
              <w:suppressAutoHyphens w:val="0"/>
              <w:spacing w:line="240" w:lineRule="auto"/>
              <w:jc w:val="center"/>
              <w:rPr>
                <w:rFonts w:eastAsia="Times New Roman"/>
              </w:rPr>
            </w:pPr>
          </w:p>
        </w:tc>
        <w:tc>
          <w:tcPr>
            <w:tcW w:w="1150" w:type="dxa"/>
            <w:tcBorders>
              <w:top w:val="single" w:sz="4" w:space="0" w:color="auto"/>
              <w:left w:val="single" w:sz="4" w:space="0" w:color="auto"/>
              <w:bottom w:val="single" w:sz="4" w:space="0" w:color="auto"/>
              <w:right w:val="single" w:sz="4" w:space="0" w:color="auto"/>
            </w:tcBorders>
          </w:tcPr>
          <w:p w:rsidR="000C71DE" w:rsidRPr="007349BE" w:rsidRDefault="000C71DE" w:rsidP="000C71DE">
            <w:pPr>
              <w:pStyle w:val="NoSpacing"/>
              <w:suppressAutoHyphens w:val="0"/>
              <w:spacing w:line="240" w:lineRule="auto"/>
              <w:jc w:val="center"/>
              <w:rPr>
                <w:rFonts w:eastAsia="Times New Roman"/>
              </w:rPr>
            </w:pPr>
          </w:p>
        </w:tc>
      </w:tr>
      <w:tr w:rsidR="000C71DE" w:rsidRPr="006D0DE3" w:rsidTr="000C71DE">
        <w:tc>
          <w:tcPr>
            <w:tcW w:w="625" w:type="dxa"/>
            <w:tcBorders>
              <w:top w:val="single" w:sz="4" w:space="0" w:color="auto"/>
              <w:left w:val="single" w:sz="4" w:space="0" w:color="auto"/>
              <w:bottom w:val="single" w:sz="4" w:space="0" w:color="auto"/>
              <w:right w:val="single" w:sz="4" w:space="0" w:color="auto"/>
            </w:tcBorders>
            <w:vAlign w:val="center"/>
          </w:tcPr>
          <w:p w:rsidR="000C71DE" w:rsidRPr="007349BE" w:rsidRDefault="000C71DE" w:rsidP="000C71DE">
            <w:pPr>
              <w:spacing w:line="240" w:lineRule="auto"/>
              <w:jc w:val="center"/>
              <w:rPr>
                <w:rFonts w:eastAsia="Times New Roman" w:cs="Calibri"/>
              </w:rPr>
            </w:pPr>
            <w:r w:rsidRPr="007349BE">
              <w:rPr>
                <w:rFonts w:eastAsia="Times New Roman" w:cs="Calibri"/>
              </w:rPr>
              <w:t>20</w:t>
            </w:r>
          </w:p>
        </w:tc>
        <w:tc>
          <w:tcPr>
            <w:tcW w:w="4895" w:type="dxa"/>
            <w:tcBorders>
              <w:top w:val="single" w:sz="4" w:space="0" w:color="auto"/>
              <w:left w:val="single" w:sz="4" w:space="0" w:color="auto"/>
              <w:bottom w:val="single" w:sz="4" w:space="0" w:color="auto"/>
              <w:right w:val="single" w:sz="4" w:space="0" w:color="auto"/>
            </w:tcBorders>
            <w:vAlign w:val="center"/>
          </w:tcPr>
          <w:p w:rsidR="000C71DE" w:rsidRPr="007349BE" w:rsidRDefault="000C71DE" w:rsidP="000C71DE">
            <w:pPr>
              <w:spacing w:line="240" w:lineRule="auto"/>
              <w:jc w:val="center"/>
              <w:rPr>
                <w:rFonts w:eastAsia="Times New Roman" w:cs="Calibri"/>
              </w:rPr>
            </w:pPr>
            <w:r w:rsidRPr="007349BE">
              <w:rPr>
                <w:rFonts w:eastAsia="Times New Roman" w:cs="Calibri"/>
              </w:rPr>
              <w:t>Glavna poloča- MP-30</w:t>
            </w:r>
          </w:p>
        </w:tc>
        <w:tc>
          <w:tcPr>
            <w:tcW w:w="1356" w:type="dxa"/>
            <w:tcBorders>
              <w:top w:val="single" w:sz="4" w:space="0" w:color="auto"/>
              <w:left w:val="single" w:sz="4" w:space="0" w:color="auto"/>
              <w:bottom w:val="single" w:sz="4" w:space="0" w:color="auto"/>
              <w:right w:val="single" w:sz="4" w:space="0" w:color="auto"/>
            </w:tcBorders>
            <w:vAlign w:val="center"/>
          </w:tcPr>
          <w:p w:rsidR="000C71DE" w:rsidRPr="007349BE" w:rsidRDefault="000C71DE" w:rsidP="000C71DE">
            <w:pPr>
              <w:spacing w:line="240" w:lineRule="auto"/>
              <w:jc w:val="center"/>
              <w:rPr>
                <w:rFonts w:eastAsia="Times New Roman" w:cs="Calibri"/>
              </w:rPr>
            </w:pPr>
            <w:r w:rsidRPr="007349BE">
              <w:rPr>
                <w:rFonts w:eastAsia="Times New Roman" w:cs="Calibri"/>
              </w:rPr>
              <w:t>1 kom</w:t>
            </w:r>
          </w:p>
        </w:tc>
        <w:tc>
          <w:tcPr>
            <w:tcW w:w="1242" w:type="dxa"/>
            <w:tcBorders>
              <w:top w:val="single" w:sz="4" w:space="0" w:color="auto"/>
              <w:left w:val="single" w:sz="4" w:space="0" w:color="auto"/>
              <w:bottom w:val="single" w:sz="4" w:space="0" w:color="auto"/>
              <w:right w:val="single" w:sz="4" w:space="0" w:color="auto"/>
            </w:tcBorders>
            <w:vAlign w:val="center"/>
          </w:tcPr>
          <w:p w:rsidR="000C71DE" w:rsidRPr="007349BE" w:rsidRDefault="000C71DE" w:rsidP="000C71DE">
            <w:pPr>
              <w:pStyle w:val="NoSpacing"/>
              <w:suppressAutoHyphens w:val="0"/>
              <w:spacing w:line="240" w:lineRule="auto"/>
              <w:jc w:val="center"/>
              <w:rPr>
                <w:rFonts w:eastAsia="Times New Roman"/>
              </w:rPr>
            </w:pPr>
          </w:p>
        </w:tc>
        <w:tc>
          <w:tcPr>
            <w:tcW w:w="1150" w:type="dxa"/>
            <w:tcBorders>
              <w:top w:val="single" w:sz="4" w:space="0" w:color="auto"/>
              <w:left w:val="single" w:sz="4" w:space="0" w:color="auto"/>
              <w:bottom w:val="single" w:sz="4" w:space="0" w:color="auto"/>
              <w:right w:val="single" w:sz="4" w:space="0" w:color="auto"/>
            </w:tcBorders>
          </w:tcPr>
          <w:p w:rsidR="000C71DE" w:rsidRPr="007349BE" w:rsidRDefault="000C71DE" w:rsidP="000C71DE">
            <w:pPr>
              <w:pStyle w:val="NoSpacing"/>
              <w:suppressAutoHyphens w:val="0"/>
              <w:spacing w:line="240" w:lineRule="auto"/>
              <w:jc w:val="center"/>
              <w:rPr>
                <w:rFonts w:eastAsia="Times New Roman"/>
              </w:rPr>
            </w:pPr>
          </w:p>
        </w:tc>
      </w:tr>
      <w:tr w:rsidR="000C71DE" w:rsidRPr="006D0DE3" w:rsidTr="000C71DE">
        <w:tc>
          <w:tcPr>
            <w:tcW w:w="625" w:type="dxa"/>
            <w:tcBorders>
              <w:top w:val="single" w:sz="4" w:space="0" w:color="auto"/>
              <w:left w:val="single" w:sz="4" w:space="0" w:color="auto"/>
              <w:bottom w:val="single" w:sz="4" w:space="0" w:color="auto"/>
              <w:right w:val="single" w:sz="4" w:space="0" w:color="auto"/>
            </w:tcBorders>
            <w:vAlign w:val="center"/>
          </w:tcPr>
          <w:p w:rsidR="000C71DE" w:rsidRPr="007349BE" w:rsidRDefault="000C71DE" w:rsidP="000C71DE">
            <w:pPr>
              <w:spacing w:line="240" w:lineRule="auto"/>
              <w:jc w:val="center"/>
              <w:rPr>
                <w:rFonts w:eastAsia="Times New Roman" w:cs="Calibri"/>
              </w:rPr>
            </w:pPr>
            <w:r w:rsidRPr="007349BE">
              <w:rPr>
                <w:rFonts w:eastAsia="Times New Roman" w:cs="Calibri"/>
              </w:rPr>
              <w:t>21</w:t>
            </w:r>
          </w:p>
        </w:tc>
        <w:tc>
          <w:tcPr>
            <w:tcW w:w="4895" w:type="dxa"/>
            <w:tcBorders>
              <w:top w:val="single" w:sz="4" w:space="0" w:color="auto"/>
              <w:left w:val="single" w:sz="4" w:space="0" w:color="auto"/>
              <w:bottom w:val="single" w:sz="4" w:space="0" w:color="auto"/>
              <w:right w:val="single" w:sz="4" w:space="0" w:color="auto"/>
            </w:tcBorders>
            <w:vAlign w:val="center"/>
          </w:tcPr>
          <w:p w:rsidR="000C71DE" w:rsidRPr="007349BE" w:rsidRDefault="000C71DE" w:rsidP="000C71DE">
            <w:pPr>
              <w:spacing w:line="240" w:lineRule="auto"/>
              <w:jc w:val="center"/>
              <w:rPr>
                <w:rFonts w:eastAsia="Times New Roman" w:cs="Calibri"/>
              </w:rPr>
            </w:pPr>
            <w:r w:rsidRPr="007349BE">
              <w:rPr>
                <w:rFonts w:eastAsia="Times New Roman" w:cs="Calibri"/>
              </w:rPr>
              <w:t>Komplet šina- MP-30</w:t>
            </w:r>
          </w:p>
        </w:tc>
        <w:tc>
          <w:tcPr>
            <w:tcW w:w="1356" w:type="dxa"/>
            <w:tcBorders>
              <w:top w:val="single" w:sz="4" w:space="0" w:color="auto"/>
              <w:left w:val="single" w:sz="4" w:space="0" w:color="auto"/>
              <w:bottom w:val="single" w:sz="4" w:space="0" w:color="auto"/>
              <w:right w:val="single" w:sz="4" w:space="0" w:color="auto"/>
            </w:tcBorders>
            <w:vAlign w:val="center"/>
          </w:tcPr>
          <w:p w:rsidR="000C71DE" w:rsidRPr="007349BE" w:rsidRDefault="000C71DE" w:rsidP="000C71DE">
            <w:pPr>
              <w:spacing w:line="240" w:lineRule="auto"/>
              <w:jc w:val="center"/>
              <w:rPr>
                <w:rFonts w:eastAsia="Times New Roman" w:cs="Calibri"/>
              </w:rPr>
            </w:pPr>
            <w:r w:rsidRPr="007349BE">
              <w:rPr>
                <w:rFonts w:eastAsia="Times New Roman" w:cs="Calibri"/>
              </w:rPr>
              <w:t>1 kom</w:t>
            </w:r>
          </w:p>
        </w:tc>
        <w:tc>
          <w:tcPr>
            <w:tcW w:w="1242" w:type="dxa"/>
            <w:tcBorders>
              <w:top w:val="single" w:sz="4" w:space="0" w:color="auto"/>
              <w:left w:val="single" w:sz="4" w:space="0" w:color="auto"/>
              <w:bottom w:val="single" w:sz="4" w:space="0" w:color="auto"/>
              <w:right w:val="single" w:sz="4" w:space="0" w:color="auto"/>
            </w:tcBorders>
            <w:vAlign w:val="center"/>
          </w:tcPr>
          <w:p w:rsidR="000C71DE" w:rsidRPr="007349BE" w:rsidRDefault="000C71DE" w:rsidP="000C71DE">
            <w:pPr>
              <w:pStyle w:val="NoSpacing"/>
              <w:suppressAutoHyphens w:val="0"/>
              <w:spacing w:line="240" w:lineRule="auto"/>
              <w:jc w:val="center"/>
              <w:rPr>
                <w:rFonts w:eastAsia="Times New Roman"/>
              </w:rPr>
            </w:pPr>
          </w:p>
        </w:tc>
        <w:tc>
          <w:tcPr>
            <w:tcW w:w="1150" w:type="dxa"/>
            <w:tcBorders>
              <w:top w:val="single" w:sz="4" w:space="0" w:color="auto"/>
              <w:left w:val="single" w:sz="4" w:space="0" w:color="auto"/>
              <w:bottom w:val="single" w:sz="4" w:space="0" w:color="auto"/>
              <w:right w:val="single" w:sz="4" w:space="0" w:color="auto"/>
            </w:tcBorders>
          </w:tcPr>
          <w:p w:rsidR="000C71DE" w:rsidRPr="007349BE" w:rsidRDefault="000C71DE" w:rsidP="000C71DE">
            <w:pPr>
              <w:pStyle w:val="NoSpacing"/>
              <w:suppressAutoHyphens w:val="0"/>
              <w:spacing w:line="240" w:lineRule="auto"/>
              <w:jc w:val="center"/>
              <w:rPr>
                <w:rFonts w:eastAsia="Times New Roman"/>
              </w:rPr>
            </w:pPr>
          </w:p>
        </w:tc>
      </w:tr>
      <w:tr w:rsidR="001C6342" w:rsidRPr="006D0DE3" w:rsidTr="002E7822">
        <w:tc>
          <w:tcPr>
            <w:tcW w:w="8118" w:type="dxa"/>
            <w:gridSpan w:val="4"/>
            <w:tcBorders>
              <w:top w:val="single" w:sz="4" w:space="0" w:color="auto"/>
              <w:left w:val="single" w:sz="4" w:space="0" w:color="auto"/>
              <w:bottom w:val="single" w:sz="4" w:space="0" w:color="auto"/>
              <w:right w:val="single" w:sz="4" w:space="0" w:color="auto"/>
            </w:tcBorders>
            <w:vAlign w:val="center"/>
          </w:tcPr>
          <w:p w:rsidR="001C6342" w:rsidRPr="007349BE" w:rsidRDefault="001C6342" w:rsidP="000C71DE">
            <w:pPr>
              <w:pStyle w:val="NoSpacing"/>
              <w:suppressAutoHyphens w:val="0"/>
              <w:spacing w:line="240" w:lineRule="auto"/>
              <w:jc w:val="center"/>
              <w:rPr>
                <w:rFonts w:eastAsia="Times New Roman"/>
              </w:rPr>
            </w:pPr>
            <w:r>
              <w:rPr>
                <w:rFonts w:eastAsia="Times New Roman"/>
              </w:rPr>
              <w:t>ukupno</w:t>
            </w:r>
          </w:p>
        </w:tc>
        <w:tc>
          <w:tcPr>
            <w:tcW w:w="1150" w:type="dxa"/>
            <w:tcBorders>
              <w:top w:val="single" w:sz="4" w:space="0" w:color="auto"/>
              <w:left w:val="single" w:sz="4" w:space="0" w:color="auto"/>
              <w:bottom w:val="single" w:sz="4" w:space="0" w:color="auto"/>
              <w:right w:val="single" w:sz="4" w:space="0" w:color="auto"/>
            </w:tcBorders>
          </w:tcPr>
          <w:p w:rsidR="001C6342" w:rsidRPr="007349BE" w:rsidRDefault="001C6342" w:rsidP="000C71DE">
            <w:pPr>
              <w:pStyle w:val="NoSpacing"/>
              <w:suppressAutoHyphens w:val="0"/>
              <w:spacing w:line="240" w:lineRule="auto"/>
              <w:jc w:val="center"/>
              <w:rPr>
                <w:rFonts w:eastAsia="Times New Roman"/>
              </w:rPr>
            </w:pPr>
          </w:p>
        </w:tc>
      </w:tr>
    </w:tbl>
    <w:p w:rsidR="000C71DE" w:rsidRDefault="000C71DE" w:rsidP="000C71DE">
      <w:pPr>
        <w:rPr>
          <w:rFonts w:cs="TimesNewRomanPSMT"/>
          <w:i/>
          <w:iCs/>
          <w:sz w:val="18"/>
          <w:szCs w:val="18"/>
        </w:rPr>
      </w:pPr>
    </w:p>
    <w:p w:rsidR="000C71DE" w:rsidRDefault="000C71DE" w:rsidP="000C71DE">
      <w:pPr>
        <w:spacing w:line="240" w:lineRule="auto"/>
        <w:rPr>
          <w:rFonts w:eastAsia="Times New Roman" w:cs="Calibri"/>
          <w:b/>
          <w:bCs/>
        </w:rPr>
      </w:pPr>
    </w:p>
    <w:p w:rsidR="000C71DE" w:rsidRPr="00D551D3" w:rsidRDefault="001C6342" w:rsidP="000C71DE">
      <w:pPr>
        <w:spacing w:line="240" w:lineRule="auto"/>
        <w:rPr>
          <w:rFonts w:eastAsia="Times New Roman" w:cs="Calibri"/>
          <w:b/>
          <w:bCs/>
        </w:rPr>
      </w:pPr>
      <w:proofErr w:type="gramStart"/>
      <w:r>
        <w:rPr>
          <w:rFonts w:eastAsia="Times New Roman" w:cs="Calibri"/>
          <w:b/>
          <w:bCs/>
        </w:rPr>
        <w:t>c)</w:t>
      </w:r>
      <w:r w:rsidR="000C71DE" w:rsidRPr="00D551D3">
        <w:rPr>
          <w:rFonts w:eastAsia="Times New Roman" w:cs="Calibri"/>
          <w:b/>
          <w:bCs/>
        </w:rPr>
        <w:t>CTG</w:t>
      </w:r>
      <w:proofErr w:type="gramEnd"/>
    </w:p>
    <w:p w:rsidR="000C71DE" w:rsidRPr="00D551D3" w:rsidRDefault="000C71DE" w:rsidP="000C71DE">
      <w:pPr>
        <w:pStyle w:val="ListParagraph"/>
        <w:numPr>
          <w:ilvl w:val="0"/>
          <w:numId w:val="30"/>
        </w:numPr>
        <w:suppressAutoHyphens w:val="0"/>
        <w:spacing w:line="240" w:lineRule="auto"/>
        <w:contextualSpacing/>
        <w:rPr>
          <w:rFonts w:eastAsia="Times New Roman" w:cs="Calibri"/>
          <w:b/>
          <w:bCs/>
          <w:lang w:val="sr-Cyrl-CS"/>
        </w:rPr>
      </w:pPr>
      <w:r w:rsidRPr="00D551D3">
        <w:rPr>
          <w:rFonts w:eastAsia="Times New Roman" w:cs="Calibri"/>
          <w:b/>
          <w:bCs/>
        </w:rPr>
        <w:t>Hewlett packard 8040</w:t>
      </w:r>
    </w:p>
    <w:p w:rsidR="000C71DE" w:rsidRPr="00D551D3" w:rsidRDefault="000C71DE" w:rsidP="000C71DE">
      <w:pPr>
        <w:pStyle w:val="ListParagraph"/>
        <w:numPr>
          <w:ilvl w:val="0"/>
          <w:numId w:val="30"/>
        </w:numPr>
        <w:suppressAutoHyphens w:val="0"/>
        <w:spacing w:line="240" w:lineRule="auto"/>
        <w:contextualSpacing/>
        <w:rPr>
          <w:rFonts w:eastAsia="Times New Roman" w:cs="Calibri"/>
          <w:b/>
          <w:bCs/>
          <w:lang w:val="sr-Cyrl-CS"/>
        </w:rPr>
      </w:pPr>
      <w:r w:rsidRPr="00D551D3">
        <w:rPr>
          <w:rFonts w:eastAsia="Times New Roman" w:cs="Calibri"/>
          <w:b/>
          <w:bCs/>
        </w:rPr>
        <w:t>Philips series 50A</w:t>
      </w:r>
    </w:p>
    <w:p w:rsidR="000C71DE" w:rsidRPr="00D551D3" w:rsidRDefault="000C71DE" w:rsidP="000C71DE">
      <w:pPr>
        <w:pStyle w:val="ListParagraph"/>
        <w:numPr>
          <w:ilvl w:val="0"/>
          <w:numId w:val="30"/>
        </w:numPr>
        <w:suppressAutoHyphens w:val="0"/>
        <w:spacing w:line="240" w:lineRule="auto"/>
        <w:contextualSpacing/>
        <w:rPr>
          <w:rFonts w:eastAsia="Times New Roman" w:cs="Calibri"/>
          <w:b/>
          <w:bCs/>
          <w:lang w:val="sr-Cyrl-CS"/>
        </w:rPr>
      </w:pPr>
      <w:r w:rsidRPr="00D551D3">
        <w:rPr>
          <w:rFonts w:eastAsia="Times New Roman" w:cs="Calibri"/>
          <w:b/>
          <w:bCs/>
        </w:rPr>
        <w:t>Philips Avalon FM20-3</w:t>
      </w:r>
    </w:p>
    <w:p w:rsidR="000C71DE" w:rsidRPr="00D551D3" w:rsidRDefault="000C71DE" w:rsidP="000C71DE">
      <w:pPr>
        <w:pStyle w:val="ListParagraph"/>
        <w:numPr>
          <w:ilvl w:val="0"/>
          <w:numId w:val="30"/>
        </w:numPr>
        <w:suppressAutoHyphens w:val="0"/>
        <w:spacing w:line="240" w:lineRule="auto"/>
        <w:contextualSpacing/>
        <w:rPr>
          <w:rFonts w:eastAsia="Times New Roman" w:cs="Calibri"/>
          <w:b/>
          <w:bCs/>
          <w:lang w:val="sr-Cyrl-CS"/>
        </w:rPr>
      </w:pPr>
      <w:r w:rsidRPr="00D551D3">
        <w:rPr>
          <w:rFonts w:eastAsia="Times New Roman" w:cs="Calibri"/>
          <w:b/>
          <w:bCs/>
        </w:rPr>
        <w:t>Agilent series 50A</w:t>
      </w:r>
    </w:p>
    <w:p w:rsidR="000C71DE" w:rsidRPr="00D551D3" w:rsidRDefault="000C71DE" w:rsidP="000C71DE">
      <w:pPr>
        <w:pStyle w:val="ListParagraph"/>
        <w:numPr>
          <w:ilvl w:val="0"/>
          <w:numId w:val="30"/>
        </w:numPr>
        <w:suppressAutoHyphens w:val="0"/>
        <w:spacing w:line="240" w:lineRule="auto"/>
        <w:contextualSpacing/>
        <w:rPr>
          <w:rFonts w:eastAsia="Times New Roman" w:cs="Calibri"/>
          <w:b/>
          <w:bCs/>
          <w:lang w:val="sr-Cyrl-CS"/>
        </w:rPr>
      </w:pPr>
      <w:r w:rsidRPr="00D551D3">
        <w:rPr>
          <w:rFonts w:eastAsia="Times New Roman" w:cs="Calibri"/>
          <w:b/>
          <w:bCs/>
        </w:rPr>
        <w:t>Bistos BT350 LCD</w:t>
      </w:r>
    </w:p>
    <w:p w:rsidR="000C71DE" w:rsidRPr="007A4DAB" w:rsidRDefault="000C71DE" w:rsidP="000C71DE">
      <w:pPr>
        <w:pStyle w:val="ListParagraph"/>
        <w:numPr>
          <w:ilvl w:val="0"/>
          <w:numId w:val="30"/>
        </w:numPr>
        <w:suppressAutoHyphens w:val="0"/>
        <w:spacing w:line="240" w:lineRule="auto"/>
        <w:contextualSpacing/>
        <w:rPr>
          <w:rFonts w:eastAsia="Times New Roman" w:cs="Calibri"/>
          <w:b/>
          <w:bCs/>
          <w:lang w:val="sr-Cyrl-CS"/>
        </w:rPr>
      </w:pPr>
      <w:r w:rsidRPr="00D551D3">
        <w:rPr>
          <w:rFonts w:eastAsia="Times New Roman" w:cs="Calibri"/>
          <w:b/>
          <w:bCs/>
        </w:rPr>
        <w:t>Bionet FC700</w:t>
      </w:r>
    </w:p>
    <w:p w:rsidR="000C71DE" w:rsidRPr="002B286C" w:rsidRDefault="000C71DE" w:rsidP="000C71DE">
      <w:pPr>
        <w:pStyle w:val="ListParagraph"/>
        <w:numPr>
          <w:ilvl w:val="0"/>
          <w:numId w:val="30"/>
        </w:numPr>
        <w:suppressAutoHyphens w:val="0"/>
        <w:spacing w:line="240" w:lineRule="auto"/>
        <w:contextualSpacing/>
        <w:rPr>
          <w:rFonts w:eastAsia="Times New Roman" w:cs="Calibri"/>
          <w:b/>
          <w:bCs/>
          <w:lang w:val="sr-Cyrl-CS"/>
        </w:rPr>
      </w:pPr>
      <w:r w:rsidRPr="00D551D3">
        <w:rPr>
          <w:rFonts w:eastAsia="Times New Roman" w:cs="Calibri"/>
          <w:b/>
          <w:bCs/>
        </w:rPr>
        <w:t>H</w:t>
      </w:r>
      <w:r w:rsidRPr="00D551D3">
        <w:rPr>
          <w:rFonts w:eastAsia="Times New Roman" w:cs="Calibri"/>
          <w:b/>
          <w:bCs/>
          <w:lang w:val="sr-Cyrl-CS"/>
        </w:rPr>
        <w:t>untleigh</w:t>
      </w:r>
      <w:r w:rsidRPr="00D551D3">
        <w:rPr>
          <w:rFonts w:eastAsia="Times New Roman" w:cs="Calibri"/>
          <w:b/>
          <w:bCs/>
        </w:rPr>
        <w:t xml:space="preserve"> BD4000</w:t>
      </w:r>
    </w:p>
    <w:p w:rsidR="000C71DE" w:rsidRPr="00D5036B" w:rsidRDefault="000C71DE" w:rsidP="000C71DE">
      <w:pPr>
        <w:pStyle w:val="ListParagraph"/>
        <w:suppressAutoHyphens w:val="0"/>
        <w:spacing w:line="240" w:lineRule="auto"/>
        <w:contextualSpacing/>
        <w:rPr>
          <w:rFonts w:eastAsia="Times New Roman" w:cs="Calibri"/>
          <w:b/>
          <w:bCs/>
          <w:lang w:val="sr-Cyrl-CS"/>
        </w:rPr>
      </w:pPr>
    </w:p>
    <w:tbl>
      <w:tblPr>
        <w:tblW w:w="9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5324"/>
        <w:gridCol w:w="1059"/>
        <w:gridCol w:w="1224"/>
        <w:gridCol w:w="1041"/>
      </w:tblGrid>
      <w:tr w:rsidR="000C71DE" w:rsidRPr="006D0DE3" w:rsidTr="000C71DE">
        <w:tc>
          <w:tcPr>
            <w:tcW w:w="620" w:type="dxa"/>
            <w:vAlign w:val="center"/>
          </w:tcPr>
          <w:p w:rsidR="000C71DE" w:rsidRPr="006D0DE3" w:rsidRDefault="000C71DE"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R.br</w:t>
            </w:r>
          </w:p>
        </w:tc>
        <w:tc>
          <w:tcPr>
            <w:tcW w:w="5324" w:type="dxa"/>
            <w:vAlign w:val="center"/>
          </w:tcPr>
          <w:p w:rsidR="000C71DE" w:rsidRPr="006D0DE3" w:rsidRDefault="000C71DE"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Opis</w:t>
            </w:r>
          </w:p>
        </w:tc>
        <w:tc>
          <w:tcPr>
            <w:tcW w:w="1059" w:type="dxa"/>
            <w:vAlign w:val="center"/>
          </w:tcPr>
          <w:p w:rsidR="000C71DE" w:rsidRPr="006D0DE3" w:rsidRDefault="000C71DE"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JM</w:t>
            </w:r>
          </w:p>
        </w:tc>
        <w:tc>
          <w:tcPr>
            <w:tcW w:w="1224" w:type="dxa"/>
            <w:vAlign w:val="center"/>
          </w:tcPr>
          <w:p w:rsidR="000C71DE" w:rsidRPr="006D0DE3" w:rsidRDefault="000C71DE"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Obavezan lager (min. količina)</w:t>
            </w:r>
          </w:p>
        </w:tc>
        <w:tc>
          <w:tcPr>
            <w:tcW w:w="1041" w:type="dxa"/>
          </w:tcPr>
          <w:p w:rsidR="000C71DE" w:rsidRPr="006D0DE3" w:rsidRDefault="000C71DE" w:rsidP="000C71DE">
            <w:pPr>
              <w:pStyle w:val="NoSpacing"/>
              <w:suppressAutoHyphens w:val="0"/>
              <w:spacing w:line="240" w:lineRule="auto"/>
              <w:jc w:val="center"/>
              <w:rPr>
                <w:rFonts w:eastAsia="Times New Roman"/>
              </w:rPr>
            </w:pPr>
            <w:r>
              <w:rPr>
                <w:rFonts w:eastAsia="Times New Roman"/>
                <w:lang w:val="sr-Latn-RS"/>
              </w:rPr>
              <w:t>Jed.cena bez pdv-a</w:t>
            </w:r>
          </w:p>
        </w:tc>
      </w:tr>
      <w:tr w:rsidR="000C71DE" w:rsidRPr="006D0DE3" w:rsidTr="000C71DE">
        <w:tc>
          <w:tcPr>
            <w:tcW w:w="62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w:t>
            </w:r>
          </w:p>
        </w:tc>
        <w:tc>
          <w:tcPr>
            <w:tcW w:w="5324" w:type="dxa"/>
          </w:tcPr>
          <w:p w:rsidR="000C71DE" w:rsidRPr="006D0DE3" w:rsidRDefault="000C71DE" w:rsidP="000C71DE">
            <w:pPr>
              <w:spacing w:line="240" w:lineRule="auto"/>
              <w:rPr>
                <w:rFonts w:eastAsia="Times New Roman" w:cs="Calibri"/>
              </w:rPr>
            </w:pPr>
            <w:r w:rsidRPr="006D0DE3">
              <w:rPr>
                <w:rFonts w:eastAsia="Times New Roman" w:cs="Calibri"/>
              </w:rPr>
              <w:t xml:space="preserve">Toco sonda ctg-a  </w:t>
            </w:r>
            <w:r w:rsidRPr="006D0DE3">
              <w:rPr>
                <w:rFonts w:eastAsia="Times New Roman" w:cs="Calibri"/>
                <w:b/>
              </w:rPr>
              <w:t>FC 700</w:t>
            </w:r>
          </w:p>
        </w:tc>
        <w:tc>
          <w:tcPr>
            <w:tcW w:w="1059" w:type="dxa"/>
          </w:tcPr>
          <w:p w:rsidR="000C71DE" w:rsidRDefault="000C71DE" w:rsidP="000C71DE">
            <w:r w:rsidRPr="006D0DE3">
              <w:rPr>
                <w:rFonts w:eastAsia="Times New Roman" w:cs="Calibri"/>
              </w:rPr>
              <w:t>1 kom</w:t>
            </w:r>
          </w:p>
        </w:tc>
        <w:tc>
          <w:tcPr>
            <w:tcW w:w="1224"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041"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2</w:t>
            </w:r>
          </w:p>
        </w:tc>
        <w:tc>
          <w:tcPr>
            <w:tcW w:w="5324" w:type="dxa"/>
          </w:tcPr>
          <w:p w:rsidR="000C71DE" w:rsidRPr="006D0DE3" w:rsidRDefault="000C71DE" w:rsidP="000C71DE">
            <w:pPr>
              <w:spacing w:line="240" w:lineRule="auto"/>
              <w:rPr>
                <w:rFonts w:eastAsia="Times New Roman" w:cs="Calibri"/>
              </w:rPr>
            </w:pPr>
            <w:r w:rsidRPr="006D0DE3">
              <w:rPr>
                <w:rFonts w:eastAsia="Times New Roman" w:cs="Calibri"/>
              </w:rPr>
              <w:t xml:space="preserve">Us sonda ctg-a </w:t>
            </w:r>
            <w:r w:rsidRPr="006D0DE3">
              <w:rPr>
                <w:rFonts w:eastAsia="Times New Roman" w:cs="Calibri"/>
                <w:b/>
              </w:rPr>
              <w:t>FC 700</w:t>
            </w:r>
            <w:r w:rsidRPr="006D0DE3">
              <w:rPr>
                <w:rFonts w:eastAsia="Times New Roman" w:cs="Calibri"/>
              </w:rPr>
              <w:t xml:space="preserve"> </w:t>
            </w:r>
          </w:p>
        </w:tc>
        <w:tc>
          <w:tcPr>
            <w:tcW w:w="1059" w:type="dxa"/>
          </w:tcPr>
          <w:p w:rsidR="000C71DE" w:rsidRDefault="000C71DE" w:rsidP="000C71DE">
            <w:r w:rsidRPr="006D0DE3">
              <w:rPr>
                <w:rFonts w:eastAsia="Times New Roman" w:cs="Calibri"/>
              </w:rPr>
              <w:t>1 kom</w:t>
            </w:r>
          </w:p>
        </w:tc>
        <w:tc>
          <w:tcPr>
            <w:tcW w:w="1224"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041"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3</w:t>
            </w:r>
          </w:p>
        </w:tc>
        <w:tc>
          <w:tcPr>
            <w:tcW w:w="5324" w:type="dxa"/>
          </w:tcPr>
          <w:p w:rsidR="000C71DE" w:rsidRPr="006D0DE3" w:rsidRDefault="000C71DE" w:rsidP="000C71DE">
            <w:pPr>
              <w:spacing w:line="240" w:lineRule="auto"/>
              <w:rPr>
                <w:rFonts w:eastAsia="Times New Roman" w:cs="Calibri"/>
              </w:rPr>
            </w:pPr>
            <w:r w:rsidRPr="006D0DE3">
              <w:rPr>
                <w:rFonts w:eastAsia="Times New Roman" w:cs="Calibri"/>
              </w:rPr>
              <w:t>Reparacija toco sonde</w:t>
            </w:r>
          </w:p>
        </w:tc>
        <w:tc>
          <w:tcPr>
            <w:tcW w:w="1059" w:type="dxa"/>
          </w:tcPr>
          <w:p w:rsidR="000C71DE" w:rsidRDefault="000C71DE" w:rsidP="000C71DE">
            <w:r w:rsidRPr="006D0DE3">
              <w:rPr>
                <w:rFonts w:eastAsia="Times New Roman" w:cs="Calibri"/>
              </w:rPr>
              <w:t>1 kom</w:t>
            </w:r>
          </w:p>
        </w:tc>
        <w:tc>
          <w:tcPr>
            <w:tcW w:w="1224"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041"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4</w:t>
            </w:r>
          </w:p>
        </w:tc>
        <w:tc>
          <w:tcPr>
            <w:tcW w:w="5324" w:type="dxa"/>
          </w:tcPr>
          <w:p w:rsidR="000C71DE" w:rsidRPr="006D0DE3" w:rsidRDefault="000C71DE" w:rsidP="000C71DE">
            <w:pPr>
              <w:spacing w:line="240" w:lineRule="auto"/>
              <w:rPr>
                <w:rFonts w:eastAsia="Times New Roman" w:cs="Calibri"/>
              </w:rPr>
            </w:pPr>
            <w:r w:rsidRPr="006D0DE3">
              <w:rPr>
                <w:rFonts w:eastAsia="Times New Roman" w:cs="Calibri"/>
              </w:rPr>
              <w:t>Reparacija ultrazvučne sonde</w:t>
            </w:r>
          </w:p>
        </w:tc>
        <w:tc>
          <w:tcPr>
            <w:tcW w:w="1059" w:type="dxa"/>
          </w:tcPr>
          <w:p w:rsidR="000C71DE" w:rsidRDefault="000C71DE" w:rsidP="000C71DE">
            <w:r w:rsidRPr="006D0DE3">
              <w:rPr>
                <w:rFonts w:eastAsia="Times New Roman" w:cs="Calibri"/>
              </w:rPr>
              <w:t>1 kom</w:t>
            </w:r>
          </w:p>
        </w:tc>
        <w:tc>
          <w:tcPr>
            <w:tcW w:w="1224"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041"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5</w:t>
            </w:r>
          </w:p>
        </w:tc>
        <w:tc>
          <w:tcPr>
            <w:tcW w:w="5324" w:type="dxa"/>
          </w:tcPr>
          <w:p w:rsidR="000C71DE" w:rsidRPr="006D0DE3" w:rsidRDefault="000C71DE" w:rsidP="000C71DE">
            <w:pPr>
              <w:spacing w:line="240" w:lineRule="auto"/>
              <w:rPr>
                <w:rFonts w:eastAsia="Times New Roman" w:cs="Calibri"/>
              </w:rPr>
            </w:pPr>
            <w:r w:rsidRPr="006D0DE3">
              <w:rPr>
                <w:rFonts w:eastAsia="Times New Roman" w:cs="Calibri"/>
              </w:rPr>
              <w:t xml:space="preserve">Kabl ultrazvučne sonde </w:t>
            </w:r>
          </w:p>
        </w:tc>
        <w:tc>
          <w:tcPr>
            <w:tcW w:w="1059" w:type="dxa"/>
          </w:tcPr>
          <w:p w:rsidR="000C71DE" w:rsidRDefault="000C71DE" w:rsidP="000C71DE">
            <w:r w:rsidRPr="006D0DE3">
              <w:rPr>
                <w:rFonts w:eastAsia="Times New Roman" w:cs="Calibri"/>
              </w:rPr>
              <w:t>1 kom</w:t>
            </w:r>
          </w:p>
        </w:tc>
        <w:tc>
          <w:tcPr>
            <w:tcW w:w="1224"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041"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6</w:t>
            </w:r>
          </w:p>
        </w:tc>
        <w:tc>
          <w:tcPr>
            <w:tcW w:w="5324" w:type="dxa"/>
          </w:tcPr>
          <w:p w:rsidR="000C71DE" w:rsidRPr="006D0DE3" w:rsidRDefault="000C71DE" w:rsidP="000C71DE">
            <w:pPr>
              <w:spacing w:line="240" w:lineRule="auto"/>
              <w:rPr>
                <w:rFonts w:eastAsia="Times New Roman" w:cs="Calibri"/>
              </w:rPr>
            </w:pPr>
            <w:r w:rsidRPr="006D0DE3">
              <w:rPr>
                <w:rFonts w:eastAsia="Times New Roman" w:cs="Calibri"/>
              </w:rPr>
              <w:t xml:space="preserve">Kabl toco sonde </w:t>
            </w:r>
          </w:p>
        </w:tc>
        <w:tc>
          <w:tcPr>
            <w:tcW w:w="1059" w:type="dxa"/>
          </w:tcPr>
          <w:p w:rsidR="000C71DE" w:rsidRDefault="000C71DE" w:rsidP="000C71DE">
            <w:r w:rsidRPr="006D0DE3">
              <w:rPr>
                <w:rFonts w:eastAsia="Times New Roman" w:cs="Calibri"/>
              </w:rPr>
              <w:t>1 kom</w:t>
            </w:r>
          </w:p>
        </w:tc>
        <w:tc>
          <w:tcPr>
            <w:tcW w:w="1224"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041"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7</w:t>
            </w:r>
          </w:p>
        </w:tc>
        <w:tc>
          <w:tcPr>
            <w:tcW w:w="5324" w:type="dxa"/>
          </w:tcPr>
          <w:p w:rsidR="000C71DE" w:rsidRPr="006D0DE3" w:rsidRDefault="000C71DE" w:rsidP="000C71DE">
            <w:pPr>
              <w:spacing w:line="240" w:lineRule="auto"/>
              <w:rPr>
                <w:rFonts w:eastAsia="Times New Roman" w:cs="Calibri"/>
              </w:rPr>
            </w:pPr>
            <w:r w:rsidRPr="006D0DE3">
              <w:rPr>
                <w:rFonts w:eastAsia="Times New Roman" w:cs="Calibri"/>
              </w:rPr>
              <w:t>Konektor PS 2</w:t>
            </w:r>
          </w:p>
        </w:tc>
        <w:tc>
          <w:tcPr>
            <w:tcW w:w="1059" w:type="dxa"/>
          </w:tcPr>
          <w:p w:rsidR="000C71DE" w:rsidRDefault="000C71DE" w:rsidP="000C71DE">
            <w:r w:rsidRPr="006D0DE3">
              <w:rPr>
                <w:rFonts w:eastAsia="Times New Roman" w:cs="Calibri"/>
              </w:rPr>
              <w:t>1 kom</w:t>
            </w:r>
          </w:p>
        </w:tc>
        <w:tc>
          <w:tcPr>
            <w:tcW w:w="1224"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041"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8</w:t>
            </w:r>
          </w:p>
        </w:tc>
        <w:tc>
          <w:tcPr>
            <w:tcW w:w="5324" w:type="dxa"/>
          </w:tcPr>
          <w:p w:rsidR="000C71DE" w:rsidRPr="006D0DE3" w:rsidRDefault="000C71DE" w:rsidP="000C71DE">
            <w:pPr>
              <w:spacing w:line="240" w:lineRule="auto"/>
              <w:rPr>
                <w:rFonts w:eastAsia="Times New Roman" w:cs="Calibri"/>
              </w:rPr>
            </w:pPr>
            <w:r w:rsidRPr="006D0DE3">
              <w:rPr>
                <w:rFonts w:eastAsia="Times New Roman" w:cs="Calibri"/>
              </w:rPr>
              <w:t xml:space="preserve">Pojas sonde </w:t>
            </w:r>
          </w:p>
        </w:tc>
        <w:tc>
          <w:tcPr>
            <w:tcW w:w="1059" w:type="dxa"/>
          </w:tcPr>
          <w:p w:rsidR="000C71DE" w:rsidRDefault="000C71DE" w:rsidP="000C71DE">
            <w:r w:rsidRPr="006D0DE3">
              <w:rPr>
                <w:rFonts w:eastAsia="Times New Roman" w:cs="Calibri"/>
              </w:rPr>
              <w:t>1 kom</w:t>
            </w:r>
          </w:p>
        </w:tc>
        <w:tc>
          <w:tcPr>
            <w:tcW w:w="1224"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041"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9</w:t>
            </w:r>
          </w:p>
        </w:tc>
        <w:tc>
          <w:tcPr>
            <w:tcW w:w="5324" w:type="dxa"/>
          </w:tcPr>
          <w:p w:rsidR="000C71DE" w:rsidRPr="006D0DE3" w:rsidRDefault="000C71DE" w:rsidP="000C71DE">
            <w:pPr>
              <w:spacing w:line="240" w:lineRule="auto"/>
              <w:rPr>
                <w:rFonts w:eastAsia="Times New Roman" w:cs="Calibri"/>
              </w:rPr>
            </w:pPr>
            <w:r w:rsidRPr="006D0DE3">
              <w:rPr>
                <w:rFonts w:eastAsia="Times New Roman" w:cs="Calibri"/>
              </w:rPr>
              <w:t xml:space="preserve">US sonda ctg-a </w:t>
            </w:r>
            <w:r w:rsidRPr="006D0DE3">
              <w:rPr>
                <w:rFonts w:eastAsia="Times New Roman" w:cs="Calibri"/>
                <w:b/>
              </w:rPr>
              <w:t>HP,Philips,Agilent</w:t>
            </w:r>
          </w:p>
        </w:tc>
        <w:tc>
          <w:tcPr>
            <w:tcW w:w="1059" w:type="dxa"/>
          </w:tcPr>
          <w:p w:rsidR="000C71DE" w:rsidRDefault="000C71DE" w:rsidP="000C71DE">
            <w:r w:rsidRPr="006D0DE3">
              <w:rPr>
                <w:rFonts w:eastAsia="Times New Roman" w:cs="Calibri"/>
              </w:rPr>
              <w:t>1 kom</w:t>
            </w:r>
          </w:p>
        </w:tc>
        <w:tc>
          <w:tcPr>
            <w:tcW w:w="1224" w:type="dxa"/>
            <w:vAlign w:val="center"/>
          </w:tcPr>
          <w:p w:rsidR="000C71DE" w:rsidRPr="006D0DE3" w:rsidRDefault="000C71DE" w:rsidP="000C71DE">
            <w:pPr>
              <w:pStyle w:val="NoSpacing"/>
              <w:suppressAutoHyphens w:val="0"/>
              <w:spacing w:line="240" w:lineRule="auto"/>
              <w:jc w:val="center"/>
              <w:rPr>
                <w:rFonts w:eastAsia="Times New Roman"/>
              </w:rPr>
            </w:pPr>
            <w:r w:rsidRPr="00D551D3">
              <w:t>1</w:t>
            </w:r>
          </w:p>
        </w:tc>
        <w:tc>
          <w:tcPr>
            <w:tcW w:w="1041" w:type="dxa"/>
          </w:tcPr>
          <w:p w:rsidR="000C71DE" w:rsidRPr="00D551D3" w:rsidRDefault="000C71DE" w:rsidP="000C71DE">
            <w:pPr>
              <w:pStyle w:val="NoSpacing"/>
              <w:suppressAutoHyphens w:val="0"/>
              <w:spacing w:line="240" w:lineRule="auto"/>
              <w:jc w:val="center"/>
            </w:pPr>
          </w:p>
        </w:tc>
      </w:tr>
      <w:tr w:rsidR="000C71DE" w:rsidRPr="006D0DE3" w:rsidTr="000C71DE">
        <w:tc>
          <w:tcPr>
            <w:tcW w:w="62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10</w:t>
            </w:r>
          </w:p>
        </w:tc>
        <w:tc>
          <w:tcPr>
            <w:tcW w:w="5324" w:type="dxa"/>
          </w:tcPr>
          <w:p w:rsidR="000C71DE" w:rsidRPr="006D0DE3" w:rsidRDefault="000C71DE" w:rsidP="000C71DE">
            <w:pPr>
              <w:spacing w:line="240" w:lineRule="auto"/>
              <w:rPr>
                <w:rFonts w:eastAsia="Times New Roman" w:cs="Calibri"/>
              </w:rPr>
            </w:pPr>
            <w:r w:rsidRPr="006D0DE3">
              <w:rPr>
                <w:rFonts w:eastAsia="Times New Roman" w:cs="Calibri"/>
              </w:rPr>
              <w:t xml:space="preserve">TOCO sonda  ctg-a </w:t>
            </w:r>
            <w:r w:rsidRPr="006D0DE3">
              <w:rPr>
                <w:rFonts w:eastAsia="Times New Roman" w:cs="Calibri"/>
                <w:b/>
              </w:rPr>
              <w:t>HP,Philips,Agilent</w:t>
            </w:r>
          </w:p>
        </w:tc>
        <w:tc>
          <w:tcPr>
            <w:tcW w:w="1059" w:type="dxa"/>
          </w:tcPr>
          <w:p w:rsidR="000C71DE" w:rsidRDefault="000C71DE" w:rsidP="000C71DE">
            <w:r w:rsidRPr="006D0DE3">
              <w:rPr>
                <w:rFonts w:eastAsia="Times New Roman" w:cs="Calibri"/>
              </w:rPr>
              <w:t>1 kom</w:t>
            </w:r>
          </w:p>
        </w:tc>
        <w:tc>
          <w:tcPr>
            <w:tcW w:w="1224"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041"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11</w:t>
            </w:r>
          </w:p>
        </w:tc>
        <w:tc>
          <w:tcPr>
            <w:tcW w:w="5324" w:type="dxa"/>
          </w:tcPr>
          <w:p w:rsidR="000C71DE" w:rsidRPr="006D0DE3" w:rsidRDefault="000C71DE" w:rsidP="000C71DE">
            <w:pPr>
              <w:spacing w:line="240" w:lineRule="auto"/>
              <w:rPr>
                <w:rFonts w:eastAsia="Times New Roman" w:cs="Calibri"/>
              </w:rPr>
            </w:pPr>
            <w:r w:rsidRPr="006D0DE3">
              <w:rPr>
                <w:rFonts w:eastAsia="Times New Roman" w:cs="Calibri"/>
              </w:rPr>
              <w:t xml:space="preserve">US sonda ctg-a </w:t>
            </w:r>
            <w:r w:rsidRPr="006D0DE3">
              <w:rPr>
                <w:rFonts w:eastAsia="Times New Roman" w:cs="Calibri"/>
                <w:b/>
                <w:bCs/>
              </w:rPr>
              <w:t>H</w:t>
            </w:r>
            <w:r w:rsidRPr="006D0DE3">
              <w:rPr>
                <w:rFonts w:eastAsia="Times New Roman" w:cs="Calibri"/>
                <w:b/>
                <w:bCs/>
                <w:lang w:val="sr-Cyrl-CS"/>
              </w:rPr>
              <w:t>untleigh</w:t>
            </w:r>
          </w:p>
        </w:tc>
        <w:tc>
          <w:tcPr>
            <w:tcW w:w="1059" w:type="dxa"/>
          </w:tcPr>
          <w:p w:rsidR="000C71DE" w:rsidRDefault="000C71DE" w:rsidP="000C71DE">
            <w:r w:rsidRPr="006D0DE3">
              <w:rPr>
                <w:rFonts w:eastAsia="Times New Roman" w:cs="Calibri"/>
              </w:rPr>
              <w:t>1 kom</w:t>
            </w:r>
          </w:p>
        </w:tc>
        <w:tc>
          <w:tcPr>
            <w:tcW w:w="1224"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041"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12</w:t>
            </w:r>
          </w:p>
        </w:tc>
        <w:tc>
          <w:tcPr>
            <w:tcW w:w="5324" w:type="dxa"/>
          </w:tcPr>
          <w:p w:rsidR="000C71DE" w:rsidRPr="006D0DE3" w:rsidRDefault="000C71DE" w:rsidP="000C71DE">
            <w:pPr>
              <w:spacing w:line="240" w:lineRule="auto"/>
              <w:rPr>
                <w:rFonts w:eastAsia="Times New Roman" w:cs="Calibri"/>
              </w:rPr>
            </w:pPr>
            <w:r w:rsidRPr="006D0DE3">
              <w:rPr>
                <w:rFonts w:eastAsia="Times New Roman" w:cs="Calibri"/>
              </w:rPr>
              <w:t>Toco sonda ctg-a</w:t>
            </w:r>
            <w:r w:rsidRPr="006D0DE3">
              <w:rPr>
                <w:rFonts w:eastAsia="Times New Roman" w:cs="Calibri"/>
                <w:b/>
                <w:bCs/>
              </w:rPr>
              <w:t xml:space="preserve"> H</w:t>
            </w:r>
            <w:r w:rsidRPr="006D0DE3">
              <w:rPr>
                <w:rFonts w:eastAsia="Times New Roman" w:cs="Calibri"/>
                <w:b/>
                <w:bCs/>
                <w:lang w:val="sr-Cyrl-CS"/>
              </w:rPr>
              <w:t>untleigh</w:t>
            </w:r>
          </w:p>
        </w:tc>
        <w:tc>
          <w:tcPr>
            <w:tcW w:w="1059" w:type="dxa"/>
          </w:tcPr>
          <w:p w:rsidR="000C71DE" w:rsidRDefault="000C71DE" w:rsidP="000C71DE">
            <w:r w:rsidRPr="006D0DE3">
              <w:rPr>
                <w:rFonts w:eastAsia="Times New Roman" w:cs="Calibri"/>
              </w:rPr>
              <w:t>1 kom</w:t>
            </w:r>
          </w:p>
        </w:tc>
        <w:tc>
          <w:tcPr>
            <w:tcW w:w="1224"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041"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13</w:t>
            </w:r>
          </w:p>
        </w:tc>
        <w:tc>
          <w:tcPr>
            <w:tcW w:w="5324" w:type="dxa"/>
          </w:tcPr>
          <w:p w:rsidR="000C71DE" w:rsidRPr="006D0DE3" w:rsidRDefault="000C71DE" w:rsidP="000C71DE">
            <w:pPr>
              <w:spacing w:line="240" w:lineRule="auto"/>
              <w:rPr>
                <w:rFonts w:ascii="Calibri" w:eastAsia="Times New Roman" w:hAnsi="Calibri" w:cs="Calibri"/>
              </w:rPr>
            </w:pPr>
            <w:r w:rsidRPr="006D0DE3">
              <w:rPr>
                <w:rFonts w:ascii="Calibri" w:eastAsia="Times New Roman" w:hAnsi="Calibri" w:cs="Calibri"/>
              </w:rPr>
              <w:t xml:space="preserve">US sonda </w:t>
            </w:r>
            <w:r w:rsidRPr="006D0DE3">
              <w:rPr>
                <w:rFonts w:ascii="Calibri" w:eastAsia="Calibri" w:hAnsi="Calibri" w:cs="ArialMT"/>
                <w:b/>
              </w:rPr>
              <w:t>Philips M2736A</w:t>
            </w:r>
          </w:p>
        </w:tc>
        <w:tc>
          <w:tcPr>
            <w:tcW w:w="1059" w:type="dxa"/>
          </w:tcPr>
          <w:p w:rsidR="000C71DE" w:rsidRDefault="000C71DE" w:rsidP="000C71DE">
            <w:r w:rsidRPr="006D0DE3">
              <w:rPr>
                <w:rFonts w:eastAsia="Times New Roman" w:cs="Calibri"/>
              </w:rPr>
              <w:t>1 kom</w:t>
            </w:r>
          </w:p>
        </w:tc>
        <w:tc>
          <w:tcPr>
            <w:tcW w:w="1224"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041"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14</w:t>
            </w:r>
          </w:p>
        </w:tc>
        <w:tc>
          <w:tcPr>
            <w:tcW w:w="5324" w:type="dxa"/>
          </w:tcPr>
          <w:p w:rsidR="000C71DE" w:rsidRPr="006D0DE3" w:rsidRDefault="000C71DE" w:rsidP="000C71DE">
            <w:pPr>
              <w:spacing w:line="240" w:lineRule="auto"/>
              <w:rPr>
                <w:rFonts w:ascii="Calibri" w:eastAsia="Times New Roman" w:hAnsi="Calibri" w:cs="Calibri"/>
              </w:rPr>
            </w:pPr>
            <w:r w:rsidRPr="006D0DE3">
              <w:rPr>
                <w:rFonts w:ascii="Calibri" w:eastAsia="Times New Roman" w:hAnsi="Calibri" w:cs="Calibri"/>
              </w:rPr>
              <w:t xml:space="preserve">Toco sonda </w:t>
            </w:r>
            <w:r w:rsidRPr="006D0DE3">
              <w:rPr>
                <w:rFonts w:ascii="Calibri" w:eastAsia="Calibri" w:hAnsi="Calibri" w:cs="ArialMT"/>
                <w:b/>
              </w:rPr>
              <w:t>Philips M2735A</w:t>
            </w:r>
          </w:p>
        </w:tc>
        <w:tc>
          <w:tcPr>
            <w:tcW w:w="1059" w:type="dxa"/>
          </w:tcPr>
          <w:p w:rsidR="000C71DE" w:rsidRDefault="000C71DE" w:rsidP="000C71DE">
            <w:r w:rsidRPr="006D0DE3">
              <w:rPr>
                <w:rFonts w:eastAsia="Times New Roman" w:cs="Calibri"/>
              </w:rPr>
              <w:t>1 kom</w:t>
            </w:r>
          </w:p>
        </w:tc>
        <w:tc>
          <w:tcPr>
            <w:tcW w:w="1224"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041"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0" w:type="dxa"/>
            <w:vAlign w:val="center"/>
          </w:tcPr>
          <w:p w:rsidR="000C71DE" w:rsidRPr="006D0DE3" w:rsidRDefault="000C71DE" w:rsidP="000C71DE">
            <w:pPr>
              <w:spacing w:line="240" w:lineRule="auto"/>
              <w:jc w:val="center"/>
              <w:rPr>
                <w:rFonts w:eastAsia="Times New Roman" w:cs="Calibri"/>
              </w:rPr>
            </w:pPr>
            <w:r>
              <w:rPr>
                <w:rFonts w:eastAsia="Times New Roman" w:cs="Calibri"/>
              </w:rPr>
              <w:t>15</w:t>
            </w:r>
          </w:p>
        </w:tc>
        <w:tc>
          <w:tcPr>
            <w:tcW w:w="5324" w:type="dxa"/>
          </w:tcPr>
          <w:p w:rsidR="000C71DE" w:rsidRPr="002B286C" w:rsidRDefault="000C71DE" w:rsidP="000C71DE">
            <w:pPr>
              <w:spacing w:line="240" w:lineRule="auto"/>
              <w:rPr>
                <w:rFonts w:ascii="Calibri" w:eastAsia="Times New Roman" w:hAnsi="Calibri" w:cs="Calibri"/>
              </w:rPr>
            </w:pPr>
            <w:r w:rsidRPr="002B286C">
              <w:rPr>
                <w:rFonts w:ascii="Calibri" w:eastAsia="Times New Roman" w:hAnsi="Calibri" w:cs="Calibri"/>
              </w:rPr>
              <w:t xml:space="preserve">Kabal US sonde sa originalnim konekcijama </w:t>
            </w:r>
            <w:r w:rsidRPr="002B286C">
              <w:rPr>
                <w:rFonts w:ascii="Calibri" w:eastAsia="Calibri" w:hAnsi="Calibri" w:cs="ArialMT"/>
                <w:b/>
              </w:rPr>
              <w:t>Philips M2736A</w:t>
            </w:r>
          </w:p>
        </w:tc>
        <w:tc>
          <w:tcPr>
            <w:tcW w:w="1059" w:type="dxa"/>
          </w:tcPr>
          <w:p w:rsidR="000C71DE" w:rsidRPr="006D0DE3" w:rsidRDefault="000C71DE" w:rsidP="000C71DE">
            <w:pPr>
              <w:rPr>
                <w:rFonts w:eastAsia="Times New Roman" w:cs="Calibri"/>
              </w:rPr>
            </w:pPr>
            <w:r w:rsidRPr="006D0DE3">
              <w:rPr>
                <w:rFonts w:eastAsia="Times New Roman" w:cs="Calibri"/>
              </w:rPr>
              <w:t>1 kom</w:t>
            </w:r>
          </w:p>
        </w:tc>
        <w:tc>
          <w:tcPr>
            <w:tcW w:w="1224" w:type="dxa"/>
            <w:vAlign w:val="center"/>
          </w:tcPr>
          <w:p w:rsidR="000C71DE" w:rsidRPr="006D0DE3" w:rsidRDefault="000C71DE" w:rsidP="000C71DE">
            <w:pPr>
              <w:pStyle w:val="NoSpacing"/>
              <w:suppressAutoHyphens w:val="0"/>
              <w:spacing w:line="240" w:lineRule="auto"/>
              <w:jc w:val="center"/>
              <w:rPr>
                <w:rFonts w:eastAsia="Times New Roman"/>
              </w:rPr>
            </w:pPr>
            <w:r>
              <w:rPr>
                <w:rFonts w:eastAsia="Times New Roman"/>
              </w:rPr>
              <w:t>1</w:t>
            </w:r>
          </w:p>
        </w:tc>
        <w:tc>
          <w:tcPr>
            <w:tcW w:w="1041" w:type="dxa"/>
          </w:tcPr>
          <w:p w:rsidR="000C71DE" w:rsidRDefault="000C71DE" w:rsidP="000C71DE">
            <w:pPr>
              <w:pStyle w:val="NoSpacing"/>
              <w:suppressAutoHyphens w:val="0"/>
              <w:spacing w:line="240" w:lineRule="auto"/>
              <w:jc w:val="center"/>
              <w:rPr>
                <w:rFonts w:eastAsia="Times New Roman"/>
              </w:rPr>
            </w:pPr>
          </w:p>
        </w:tc>
      </w:tr>
      <w:tr w:rsidR="000C71DE" w:rsidRPr="006D0DE3" w:rsidTr="000C71DE">
        <w:tc>
          <w:tcPr>
            <w:tcW w:w="620" w:type="dxa"/>
            <w:vAlign w:val="center"/>
          </w:tcPr>
          <w:p w:rsidR="000C71DE" w:rsidRPr="006D0DE3" w:rsidRDefault="000C71DE" w:rsidP="000C71DE">
            <w:pPr>
              <w:spacing w:line="240" w:lineRule="auto"/>
              <w:jc w:val="center"/>
              <w:rPr>
                <w:rFonts w:eastAsia="Times New Roman" w:cs="Calibri"/>
              </w:rPr>
            </w:pPr>
            <w:r>
              <w:rPr>
                <w:rFonts w:eastAsia="Times New Roman" w:cs="Calibri"/>
              </w:rPr>
              <w:t>16</w:t>
            </w:r>
          </w:p>
        </w:tc>
        <w:tc>
          <w:tcPr>
            <w:tcW w:w="5324" w:type="dxa"/>
          </w:tcPr>
          <w:p w:rsidR="000C71DE" w:rsidRPr="002B286C" w:rsidRDefault="000C71DE" w:rsidP="000C71DE">
            <w:pPr>
              <w:spacing w:line="240" w:lineRule="auto"/>
              <w:rPr>
                <w:rFonts w:ascii="Calibri" w:eastAsia="Times New Roman" w:hAnsi="Calibri" w:cs="Calibri"/>
              </w:rPr>
            </w:pPr>
            <w:r w:rsidRPr="002B286C">
              <w:rPr>
                <w:rFonts w:ascii="Calibri" w:eastAsia="Times New Roman" w:hAnsi="Calibri" w:cs="Calibri"/>
              </w:rPr>
              <w:t xml:space="preserve">Kabal Toco sonde sa originalnim konekcijama </w:t>
            </w:r>
            <w:r w:rsidRPr="002B286C">
              <w:rPr>
                <w:rFonts w:ascii="Calibri" w:eastAsia="Calibri" w:hAnsi="Calibri" w:cs="ArialMT"/>
                <w:b/>
              </w:rPr>
              <w:t>Philips M2736A</w:t>
            </w:r>
          </w:p>
        </w:tc>
        <w:tc>
          <w:tcPr>
            <w:tcW w:w="1059" w:type="dxa"/>
          </w:tcPr>
          <w:p w:rsidR="000C71DE" w:rsidRPr="006D0DE3" w:rsidRDefault="000C71DE" w:rsidP="000C71DE">
            <w:pPr>
              <w:rPr>
                <w:rFonts w:eastAsia="Times New Roman" w:cs="Calibri"/>
              </w:rPr>
            </w:pPr>
            <w:r w:rsidRPr="006D0DE3">
              <w:rPr>
                <w:rFonts w:eastAsia="Times New Roman" w:cs="Calibri"/>
              </w:rPr>
              <w:t>1 kom</w:t>
            </w:r>
          </w:p>
        </w:tc>
        <w:tc>
          <w:tcPr>
            <w:tcW w:w="1224" w:type="dxa"/>
            <w:vAlign w:val="center"/>
          </w:tcPr>
          <w:p w:rsidR="000C71DE" w:rsidRPr="006D0DE3" w:rsidRDefault="000C71DE" w:rsidP="000C71DE">
            <w:pPr>
              <w:pStyle w:val="NoSpacing"/>
              <w:suppressAutoHyphens w:val="0"/>
              <w:spacing w:line="240" w:lineRule="auto"/>
              <w:jc w:val="center"/>
              <w:rPr>
                <w:rFonts w:eastAsia="Times New Roman"/>
              </w:rPr>
            </w:pPr>
            <w:r>
              <w:rPr>
                <w:rFonts w:eastAsia="Times New Roman"/>
              </w:rPr>
              <w:t>1</w:t>
            </w:r>
          </w:p>
        </w:tc>
        <w:tc>
          <w:tcPr>
            <w:tcW w:w="1041" w:type="dxa"/>
          </w:tcPr>
          <w:p w:rsidR="000C71DE" w:rsidRDefault="000C71DE" w:rsidP="000C71DE">
            <w:pPr>
              <w:pStyle w:val="NoSpacing"/>
              <w:suppressAutoHyphens w:val="0"/>
              <w:spacing w:line="240" w:lineRule="auto"/>
              <w:jc w:val="center"/>
              <w:rPr>
                <w:rFonts w:eastAsia="Times New Roman"/>
              </w:rPr>
            </w:pPr>
          </w:p>
        </w:tc>
      </w:tr>
      <w:tr w:rsidR="000C71DE" w:rsidRPr="006D0DE3" w:rsidTr="000C71DE">
        <w:tc>
          <w:tcPr>
            <w:tcW w:w="620" w:type="dxa"/>
            <w:vAlign w:val="center"/>
          </w:tcPr>
          <w:p w:rsidR="000C71DE" w:rsidRPr="006D0DE3" w:rsidRDefault="000C71DE" w:rsidP="000C71DE">
            <w:pPr>
              <w:spacing w:line="240" w:lineRule="auto"/>
              <w:jc w:val="center"/>
              <w:rPr>
                <w:rFonts w:eastAsia="Times New Roman" w:cs="Calibri"/>
              </w:rPr>
            </w:pPr>
            <w:r>
              <w:rPr>
                <w:rFonts w:eastAsia="Times New Roman" w:cs="Calibri"/>
              </w:rPr>
              <w:t>17</w:t>
            </w:r>
          </w:p>
        </w:tc>
        <w:tc>
          <w:tcPr>
            <w:tcW w:w="5324" w:type="dxa"/>
          </w:tcPr>
          <w:p w:rsidR="000C71DE" w:rsidRPr="006D0DE3" w:rsidRDefault="000C71DE" w:rsidP="000C71DE">
            <w:pPr>
              <w:spacing w:line="240" w:lineRule="auto"/>
              <w:rPr>
                <w:rFonts w:eastAsia="Times New Roman" w:cs="Calibri"/>
              </w:rPr>
            </w:pPr>
            <w:r w:rsidRPr="006D0DE3">
              <w:rPr>
                <w:rFonts w:eastAsia="Times New Roman" w:cs="Calibri"/>
              </w:rPr>
              <w:t xml:space="preserve">Membranska tastatura CTG aparata </w:t>
            </w:r>
            <w:r w:rsidRPr="006D0DE3">
              <w:rPr>
                <w:rFonts w:eastAsia="Times New Roman" w:cs="Calibri"/>
                <w:b/>
              </w:rPr>
              <w:t>FC 700</w:t>
            </w:r>
          </w:p>
        </w:tc>
        <w:tc>
          <w:tcPr>
            <w:tcW w:w="1059" w:type="dxa"/>
          </w:tcPr>
          <w:p w:rsidR="000C71DE" w:rsidRDefault="000C71DE" w:rsidP="000C71DE">
            <w:r w:rsidRPr="006D0DE3">
              <w:rPr>
                <w:rFonts w:eastAsia="Times New Roman" w:cs="Calibri"/>
              </w:rPr>
              <w:t>1 kom</w:t>
            </w:r>
          </w:p>
        </w:tc>
        <w:tc>
          <w:tcPr>
            <w:tcW w:w="1224" w:type="dxa"/>
          </w:tcPr>
          <w:p w:rsidR="000C71DE" w:rsidRPr="006D0DE3" w:rsidRDefault="000C71DE" w:rsidP="000C71DE">
            <w:pPr>
              <w:spacing w:line="240" w:lineRule="auto"/>
              <w:jc w:val="center"/>
              <w:rPr>
                <w:rFonts w:cs="Calibri"/>
              </w:rPr>
            </w:pPr>
          </w:p>
        </w:tc>
        <w:tc>
          <w:tcPr>
            <w:tcW w:w="1041" w:type="dxa"/>
          </w:tcPr>
          <w:p w:rsidR="000C71DE" w:rsidRPr="006D0DE3" w:rsidRDefault="000C71DE" w:rsidP="000C71DE">
            <w:pPr>
              <w:spacing w:line="240" w:lineRule="auto"/>
              <w:jc w:val="center"/>
              <w:rPr>
                <w:rFonts w:cs="Calibri"/>
              </w:rPr>
            </w:pPr>
          </w:p>
        </w:tc>
      </w:tr>
      <w:tr w:rsidR="000C71DE" w:rsidRPr="006D0DE3" w:rsidTr="000C71DE">
        <w:tc>
          <w:tcPr>
            <w:tcW w:w="620" w:type="dxa"/>
            <w:vAlign w:val="center"/>
          </w:tcPr>
          <w:p w:rsidR="000C71DE" w:rsidRPr="006D0DE3" w:rsidRDefault="000C71DE" w:rsidP="000C71DE">
            <w:pPr>
              <w:spacing w:line="240" w:lineRule="auto"/>
              <w:jc w:val="center"/>
              <w:rPr>
                <w:rFonts w:eastAsia="Times New Roman" w:cs="Calibri"/>
              </w:rPr>
            </w:pPr>
            <w:r>
              <w:rPr>
                <w:rFonts w:eastAsia="Times New Roman" w:cs="Calibri"/>
              </w:rPr>
              <w:t>18</w:t>
            </w:r>
          </w:p>
        </w:tc>
        <w:tc>
          <w:tcPr>
            <w:tcW w:w="5324" w:type="dxa"/>
          </w:tcPr>
          <w:p w:rsidR="000C71DE" w:rsidRPr="006D0DE3" w:rsidRDefault="000C71DE" w:rsidP="000C71DE">
            <w:pPr>
              <w:spacing w:line="240" w:lineRule="auto"/>
              <w:rPr>
                <w:rFonts w:eastAsia="Times New Roman" w:cs="Calibri"/>
              </w:rPr>
            </w:pPr>
            <w:r w:rsidRPr="006D0DE3">
              <w:rPr>
                <w:rFonts w:eastAsia="Times New Roman" w:cs="Calibri"/>
              </w:rPr>
              <w:t>Micro taster 0.8mm+masa</w:t>
            </w:r>
          </w:p>
        </w:tc>
        <w:tc>
          <w:tcPr>
            <w:tcW w:w="1059" w:type="dxa"/>
          </w:tcPr>
          <w:p w:rsidR="000C71DE" w:rsidRDefault="000C71DE" w:rsidP="000C71DE">
            <w:r w:rsidRPr="006D0DE3">
              <w:rPr>
                <w:rFonts w:eastAsia="Times New Roman" w:cs="Calibri"/>
              </w:rPr>
              <w:t>1 kom</w:t>
            </w:r>
          </w:p>
        </w:tc>
        <w:tc>
          <w:tcPr>
            <w:tcW w:w="1224" w:type="dxa"/>
          </w:tcPr>
          <w:p w:rsidR="000C71DE" w:rsidRPr="006D0DE3" w:rsidRDefault="000C71DE" w:rsidP="000C71DE">
            <w:pPr>
              <w:spacing w:line="240" w:lineRule="auto"/>
              <w:jc w:val="center"/>
              <w:rPr>
                <w:rFonts w:cs="Calibri"/>
              </w:rPr>
            </w:pPr>
            <w:r w:rsidRPr="006D0DE3">
              <w:rPr>
                <w:rFonts w:cs="Calibri"/>
              </w:rPr>
              <w:t>2</w:t>
            </w:r>
          </w:p>
        </w:tc>
        <w:tc>
          <w:tcPr>
            <w:tcW w:w="1041" w:type="dxa"/>
          </w:tcPr>
          <w:p w:rsidR="000C71DE" w:rsidRPr="006D0DE3" w:rsidRDefault="000C71DE" w:rsidP="000C71DE">
            <w:pPr>
              <w:spacing w:line="240" w:lineRule="auto"/>
              <w:jc w:val="center"/>
              <w:rPr>
                <w:rFonts w:cs="Calibri"/>
              </w:rPr>
            </w:pPr>
          </w:p>
        </w:tc>
      </w:tr>
      <w:tr w:rsidR="000C71DE" w:rsidRPr="006D0DE3" w:rsidTr="000C71DE">
        <w:tc>
          <w:tcPr>
            <w:tcW w:w="620" w:type="dxa"/>
            <w:vAlign w:val="center"/>
          </w:tcPr>
          <w:p w:rsidR="000C71DE" w:rsidRPr="006D0DE3" w:rsidRDefault="000C71DE" w:rsidP="000C71DE">
            <w:pPr>
              <w:spacing w:line="240" w:lineRule="auto"/>
              <w:jc w:val="center"/>
              <w:rPr>
                <w:rFonts w:eastAsia="Times New Roman" w:cs="Calibri"/>
              </w:rPr>
            </w:pPr>
            <w:r>
              <w:rPr>
                <w:rFonts w:eastAsia="Times New Roman" w:cs="Calibri"/>
              </w:rPr>
              <w:t>19</w:t>
            </w:r>
          </w:p>
        </w:tc>
        <w:tc>
          <w:tcPr>
            <w:tcW w:w="5324" w:type="dxa"/>
          </w:tcPr>
          <w:p w:rsidR="000C71DE" w:rsidRPr="006D0DE3" w:rsidRDefault="000C71DE" w:rsidP="000C71DE">
            <w:pPr>
              <w:spacing w:line="240" w:lineRule="auto"/>
              <w:rPr>
                <w:rFonts w:eastAsia="Times New Roman" w:cs="Calibri"/>
              </w:rPr>
            </w:pPr>
            <w:r w:rsidRPr="006D0DE3">
              <w:rPr>
                <w:rFonts w:eastAsia="Times New Roman" w:cs="Calibri"/>
              </w:rPr>
              <w:t>Muski 4-polni konektor za plocu</w:t>
            </w:r>
          </w:p>
        </w:tc>
        <w:tc>
          <w:tcPr>
            <w:tcW w:w="1059" w:type="dxa"/>
          </w:tcPr>
          <w:p w:rsidR="000C71DE" w:rsidRDefault="000C71DE" w:rsidP="000C71DE">
            <w:r w:rsidRPr="006D0DE3">
              <w:rPr>
                <w:rFonts w:eastAsia="Times New Roman" w:cs="Calibri"/>
              </w:rPr>
              <w:t>1 kom</w:t>
            </w:r>
          </w:p>
        </w:tc>
        <w:tc>
          <w:tcPr>
            <w:tcW w:w="1224" w:type="dxa"/>
          </w:tcPr>
          <w:p w:rsidR="000C71DE" w:rsidRPr="006D0DE3" w:rsidRDefault="000C71DE" w:rsidP="000C71DE">
            <w:pPr>
              <w:spacing w:line="240" w:lineRule="auto"/>
              <w:jc w:val="center"/>
              <w:rPr>
                <w:rFonts w:cs="Calibri"/>
              </w:rPr>
            </w:pPr>
            <w:r w:rsidRPr="006D0DE3">
              <w:rPr>
                <w:rFonts w:cs="Calibri"/>
              </w:rPr>
              <w:t>2</w:t>
            </w:r>
          </w:p>
        </w:tc>
        <w:tc>
          <w:tcPr>
            <w:tcW w:w="1041" w:type="dxa"/>
          </w:tcPr>
          <w:p w:rsidR="000C71DE" w:rsidRPr="006D0DE3" w:rsidRDefault="000C71DE" w:rsidP="000C71DE">
            <w:pPr>
              <w:spacing w:line="240" w:lineRule="auto"/>
              <w:jc w:val="center"/>
              <w:rPr>
                <w:rFonts w:cs="Calibri"/>
              </w:rPr>
            </w:pPr>
          </w:p>
        </w:tc>
      </w:tr>
      <w:tr w:rsidR="000C71DE" w:rsidRPr="006D0DE3" w:rsidTr="000C71DE">
        <w:tc>
          <w:tcPr>
            <w:tcW w:w="620" w:type="dxa"/>
            <w:vAlign w:val="center"/>
          </w:tcPr>
          <w:p w:rsidR="000C71DE" w:rsidRPr="006D0DE3" w:rsidRDefault="000C71DE" w:rsidP="000C71DE">
            <w:pPr>
              <w:spacing w:line="240" w:lineRule="auto"/>
              <w:jc w:val="center"/>
              <w:rPr>
                <w:rFonts w:eastAsia="Times New Roman" w:cs="Calibri"/>
              </w:rPr>
            </w:pPr>
            <w:r>
              <w:rPr>
                <w:rFonts w:eastAsia="Times New Roman" w:cs="Calibri"/>
              </w:rPr>
              <w:t>20</w:t>
            </w:r>
          </w:p>
        </w:tc>
        <w:tc>
          <w:tcPr>
            <w:tcW w:w="5324" w:type="dxa"/>
          </w:tcPr>
          <w:p w:rsidR="000C71DE" w:rsidRPr="006D0DE3" w:rsidRDefault="000C71DE" w:rsidP="000C71DE">
            <w:pPr>
              <w:spacing w:line="240" w:lineRule="auto"/>
              <w:rPr>
                <w:rFonts w:eastAsia="Times New Roman" w:cs="Calibri"/>
              </w:rPr>
            </w:pPr>
            <w:r w:rsidRPr="006D0DE3">
              <w:rPr>
                <w:rFonts w:eastAsia="Times New Roman" w:cs="Calibri"/>
              </w:rPr>
              <w:t>Muski 8-polni konektor za plocu</w:t>
            </w:r>
          </w:p>
        </w:tc>
        <w:tc>
          <w:tcPr>
            <w:tcW w:w="1059" w:type="dxa"/>
          </w:tcPr>
          <w:p w:rsidR="000C71DE" w:rsidRDefault="000C71DE" w:rsidP="000C71DE">
            <w:r w:rsidRPr="006D0DE3">
              <w:rPr>
                <w:rFonts w:eastAsia="Times New Roman" w:cs="Calibri"/>
              </w:rPr>
              <w:t>1 kom</w:t>
            </w:r>
          </w:p>
        </w:tc>
        <w:tc>
          <w:tcPr>
            <w:tcW w:w="1224" w:type="dxa"/>
          </w:tcPr>
          <w:p w:rsidR="000C71DE" w:rsidRPr="006D0DE3" w:rsidRDefault="000C71DE" w:rsidP="000C71DE">
            <w:pPr>
              <w:spacing w:line="240" w:lineRule="auto"/>
              <w:jc w:val="center"/>
              <w:rPr>
                <w:rFonts w:cs="Calibri"/>
              </w:rPr>
            </w:pPr>
            <w:r w:rsidRPr="006D0DE3">
              <w:rPr>
                <w:rFonts w:cs="Calibri"/>
              </w:rPr>
              <w:t>2</w:t>
            </w:r>
          </w:p>
        </w:tc>
        <w:tc>
          <w:tcPr>
            <w:tcW w:w="1041" w:type="dxa"/>
          </w:tcPr>
          <w:p w:rsidR="000C71DE" w:rsidRPr="006D0DE3" w:rsidRDefault="000C71DE" w:rsidP="000C71DE">
            <w:pPr>
              <w:spacing w:line="240" w:lineRule="auto"/>
              <w:jc w:val="center"/>
              <w:rPr>
                <w:rFonts w:cs="Calibri"/>
              </w:rPr>
            </w:pPr>
          </w:p>
        </w:tc>
      </w:tr>
      <w:tr w:rsidR="000C71DE" w:rsidRPr="006D0DE3" w:rsidTr="000C71DE">
        <w:tc>
          <w:tcPr>
            <w:tcW w:w="620" w:type="dxa"/>
            <w:vAlign w:val="center"/>
          </w:tcPr>
          <w:p w:rsidR="000C71DE" w:rsidRPr="006D0DE3" w:rsidRDefault="000C71DE" w:rsidP="000C71DE">
            <w:pPr>
              <w:spacing w:line="240" w:lineRule="auto"/>
              <w:jc w:val="center"/>
              <w:rPr>
                <w:rFonts w:eastAsia="Times New Roman" w:cs="Calibri"/>
              </w:rPr>
            </w:pPr>
            <w:r>
              <w:rPr>
                <w:rFonts w:eastAsia="Times New Roman" w:cs="Calibri"/>
              </w:rPr>
              <w:t>21</w:t>
            </w:r>
          </w:p>
        </w:tc>
        <w:tc>
          <w:tcPr>
            <w:tcW w:w="5324" w:type="dxa"/>
          </w:tcPr>
          <w:p w:rsidR="000C71DE" w:rsidRPr="006D0DE3" w:rsidRDefault="000C71DE" w:rsidP="000C71DE">
            <w:pPr>
              <w:spacing w:line="240" w:lineRule="auto"/>
              <w:rPr>
                <w:rFonts w:eastAsia="Times New Roman" w:cs="Calibri"/>
              </w:rPr>
            </w:pPr>
            <w:r w:rsidRPr="006D0DE3">
              <w:rPr>
                <w:rFonts w:eastAsia="Times New Roman" w:cs="Calibri"/>
              </w:rPr>
              <w:t>Ženski 4-polni konektor za ploču</w:t>
            </w:r>
          </w:p>
        </w:tc>
        <w:tc>
          <w:tcPr>
            <w:tcW w:w="1059" w:type="dxa"/>
          </w:tcPr>
          <w:p w:rsidR="000C71DE" w:rsidRDefault="000C71DE" w:rsidP="000C71DE">
            <w:r w:rsidRPr="006D0DE3">
              <w:rPr>
                <w:rFonts w:eastAsia="Times New Roman" w:cs="Calibri"/>
              </w:rPr>
              <w:t>1 kom</w:t>
            </w:r>
          </w:p>
        </w:tc>
        <w:tc>
          <w:tcPr>
            <w:tcW w:w="1224" w:type="dxa"/>
          </w:tcPr>
          <w:p w:rsidR="000C71DE" w:rsidRPr="006D0DE3" w:rsidRDefault="000C71DE" w:rsidP="000C71DE">
            <w:pPr>
              <w:spacing w:line="240" w:lineRule="auto"/>
              <w:jc w:val="center"/>
              <w:rPr>
                <w:rFonts w:cs="Calibri"/>
              </w:rPr>
            </w:pPr>
            <w:r w:rsidRPr="006D0DE3">
              <w:rPr>
                <w:rFonts w:cs="Calibri"/>
              </w:rPr>
              <w:t>2</w:t>
            </w:r>
          </w:p>
        </w:tc>
        <w:tc>
          <w:tcPr>
            <w:tcW w:w="1041" w:type="dxa"/>
          </w:tcPr>
          <w:p w:rsidR="000C71DE" w:rsidRPr="006D0DE3" w:rsidRDefault="000C71DE" w:rsidP="000C71DE">
            <w:pPr>
              <w:spacing w:line="240" w:lineRule="auto"/>
              <w:jc w:val="center"/>
              <w:rPr>
                <w:rFonts w:cs="Calibri"/>
              </w:rPr>
            </w:pPr>
          </w:p>
        </w:tc>
      </w:tr>
      <w:tr w:rsidR="000C71DE" w:rsidRPr="006D0DE3" w:rsidTr="000C71DE">
        <w:tc>
          <w:tcPr>
            <w:tcW w:w="620" w:type="dxa"/>
            <w:vAlign w:val="center"/>
          </w:tcPr>
          <w:p w:rsidR="000C71DE" w:rsidRPr="006D0DE3" w:rsidRDefault="000C71DE" w:rsidP="000C71DE">
            <w:pPr>
              <w:spacing w:line="240" w:lineRule="auto"/>
              <w:jc w:val="center"/>
              <w:rPr>
                <w:rFonts w:eastAsia="Times New Roman" w:cs="Calibri"/>
              </w:rPr>
            </w:pPr>
            <w:r>
              <w:rPr>
                <w:rFonts w:eastAsia="Times New Roman" w:cs="Calibri"/>
              </w:rPr>
              <w:t>22</w:t>
            </w:r>
          </w:p>
        </w:tc>
        <w:tc>
          <w:tcPr>
            <w:tcW w:w="5324" w:type="dxa"/>
          </w:tcPr>
          <w:p w:rsidR="000C71DE" w:rsidRPr="006D0DE3" w:rsidRDefault="000C71DE" w:rsidP="000C71DE">
            <w:pPr>
              <w:spacing w:line="240" w:lineRule="auto"/>
              <w:rPr>
                <w:rFonts w:eastAsia="Times New Roman" w:cs="Calibri"/>
              </w:rPr>
            </w:pPr>
            <w:r w:rsidRPr="006D0DE3">
              <w:rPr>
                <w:rFonts w:eastAsia="Times New Roman" w:cs="Calibri"/>
              </w:rPr>
              <w:t>Ženski 8-polni konektor za ploču</w:t>
            </w:r>
          </w:p>
        </w:tc>
        <w:tc>
          <w:tcPr>
            <w:tcW w:w="1059" w:type="dxa"/>
          </w:tcPr>
          <w:p w:rsidR="000C71DE" w:rsidRDefault="000C71DE" w:rsidP="000C71DE">
            <w:r w:rsidRPr="006D0DE3">
              <w:rPr>
                <w:rFonts w:eastAsia="Times New Roman" w:cs="Calibri"/>
              </w:rPr>
              <w:t>1 kom</w:t>
            </w:r>
          </w:p>
        </w:tc>
        <w:tc>
          <w:tcPr>
            <w:tcW w:w="1224" w:type="dxa"/>
          </w:tcPr>
          <w:p w:rsidR="000C71DE" w:rsidRPr="006D0DE3" w:rsidRDefault="000C71DE" w:rsidP="000C71DE">
            <w:pPr>
              <w:spacing w:line="240" w:lineRule="auto"/>
              <w:jc w:val="center"/>
              <w:rPr>
                <w:rFonts w:cs="Calibri"/>
              </w:rPr>
            </w:pPr>
            <w:r w:rsidRPr="006D0DE3">
              <w:rPr>
                <w:rFonts w:cs="Calibri"/>
              </w:rPr>
              <w:t>2</w:t>
            </w:r>
          </w:p>
        </w:tc>
        <w:tc>
          <w:tcPr>
            <w:tcW w:w="1041" w:type="dxa"/>
          </w:tcPr>
          <w:p w:rsidR="000C71DE" w:rsidRPr="006D0DE3" w:rsidRDefault="000C71DE" w:rsidP="000C71DE">
            <w:pPr>
              <w:spacing w:line="240" w:lineRule="auto"/>
              <w:jc w:val="center"/>
              <w:rPr>
                <w:rFonts w:cs="Calibri"/>
              </w:rPr>
            </w:pPr>
          </w:p>
        </w:tc>
      </w:tr>
      <w:tr w:rsidR="000C71DE" w:rsidRPr="006D0DE3" w:rsidTr="000C71DE">
        <w:tc>
          <w:tcPr>
            <w:tcW w:w="620" w:type="dxa"/>
            <w:vAlign w:val="center"/>
          </w:tcPr>
          <w:p w:rsidR="000C71DE" w:rsidRPr="006D0DE3" w:rsidRDefault="000C71DE" w:rsidP="000C71DE">
            <w:pPr>
              <w:spacing w:line="240" w:lineRule="auto"/>
              <w:jc w:val="center"/>
              <w:rPr>
                <w:rFonts w:eastAsia="Times New Roman" w:cs="Calibri"/>
              </w:rPr>
            </w:pPr>
            <w:r>
              <w:rPr>
                <w:rFonts w:eastAsia="Times New Roman" w:cs="Calibri"/>
              </w:rPr>
              <w:t>23</w:t>
            </w:r>
          </w:p>
        </w:tc>
        <w:tc>
          <w:tcPr>
            <w:tcW w:w="5324" w:type="dxa"/>
          </w:tcPr>
          <w:p w:rsidR="000C71DE" w:rsidRPr="006D0DE3" w:rsidRDefault="000C71DE" w:rsidP="000C71DE">
            <w:pPr>
              <w:spacing w:line="240" w:lineRule="auto"/>
              <w:rPr>
                <w:rFonts w:eastAsia="Times New Roman" w:cs="Calibri"/>
              </w:rPr>
            </w:pPr>
            <w:r w:rsidRPr="006D0DE3">
              <w:rPr>
                <w:rFonts w:eastAsia="Times New Roman" w:cs="Calibri"/>
              </w:rPr>
              <w:t>Osmopinski konektor-TOCO za kabl</w:t>
            </w:r>
          </w:p>
        </w:tc>
        <w:tc>
          <w:tcPr>
            <w:tcW w:w="1059" w:type="dxa"/>
          </w:tcPr>
          <w:p w:rsidR="000C71DE" w:rsidRDefault="000C71DE" w:rsidP="000C71DE">
            <w:r w:rsidRPr="006D0DE3">
              <w:rPr>
                <w:rFonts w:eastAsia="Times New Roman" w:cs="Calibri"/>
              </w:rPr>
              <w:t>1 kom</w:t>
            </w:r>
          </w:p>
        </w:tc>
        <w:tc>
          <w:tcPr>
            <w:tcW w:w="1224" w:type="dxa"/>
          </w:tcPr>
          <w:p w:rsidR="000C71DE" w:rsidRPr="006D0DE3" w:rsidRDefault="000C71DE" w:rsidP="000C71DE">
            <w:pPr>
              <w:spacing w:line="240" w:lineRule="auto"/>
              <w:jc w:val="center"/>
              <w:rPr>
                <w:rFonts w:cs="Calibri"/>
              </w:rPr>
            </w:pPr>
            <w:r w:rsidRPr="006D0DE3">
              <w:rPr>
                <w:rFonts w:cs="Calibri"/>
              </w:rPr>
              <w:t>2</w:t>
            </w:r>
          </w:p>
        </w:tc>
        <w:tc>
          <w:tcPr>
            <w:tcW w:w="1041" w:type="dxa"/>
          </w:tcPr>
          <w:p w:rsidR="000C71DE" w:rsidRPr="006D0DE3" w:rsidRDefault="000C71DE" w:rsidP="000C71DE">
            <w:pPr>
              <w:spacing w:line="240" w:lineRule="auto"/>
              <w:jc w:val="center"/>
              <w:rPr>
                <w:rFonts w:cs="Calibri"/>
              </w:rPr>
            </w:pPr>
          </w:p>
        </w:tc>
      </w:tr>
      <w:tr w:rsidR="000C71DE" w:rsidRPr="006D0DE3" w:rsidTr="000C71DE">
        <w:tc>
          <w:tcPr>
            <w:tcW w:w="620" w:type="dxa"/>
            <w:vAlign w:val="center"/>
          </w:tcPr>
          <w:p w:rsidR="000C71DE" w:rsidRPr="006D0DE3" w:rsidRDefault="000C71DE" w:rsidP="000C71DE">
            <w:pPr>
              <w:spacing w:line="240" w:lineRule="auto"/>
              <w:jc w:val="center"/>
              <w:rPr>
                <w:rFonts w:eastAsia="Times New Roman" w:cs="Calibri"/>
              </w:rPr>
            </w:pPr>
            <w:r>
              <w:rPr>
                <w:rFonts w:eastAsia="Times New Roman" w:cs="Calibri"/>
              </w:rPr>
              <w:t>24</w:t>
            </w:r>
          </w:p>
        </w:tc>
        <w:tc>
          <w:tcPr>
            <w:tcW w:w="5324" w:type="dxa"/>
          </w:tcPr>
          <w:p w:rsidR="000C71DE" w:rsidRPr="006D0DE3" w:rsidRDefault="000C71DE" w:rsidP="000C71DE">
            <w:pPr>
              <w:spacing w:line="240" w:lineRule="auto"/>
              <w:rPr>
                <w:rFonts w:eastAsia="Times New Roman" w:cs="Calibri"/>
              </w:rPr>
            </w:pPr>
            <w:r w:rsidRPr="006D0DE3">
              <w:rPr>
                <w:rFonts w:eastAsia="Times New Roman" w:cs="Calibri"/>
              </w:rPr>
              <w:t>Osmopinski montazni-TOCO konektor</w:t>
            </w:r>
          </w:p>
        </w:tc>
        <w:tc>
          <w:tcPr>
            <w:tcW w:w="1059" w:type="dxa"/>
          </w:tcPr>
          <w:p w:rsidR="000C71DE" w:rsidRDefault="000C71DE" w:rsidP="000C71DE">
            <w:r w:rsidRPr="006D0DE3">
              <w:rPr>
                <w:rFonts w:eastAsia="Times New Roman" w:cs="Calibri"/>
              </w:rPr>
              <w:t>1 kom</w:t>
            </w:r>
          </w:p>
        </w:tc>
        <w:tc>
          <w:tcPr>
            <w:tcW w:w="1224" w:type="dxa"/>
          </w:tcPr>
          <w:p w:rsidR="000C71DE" w:rsidRPr="006D0DE3" w:rsidRDefault="000C71DE" w:rsidP="000C71DE">
            <w:pPr>
              <w:spacing w:line="240" w:lineRule="auto"/>
              <w:jc w:val="center"/>
              <w:rPr>
                <w:rFonts w:cs="Calibri"/>
              </w:rPr>
            </w:pPr>
            <w:r w:rsidRPr="006D0DE3">
              <w:rPr>
                <w:rFonts w:cs="Calibri"/>
              </w:rPr>
              <w:t>2</w:t>
            </w:r>
          </w:p>
        </w:tc>
        <w:tc>
          <w:tcPr>
            <w:tcW w:w="1041" w:type="dxa"/>
          </w:tcPr>
          <w:p w:rsidR="000C71DE" w:rsidRPr="006D0DE3" w:rsidRDefault="000C71DE" w:rsidP="000C71DE">
            <w:pPr>
              <w:spacing w:line="240" w:lineRule="auto"/>
              <w:jc w:val="center"/>
              <w:rPr>
                <w:rFonts w:cs="Calibri"/>
              </w:rPr>
            </w:pPr>
          </w:p>
        </w:tc>
      </w:tr>
      <w:tr w:rsidR="000C71DE" w:rsidRPr="006D0DE3" w:rsidTr="000C71DE">
        <w:tc>
          <w:tcPr>
            <w:tcW w:w="620" w:type="dxa"/>
            <w:vAlign w:val="center"/>
          </w:tcPr>
          <w:p w:rsidR="000C71DE" w:rsidRPr="006D0DE3" w:rsidRDefault="000C71DE" w:rsidP="000C71DE">
            <w:pPr>
              <w:spacing w:line="240" w:lineRule="auto"/>
              <w:jc w:val="center"/>
              <w:rPr>
                <w:rFonts w:eastAsia="Times New Roman" w:cs="Calibri"/>
              </w:rPr>
            </w:pPr>
            <w:r>
              <w:rPr>
                <w:rFonts w:eastAsia="Times New Roman" w:cs="Calibri"/>
              </w:rPr>
              <w:t>25</w:t>
            </w:r>
          </w:p>
        </w:tc>
        <w:tc>
          <w:tcPr>
            <w:tcW w:w="5324" w:type="dxa"/>
          </w:tcPr>
          <w:p w:rsidR="000C71DE" w:rsidRPr="006D0DE3" w:rsidRDefault="000C71DE" w:rsidP="000C71DE">
            <w:pPr>
              <w:spacing w:line="240" w:lineRule="auto"/>
              <w:rPr>
                <w:rFonts w:eastAsia="Times New Roman" w:cs="Calibri"/>
              </w:rPr>
            </w:pPr>
            <w:r w:rsidRPr="00D551D3">
              <w:t xml:space="preserve">Ispravljač 220V/15-24V 90W 3,5A  </w:t>
            </w:r>
          </w:p>
        </w:tc>
        <w:tc>
          <w:tcPr>
            <w:tcW w:w="1059" w:type="dxa"/>
          </w:tcPr>
          <w:p w:rsidR="000C71DE" w:rsidRDefault="000C71DE" w:rsidP="000C71DE">
            <w:r w:rsidRPr="006D0DE3">
              <w:rPr>
                <w:rFonts w:eastAsia="Times New Roman" w:cs="Calibri"/>
              </w:rPr>
              <w:t>1 kom</w:t>
            </w:r>
          </w:p>
        </w:tc>
        <w:tc>
          <w:tcPr>
            <w:tcW w:w="1224"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041"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0" w:type="dxa"/>
            <w:vAlign w:val="center"/>
          </w:tcPr>
          <w:p w:rsidR="000C71DE" w:rsidRPr="006D0DE3" w:rsidRDefault="000C71DE" w:rsidP="000C71DE">
            <w:pPr>
              <w:spacing w:line="240" w:lineRule="auto"/>
              <w:jc w:val="center"/>
              <w:rPr>
                <w:rFonts w:eastAsia="Times New Roman" w:cs="Calibri"/>
              </w:rPr>
            </w:pPr>
            <w:r>
              <w:rPr>
                <w:rFonts w:eastAsia="Times New Roman" w:cs="Calibri"/>
              </w:rPr>
              <w:t>26</w:t>
            </w:r>
          </w:p>
        </w:tc>
        <w:tc>
          <w:tcPr>
            <w:tcW w:w="5324" w:type="dxa"/>
          </w:tcPr>
          <w:p w:rsidR="000C71DE" w:rsidRPr="00D551D3" w:rsidRDefault="000C71DE" w:rsidP="000C71DE">
            <w:pPr>
              <w:spacing w:line="240" w:lineRule="auto"/>
            </w:pPr>
            <w:r w:rsidRPr="00D551D3">
              <w:t xml:space="preserve">Termopisač CTG </w:t>
            </w:r>
            <w:r w:rsidRPr="006D0DE3">
              <w:rPr>
                <w:b/>
              </w:rPr>
              <w:t xml:space="preserve">FC700 </w:t>
            </w:r>
            <w:r w:rsidRPr="00D551D3">
              <w:t xml:space="preserve"> </w:t>
            </w:r>
          </w:p>
        </w:tc>
        <w:tc>
          <w:tcPr>
            <w:tcW w:w="1059" w:type="dxa"/>
          </w:tcPr>
          <w:p w:rsidR="000C71DE" w:rsidRDefault="000C71DE" w:rsidP="000C71DE">
            <w:r w:rsidRPr="006D0DE3">
              <w:rPr>
                <w:rFonts w:eastAsia="Times New Roman" w:cs="Calibri"/>
              </w:rPr>
              <w:t>1 kom</w:t>
            </w:r>
          </w:p>
        </w:tc>
        <w:tc>
          <w:tcPr>
            <w:tcW w:w="1224"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041"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0" w:type="dxa"/>
            <w:vAlign w:val="center"/>
          </w:tcPr>
          <w:p w:rsidR="000C71DE" w:rsidRPr="006D0DE3" w:rsidRDefault="000C71DE" w:rsidP="000C71DE">
            <w:pPr>
              <w:spacing w:line="240" w:lineRule="auto"/>
              <w:jc w:val="center"/>
              <w:rPr>
                <w:rFonts w:eastAsia="Times New Roman" w:cs="Calibri"/>
              </w:rPr>
            </w:pPr>
            <w:r>
              <w:rPr>
                <w:rFonts w:eastAsia="Times New Roman" w:cs="Calibri"/>
              </w:rPr>
              <w:t>27</w:t>
            </w:r>
          </w:p>
        </w:tc>
        <w:tc>
          <w:tcPr>
            <w:tcW w:w="5324" w:type="dxa"/>
          </w:tcPr>
          <w:p w:rsidR="000C71DE" w:rsidRPr="00D551D3" w:rsidRDefault="000C71DE" w:rsidP="000C71DE">
            <w:pPr>
              <w:spacing w:line="240" w:lineRule="auto"/>
            </w:pPr>
            <w:r w:rsidRPr="00D551D3">
              <w:t xml:space="preserve">Matična Ploča MB350L  </w:t>
            </w:r>
            <w:r w:rsidRPr="006D0DE3">
              <w:rPr>
                <w:b/>
              </w:rPr>
              <w:t>BT 350</w:t>
            </w:r>
          </w:p>
        </w:tc>
        <w:tc>
          <w:tcPr>
            <w:tcW w:w="1059" w:type="dxa"/>
          </w:tcPr>
          <w:p w:rsidR="000C71DE" w:rsidRDefault="000C71DE" w:rsidP="000C71DE">
            <w:r w:rsidRPr="006D0DE3">
              <w:rPr>
                <w:rFonts w:eastAsia="Times New Roman" w:cs="Calibri"/>
              </w:rPr>
              <w:t>1 kom</w:t>
            </w:r>
          </w:p>
        </w:tc>
        <w:tc>
          <w:tcPr>
            <w:tcW w:w="1224" w:type="dxa"/>
          </w:tcPr>
          <w:p w:rsidR="000C71DE" w:rsidRPr="006D0DE3" w:rsidRDefault="000C71DE" w:rsidP="000C71DE">
            <w:pPr>
              <w:spacing w:line="240" w:lineRule="auto"/>
              <w:jc w:val="center"/>
              <w:rPr>
                <w:rFonts w:cs="Calibri"/>
              </w:rPr>
            </w:pPr>
            <w:r w:rsidRPr="006D0DE3">
              <w:rPr>
                <w:rFonts w:cs="Calibri"/>
              </w:rPr>
              <w:t>1</w:t>
            </w:r>
          </w:p>
        </w:tc>
        <w:tc>
          <w:tcPr>
            <w:tcW w:w="1041" w:type="dxa"/>
          </w:tcPr>
          <w:p w:rsidR="000C71DE" w:rsidRPr="006D0DE3" w:rsidRDefault="000C71DE" w:rsidP="000C71DE">
            <w:pPr>
              <w:spacing w:line="240" w:lineRule="auto"/>
              <w:jc w:val="center"/>
              <w:rPr>
                <w:rFonts w:cs="Calibri"/>
              </w:rPr>
            </w:pPr>
          </w:p>
        </w:tc>
      </w:tr>
      <w:tr w:rsidR="000C71DE" w:rsidRPr="006D0DE3" w:rsidTr="000C71DE">
        <w:tc>
          <w:tcPr>
            <w:tcW w:w="620" w:type="dxa"/>
            <w:vAlign w:val="center"/>
          </w:tcPr>
          <w:p w:rsidR="000C71DE" w:rsidRPr="006D0DE3" w:rsidRDefault="000C71DE" w:rsidP="000C71DE">
            <w:pPr>
              <w:spacing w:line="240" w:lineRule="auto"/>
              <w:jc w:val="center"/>
              <w:rPr>
                <w:rFonts w:eastAsia="Times New Roman" w:cs="Calibri"/>
              </w:rPr>
            </w:pPr>
            <w:r>
              <w:rPr>
                <w:rFonts w:eastAsia="Times New Roman" w:cs="Calibri"/>
              </w:rPr>
              <w:t>28</w:t>
            </w:r>
          </w:p>
        </w:tc>
        <w:tc>
          <w:tcPr>
            <w:tcW w:w="5324" w:type="dxa"/>
          </w:tcPr>
          <w:p w:rsidR="000C71DE" w:rsidRPr="00D551D3" w:rsidRDefault="000C71DE" w:rsidP="000C71DE">
            <w:pPr>
              <w:spacing w:line="240" w:lineRule="auto"/>
            </w:pPr>
            <w:r w:rsidRPr="00D551D3">
              <w:t xml:space="preserve">Ploča ekrana </w:t>
            </w:r>
            <w:r w:rsidRPr="006D0DE3">
              <w:rPr>
                <w:b/>
              </w:rPr>
              <w:t>BT 350</w:t>
            </w:r>
          </w:p>
        </w:tc>
        <w:tc>
          <w:tcPr>
            <w:tcW w:w="1059" w:type="dxa"/>
          </w:tcPr>
          <w:p w:rsidR="000C71DE" w:rsidRDefault="000C71DE" w:rsidP="000C71DE">
            <w:r w:rsidRPr="006D0DE3">
              <w:rPr>
                <w:rFonts w:eastAsia="Times New Roman" w:cs="Calibri"/>
              </w:rPr>
              <w:t>1 kom</w:t>
            </w:r>
          </w:p>
        </w:tc>
        <w:tc>
          <w:tcPr>
            <w:tcW w:w="1224" w:type="dxa"/>
          </w:tcPr>
          <w:p w:rsidR="000C71DE" w:rsidRPr="006D0DE3" w:rsidRDefault="000C71DE" w:rsidP="000C71DE">
            <w:pPr>
              <w:spacing w:line="240" w:lineRule="auto"/>
              <w:jc w:val="center"/>
              <w:rPr>
                <w:rFonts w:cs="Calibri"/>
              </w:rPr>
            </w:pPr>
            <w:r w:rsidRPr="006D0DE3">
              <w:rPr>
                <w:rFonts w:cs="Calibri"/>
              </w:rPr>
              <w:t>1</w:t>
            </w:r>
          </w:p>
        </w:tc>
        <w:tc>
          <w:tcPr>
            <w:tcW w:w="1041" w:type="dxa"/>
          </w:tcPr>
          <w:p w:rsidR="000C71DE" w:rsidRPr="006D0DE3" w:rsidRDefault="000C71DE" w:rsidP="000C71DE">
            <w:pPr>
              <w:spacing w:line="240" w:lineRule="auto"/>
              <w:jc w:val="center"/>
              <w:rPr>
                <w:rFonts w:cs="Calibri"/>
              </w:rPr>
            </w:pPr>
          </w:p>
        </w:tc>
      </w:tr>
      <w:tr w:rsidR="000C71DE" w:rsidRPr="006D0DE3" w:rsidTr="000C71DE">
        <w:tc>
          <w:tcPr>
            <w:tcW w:w="620" w:type="dxa"/>
            <w:vAlign w:val="center"/>
          </w:tcPr>
          <w:p w:rsidR="000C71DE" w:rsidRPr="006D0DE3" w:rsidRDefault="000C71DE" w:rsidP="000C71DE">
            <w:pPr>
              <w:spacing w:line="240" w:lineRule="auto"/>
              <w:jc w:val="center"/>
              <w:rPr>
                <w:rFonts w:eastAsia="Times New Roman" w:cs="Calibri"/>
              </w:rPr>
            </w:pPr>
            <w:r>
              <w:rPr>
                <w:rFonts w:eastAsia="Times New Roman" w:cs="Calibri"/>
              </w:rPr>
              <w:t>29</w:t>
            </w:r>
          </w:p>
        </w:tc>
        <w:tc>
          <w:tcPr>
            <w:tcW w:w="5324" w:type="dxa"/>
          </w:tcPr>
          <w:p w:rsidR="000C71DE" w:rsidRPr="00D551D3" w:rsidRDefault="000C71DE" w:rsidP="000C71DE">
            <w:pPr>
              <w:spacing w:line="240" w:lineRule="auto"/>
            </w:pPr>
            <w:r w:rsidRPr="00D551D3">
              <w:t xml:space="preserve">Motor štampača </w:t>
            </w:r>
            <w:r w:rsidRPr="006D0DE3">
              <w:rPr>
                <w:b/>
              </w:rPr>
              <w:t>BT350</w:t>
            </w:r>
          </w:p>
        </w:tc>
        <w:tc>
          <w:tcPr>
            <w:tcW w:w="1059" w:type="dxa"/>
          </w:tcPr>
          <w:p w:rsidR="000C71DE" w:rsidRDefault="000C71DE" w:rsidP="000C71DE">
            <w:r w:rsidRPr="006D0DE3">
              <w:rPr>
                <w:rFonts w:eastAsia="Times New Roman" w:cs="Calibri"/>
              </w:rPr>
              <w:t>1 kom</w:t>
            </w:r>
          </w:p>
        </w:tc>
        <w:tc>
          <w:tcPr>
            <w:tcW w:w="1224" w:type="dxa"/>
          </w:tcPr>
          <w:p w:rsidR="000C71DE" w:rsidRPr="006D0DE3" w:rsidRDefault="000C71DE" w:rsidP="000C71DE">
            <w:pPr>
              <w:spacing w:line="240" w:lineRule="auto"/>
              <w:jc w:val="center"/>
              <w:rPr>
                <w:rFonts w:cs="Calibri"/>
              </w:rPr>
            </w:pPr>
            <w:r w:rsidRPr="006D0DE3">
              <w:rPr>
                <w:rFonts w:cs="Calibri"/>
              </w:rPr>
              <w:t>1</w:t>
            </w:r>
          </w:p>
        </w:tc>
        <w:tc>
          <w:tcPr>
            <w:tcW w:w="1041" w:type="dxa"/>
          </w:tcPr>
          <w:p w:rsidR="000C71DE" w:rsidRPr="006D0DE3" w:rsidRDefault="000C71DE" w:rsidP="000C71DE">
            <w:pPr>
              <w:spacing w:line="240" w:lineRule="auto"/>
              <w:jc w:val="center"/>
              <w:rPr>
                <w:rFonts w:cs="Calibri"/>
              </w:rPr>
            </w:pPr>
          </w:p>
        </w:tc>
      </w:tr>
      <w:tr w:rsidR="000C71DE" w:rsidRPr="006D0DE3" w:rsidTr="000C71DE">
        <w:tc>
          <w:tcPr>
            <w:tcW w:w="620" w:type="dxa"/>
            <w:vAlign w:val="center"/>
          </w:tcPr>
          <w:p w:rsidR="000C71DE" w:rsidRPr="006D0DE3" w:rsidRDefault="000C71DE" w:rsidP="000C71DE">
            <w:pPr>
              <w:spacing w:line="240" w:lineRule="auto"/>
              <w:jc w:val="center"/>
              <w:rPr>
                <w:rFonts w:eastAsia="Times New Roman" w:cs="Calibri"/>
              </w:rPr>
            </w:pPr>
            <w:r>
              <w:rPr>
                <w:rFonts w:eastAsia="Times New Roman" w:cs="Calibri"/>
              </w:rPr>
              <w:t>30</w:t>
            </w:r>
          </w:p>
        </w:tc>
        <w:tc>
          <w:tcPr>
            <w:tcW w:w="5324" w:type="dxa"/>
          </w:tcPr>
          <w:p w:rsidR="000C71DE" w:rsidRPr="00D551D3" w:rsidRDefault="000C71DE" w:rsidP="000C71DE">
            <w:pPr>
              <w:spacing w:line="240" w:lineRule="auto"/>
            </w:pPr>
            <w:r w:rsidRPr="00D551D3">
              <w:t xml:space="preserve">LCD Ekran </w:t>
            </w:r>
            <w:r w:rsidRPr="006D0DE3">
              <w:rPr>
                <w:b/>
              </w:rPr>
              <w:t>BT 350</w:t>
            </w:r>
          </w:p>
        </w:tc>
        <w:tc>
          <w:tcPr>
            <w:tcW w:w="1059" w:type="dxa"/>
          </w:tcPr>
          <w:p w:rsidR="000C71DE" w:rsidRDefault="000C71DE" w:rsidP="000C71DE">
            <w:r w:rsidRPr="006D0DE3">
              <w:rPr>
                <w:rFonts w:eastAsia="Times New Roman" w:cs="Calibri"/>
              </w:rPr>
              <w:t>1 kom</w:t>
            </w:r>
          </w:p>
        </w:tc>
        <w:tc>
          <w:tcPr>
            <w:tcW w:w="1224" w:type="dxa"/>
          </w:tcPr>
          <w:p w:rsidR="000C71DE" w:rsidRPr="006D0DE3" w:rsidRDefault="000C71DE" w:rsidP="000C71DE">
            <w:pPr>
              <w:spacing w:line="240" w:lineRule="auto"/>
              <w:jc w:val="center"/>
              <w:rPr>
                <w:rFonts w:cs="Calibri"/>
              </w:rPr>
            </w:pPr>
            <w:r w:rsidRPr="006D0DE3">
              <w:rPr>
                <w:rFonts w:cs="Calibri"/>
              </w:rPr>
              <w:t>1</w:t>
            </w:r>
          </w:p>
        </w:tc>
        <w:tc>
          <w:tcPr>
            <w:tcW w:w="1041" w:type="dxa"/>
          </w:tcPr>
          <w:p w:rsidR="000C71DE" w:rsidRPr="006D0DE3" w:rsidRDefault="000C71DE" w:rsidP="000C71DE">
            <w:pPr>
              <w:spacing w:line="240" w:lineRule="auto"/>
              <w:jc w:val="center"/>
              <w:rPr>
                <w:rFonts w:cs="Calibri"/>
              </w:rPr>
            </w:pPr>
          </w:p>
        </w:tc>
      </w:tr>
      <w:tr w:rsidR="000C71DE" w:rsidRPr="006D0DE3" w:rsidTr="000C71DE">
        <w:tc>
          <w:tcPr>
            <w:tcW w:w="620" w:type="dxa"/>
            <w:vAlign w:val="center"/>
          </w:tcPr>
          <w:p w:rsidR="000C71DE" w:rsidRPr="006D0DE3" w:rsidRDefault="000C71DE" w:rsidP="000C71DE">
            <w:pPr>
              <w:spacing w:line="240" w:lineRule="auto"/>
              <w:jc w:val="center"/>
              <w:rPr>
                <w:rFonts w:eastAsia="Times New Roman" w:cs="Calibri"/>
              </w:rPr>
            </w:pPr>
            <w:r>
              <w:rPr>
                <w:rFonts w:eastAsia="Times New Roman" w:cs="Calibri"/>
              </w:rPr>
              <w:t>31</w:t>
            </w:r>
          </w:p>
        </w:tc>
        <w:tc>
          <w:tcPr>
            <w:tcW w:w="5324" w:type="dxa"/>
          </w:tcPr>
          <w:p w:rsidR="000C71DE" w:rsidRPr="00D551D3" w:rsidRDefault="000C71DE" w:rsidP="000C71DE">
            <w:pPr>
              <w:spacing w:line="240" w:lineRule="auto"/>
            </w:pPr>
            <w:r w:rsidRPr="00D551D3">
              <w:t>US sonda ctg-a</w:t>
            </w:r>
            <w:r w:rsidRPr="006D0DE3">
              <w:rPr>
                <w:b/>
              </w:rPr>
              <w:t xml:space="preserve"> BT 350</w:t>
            </w:r>
          </w:p>
        </w:tc>
        <w:tc>
          <w:tcPr>
            <w:tcW w:w="1059" w:type="dxa"/>
          </w:tcPr>
          <w:p w:rsidR="000C71DE" w:rsidRDefault="000C71DE" w:rsidP="000C71DE">
            <w:r w:rsidRPr="006D0DE3">
              <w:rPr>
                <w:rFonts w:eastAsia="Times New Roman" w:cs="Calibri"/>
              </w:rPr>
              <w:t>1 kom</w:t>
            </w:r>
          </w:p>
        </w:tc>
        <w:tc>
          <w:tcPr>
            <w:tcW w:w="1224" w:type="dxa"/>
          </w:tcPr>
          <w:p w:rsidR="000C71DE" w:rsidRPr="006D0DE3" w:rsidRDefault="000C71DE" w:rsidP="000C71DE">
            <w:pPr>
              <w:spacing w:line="240" w:lineRule="auto"/>
              <w:jc w:val="center"/>
              <w:rPr>
                <w:rFonts w:cs="Calibri"/>
              </w:rPr>
            </w:pPr>
            <w:r w:rsidRPr="006D0DE3">
              <w:rPr>
                <w:rFonts w:cs="Calibri"/>
              </w:rPr>
              <w:t>3</w:t>
            </w:r>
          </w:p>
        </w:tc>
        <w:tc>
          <w:tcPr>
            <w:tcW w:w="1041" w:type="dxa"/>
          </w:tcPr>
          <w:p w:rsidR="000C71DE" w:rsidRPr="006D0DE3" w:rsidRDefault="000C71DE" w:rsidP="000C71DE">
            <w:pPr>
              <w:spacing w:line="240" w:lineRule="auto"/>
              <w:jc w:val="center"/>
              <w:rPr>
                <w:rFonts w:cs="Calibri"/>
              </w:rPr>
            </w:pPr>
          </w:p>
        </w:tc>
      </w:tr>
      <w:tr w:rsidR="000C71DE" w:rsidRPr="006D0DE3" w:rsidTr="000C71DE">
        <w:tc>
          <w:tcPr>
            <w:tcW w:w="620" w:type="dxa"/>
            <w:vAlign w:val="center"/>
          </w:tcPr>
          <w:p w:rsidR="000C71DE" w:rsidRPr="006D0DE3" w:rsidRDefault="000C71DE" w:rsidP="000C71DE">
            <w:pPr>
              <w:spacing w:line="240" w:lineRule="auto"/>
              <w:jc w:val="center"/>
              <w:rPr>
                <w:rFonts w:eastAsia="Times New Roman" w:cs="Calibri"/>
              </w:rPr>
            </w:pPr>
            <w:r>
              <w:rPr>
                <w:rFonts w:eastAsia="Times New Roman" w:cs="Calibri"/>
              </w:rPr>
              <w:t>32</w:t>
            </w:r>
          </w:p>
        </w:tc>
        <w:tc>
          <w:tcPr>
            <w:tcW w:w="5324" w:type="dxa"/>
          </w:tcPr>
          <w:p w:rsidR="000C71DE" w:rsidRPr="00D551D3" w:rsidRDefault="000C71DE" w:rsidP="000C71DE">
            <w:pPr>
              <w:spacing w:line="240" w:lineRule="auto"/>
            </w:pPr>
            <w:r w:rsidRPr="006D0DE3">
              <w:rPr>
                <w:rFonts w:eastAsia="Times New Roman" w:cs="Calibri"/>
              </w:rPr>
              <w:t xml:space="preserve">TOCO sonda  ctg-a </w:t>
            </w:r>
            <w:r w:rsidRPr="006D0DE3">
              <w:rPr>
                <w:b/>
              </w:rPr>
              <w:t>BT 350</w:t>
            </w:r>
          </w:p>
        </w:tc>
        <w:tc>
          <w:tcPr>
            <w:tcW w:w="1059" w:type="dxa"/>
          </w:tcPr>
          <w:p w:rsidR="000C71DE" w:rsidRDefault="000C71DE" w:rsidP="000C71DE">
            <w:r w:rsidRPr="006D0DE3">
              <w:rPr>
                <w:rFonts w:eastAsia="Times New Roman" w:cs="Calibri"/>
              </w:rPr>
              <w:t>1 kom</w:t>
            </w:r>
          </w:p>
        </w:tc>
        <w:tc>
          <w:tcPr>
            <w:tcW w:w="1224" w:type="dxa"/>
          </w:tcPr>
          <w:p w:rsidR="000C71DE" w:rsidRPr="006D0DE3" w:rsidRDefault="000C71DE" w:rsidP="000C71DE">
            <w:pPr>
              <w:spacing w:line="240" w:lineRule="auto"/>
              <w:jc w:val="center"/>
              <w:rPr>
                <w:rFonts w:cs="Calibri"/>
              </w:rPr>
            </w:pPr>
            <w:r w:rsidRPr="006D0DE3">
              <w:rPr>
                <w:rFonts w:cs="Calibri"/>
              </w:rPr>
              <w:t>3</w:t>
            </w:r>
          </w:p>
        </w:tc>
        <w:tc>
          <w:tcPr>
            <w:tcW w:w="1041" w:type="dxa"/>
          </w:tcPr>
          <w:p w:rsidR="000C71DE" w:rsidRPr="006D0DE3" w:rsidRDefault="000C71DE" w:rsidP="000C71DE">
            <w:pPr>
              <w:spacing w:line="240" w:lineRule="auto"/>
              <w:jc w:val="center"/>
              <w:rPr>
                <w:rFonts w:cs="Calibri"/>
              </w:rPr>
            </w:pPr>
          </w:p>
        </w:tc>
      </w:tr>
      <w:tr w:rsidR="000C71DE" w:rsidRPr="006D0DE3" w:rsidTr="000C71DE">
        <w:tc>
          <w:tcPr>
            <w:tcW w:w="620" w:type="dxa"/>
            <w:vAlign w:val="center"/>
          </w:tcPr>
          <w:p w:rsidR="000C71DE" w:rsidRPr="006D0DE3" w:rsidRDefault="000C71DE" w:rsidP="000C71DE">
            <w:pPr>
              <w:spacing w:line="240" w:lineRule="auto"/>
              <w:jc w:val="center"/>
              <w:rPr>
                <w:rFonts w:eastAsia="Times New Roman" w:cs="Calibri"/>
              </w:rPr>
            </w:pPr>
            <w:r>
              <w:rPr>
                <w:rFonts w:eastAsia="Times New Roman" w:cs="Calibri"/>
              </w:rPr>
              <w:t>33</w:t>
            </w:r>
          </w:p>
        </w:tc>
        <w:tc>
          <w:tcPr>
            <w:tcW w:w="5324" w:type="dxa"/>
          </w:tcPr>
          <w:p w:rsidR="000C71DE" w:rsidRPr="006D0DE3" w:rsidRDefault="000C71DE" w:rsidP="000C71DE">
            <w:pPr>
              <w:spacing w:line="240" w:lineRule="auto"/>
              <w:rPr>
                <w:rFonts w:eastAsia="Times New Roman" w:cs="Calibri"/>
              </w:rPr>
            </w:pPr>
            <w:r w:rsidRPr="006D0DE3">
              <w:rPr>
                <w:rFonts w:eastAsia="Times New Roman" w:cs="Calibri"/>
              </w:rPr>
              <w:t>Ispravljač POW18</w:t>
            </w:r>
            <w:r>
              <w:rPr>
                <w:rFonts w:eastAsia="Times New Roman" w:cs="Calibri"/>
              </w:rPr>
              <w:t xml:space="preserve"> </w:t>
            </w:r>
            <w:r w:rsidRPr="006D0DE3">
              <w:rPr>
                <w:b/>
              </w:rPr>
              <w:t>BT 350</w:t>
            </w:r>
          </w:p>
        </w:tc>
        <w:tc>
          <w:tcPr>
            <w:tcW w:w="1059" w:type="dxa"/>
          </w:tcPr>
          <w:p w:rsidR="000C71DE" w:rsidRDefault="000C71DE" w:rsidP="000C71DE">
            <w:r w:rsidRPr="006D0DE3">
              <w:rPr>
                <w:rFonts w:eastAsia="Times New Roman" w:cs="Calibri"/>
              </w:rPr>
              <w:t>1 kom</w:t>
            </w:r>
          </w:p>
        </w:tc>
        <w:tc>
          <w:tcPr>
            <w:tcW w:w="1224" w:type="dxa"/>
          </w:tcPr>
          <w:p w:rsidR="000C71DE" w:rsidRPr="006D0DE3" w:rsidRDefault="000C71DE" w:rsidP="000C71DE">
            <w:pPr>
              <w:spacing w:line="240" w:lineRule="auto"/>
              <w:jc w:val="center"/>
              <w:rPr>
                <w:rFonts w:cs="Calibri"/>
              </w:rPr>
            </w:pPr>
            <w:r w:rsidRPr="006D0DE3">
              <w:rPr>
                <w:rFonts w:cs="Calibri"/>
              </w:rPr>
              <w:t>1</w:t>
            </w:r>
          </w:p>
        </w:tc>
        <w:tc>
          <w:tcPr>
            <w:tcW w:w="1041" w:type="dxa"/>
          </w:tcPr>
          <w:p w:rsidR="000C71DE" w:rsidRPr="006D0DE3" w:rsidRDefault="000C71DE" w:rsidP="000C71DE">
            <w:pPr>
              <w:spacing w:line="240" w:lineRule="auto"/>
              <w:jc w:val="center"/>
              <w:rPr>
                <w:rFonts w:cs="Calibri"/>
              </w:rPr>
            </w:pPr>
          </w:p>
        </w:tc>
      </w:tr>
      <w:tr w:rsidR="001C6342" w:rsidRPr="006D0DE3" w:rsidTr="00080C4F">
        <w:tc>
          <w:tcPr>
            <w:tcW w:w="8227" w:type="dxa"/>
            <w:gridSpan w:val="4"/>
            <w:vAlign w:val="center"/>
          </w:tcPr>
          <w:p w:rsidR="001C6342" w:rsidRPr="006D0DE3" w:rsidRDefault="001C6342" w:rsidP="000C71DE">
            <w:pPr>
              <w:spacing w:line="240" w:lineRule="auto"/>
              <w:jc w:val="center"/>
              <w:rPr>
                <w:rFonts w:cs="Calibri"/>
              </w:rPr>
            </w:pPr>
            <w:r>
              <w:rPr>
                <w:rFonts w:cs="Calibri"/>
              </w:rPr>
              <w:t>ukupno</w:t>
            </w:r>
          </w:p>
        </w:tc>
        <w:tc>
          <w:tcPr>
            <w:tcW w:w="1041" w:type="dxa"/>
          </w:tcPr>
          <w:p w:rsidR="001C6342" w:rsidRPr="006D0DE3" w:rsidRDefault="001C6342" w:rsidP="000C71DE">
            <w:pPr>
              <w:spacing w:line="240" w:lineRule="auto"/>
              <w:jc w:val="center"/>
              <w:rPr>
                <w:rFonts w:cs="Calibri"/>
              </w:rPr>
            </w:pPr>
          </w:p>
        </w:tc>
      </w:tr>
    </w:tbl>
    <w:p w:rsidR="000C71DE" w:rsidRDefault="000C71DE" w:rsidP="000C71DE">
      <w:pPr>
        <w:rPr>
          <w:rFonts w:cs="TimesNewRomanPSMT"/>
          <w:i/>
          <w:iCs/>
          <w:sz w:val="18"/>
          <w:szCs w:val="18"/>
        </w:rPr>
      </w:pPr>
    </w:p>
    <w:p w:rsidR="000C71DE" w:rsidRPr="00D551D3" w:rsidRDefault="001C6342" w:rsidP="000C71DE">
      <w:pPr>
        <w:spacing w:line="240" w:lineRule="auto"/>
        <w:rPr>
          <w:rFonts w:eastAsia="Times New Roman" w:cs="Calibri"/>
          <w:b/>
          <w:bCs/>
        </w:rPr>
      </w:pPr>
      <w:proofErr w:type="gramStart"/>
      <w:r>
        <w:rPr>
          <w:rFonts w:eastAsia="Times New Roman" w:cs="Calibri"/>
          <w:b/>
          <w:bCs/>
        </w:rPr>
        <w:t>d)</w:t>
      </w:r>
      <w:proofErr w:type="gramEnd"/>
      <w:r w:rsidR="000C71DE" w:rsidRPr="00D551D3">
        <w:rPr>
          <w:rFonts w:eastAsia="Times New Roman" w:cs="Calibri"/>
          <w:b/>
          <w:bCs/>
        </w:rPr>
        <w:t>REANIMACIONI STO</w:t>
      </w:r>
    </w:p>
    <w:p w:rsidR="000C71DE" w:rsidRPr="00780449" w:rsidRDefault="000C71DE" w:rsidP="000C71DE">
      <w:pPr>
        <w:pStyle w:val="ListParagraph"/>
        <w:numPr>
          <w:ilvl w:val="0"/>
          <w:numId w:val="30"/>
        </w:numPr>
        <w:suppressAutoHyphens w:val="0"/>
        <w:spacing w:line="240" w:lineRule="auto"/>
        <w:contextualSpacing/>
        <w:rPr>
          <w:rFonts w:eastAsia="Times New Roman" w:cs="Calibri"/>
          <w:b/>
          <w:bCs/>
        </w:rPr>
      </w:pPr>
      <w:r w:rsidRPr="00D551D3">
        <w:rPr>
          <w:rFonts w:eastAsia="Times New Roman" w:cs="Calibri"/>
          <w:b/>
          <w:bCs/>
        </w:rPr>
        <w:t>Beomedicina</w:t>
      </w:r>
    </w:p>
    <w:p w:rsidR="000C71DE" w:rsidRDefault="000C71DE" w:rsidP="000C71DE">
      <w:pPr>
        <w:pStyle w:val="ListParagraph"/>
        <w:numPr>
          <w:ilvl w:val="0"/>
          <w:numId w:val="30"/>
        </w:numPr>
        <w:suppressAutoHyphens w:val="0"/>
        <w:spacing w:line="240" w:lineRule="auto"/>
        <w:contextualSpacing/>
        <w:rPr>
          <w:rFonts w:eastAsia="Times New Roman" w:cs="Calibri"/>
          <w:b/>
          <w:bCs/>
        </w:rPr>
      </w:pPr>
      <w:r w:rsidRPr="00D551D3">
        <w:rPr>
          <w:rFonts w:eastAsia="Times New Roman" w:cs="Calibri"/>
          <w:b/>
          <w:bCs/>
        </w:rPr>
        <w:t>Mediprema</w:t>
      </w:r>
    </w:p>
    <w:p w:rsidR="000C71DE" w:rsidRPr="00780449" w:rsidRDefault="000C71DE" w:rsidP="000C71DE">
      <w:pPr>
        <w:rPr>
          <w:rFonts w:cs="TimesNewRomanPSMT"/>
          <w:iCs/>
          <w:sz w:val="18"/>
          <w:szCs w:val="18"/>
        </w:rPr>
      </w:pPr>
    </w:p>
    <w:tbl>
      <w:tblPr>
        <w:tblW w:w="9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115"/>
        <w:gridCol w:w="1060"/>
        <w:gridCol w:w="1252"/>
        <w:gridCol w:w="1213"/>
      </w:tblGrid>
      <w:tr w:rsidR="000C71DE" w:rsidRPr="006D0DE3" w:rsidTr="000C71DE">
        <w:tc>
          <w:tcPr>
            <w:tcW w:w="628" w:type="dxa"/>
            <w:vAlign w:val="center"/>
          </w:tcPr>
          <w:p w:rsidR="000C71DE" w:rsidRPr="006D0DE3" w:rsidRDefault="000C71DE" w:rsidP="000C71DE">
            <w:pPr>
              <w:pStyle w:val="NoSpacing"/>
              <w:suppressAutoHyphens w:val="0"/>
              <w:spacing w:line="240" w:lineRule="auto"/>
              <w:jc w:val="center"/>
              <w:rPr>
                <w:rFonts w:ascii="Verdana" w:hAnsi="Verdana" w:cs="Verdana-Bold"/>
                <w:b/>
                <w:bCs/>
                <w:sz w:val="20"/>
                <w:szCs w:val="20"/>
              </w:rPr>
            </w:pPr>
            <w:r w:rsidRPr="006D0DE3">
              <w:rPr>
                <w:rFonts w:eastAsia="Times New Roman"/>
              </w:rPr>
              <w:lastRenderedPageBreak/>
              <w:t>R.br</w:t>
            </w:r>
          </w:p>
        </w:tc>
        <w:tc>
          <w:tcPr>
            <w:tcW w:w="5115" w:type="dxa"/>
            <w:vAlign w:val="center"/>
          </w:tcPr>
          <w:p w:rsidR="000C71DE" w:rsidRPr="006D0DE3" w:rsidRDefault="000C71DE"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Opis</w:t>
            </w:r>
          </w:p>
        </w:tc>
        <w:tc>
          <w:tcPr>
            <w:tcW w:w="1060" w:type="dxa"/>
            <w:vAlign w:val="center"/>
          </w:tcPr>
          <w:p w:rsidR="000C71DE" w:rsidRPr="006D0DE3" w:rsidRDefault="000C71DE"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JM</w:t>
            </w:r>
          </w:p>
        </w:tc>
        <w:tc>
          <w:tcPr>
            <w:tcW w:w="1252" w:type="dxa"/>
            <w:vAlign w:val="center"/>
          </w:tcPr>
          <w:p w:rsidR="000C71DE" w:rsidRPr="006D0DE3" w:rsidRDefault="000C71DE"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Obavezan lager (min. količina)</w:t>
            </w:r>
          </w:p>
        </w:tc>
        <w:tc>
          <w:tcPr>
            <w:tcW w:w="1213" w:type="dxa"/>
          </w:tcPr>
          <w:p w:rsidR="000C71DE" w:rsidRPr="006D0DE3" w:rsidRDefault="000C71DE" w:rsidP="000C71DE">
            <w:pPr>
              <w:pStyle w:val="NoSpacing"/>
              <w:suppressAutoHyphens w:val="0"/>
              <w:spacing w:line="240" w:lineRule="auto"/>
              <w:jc w:val="center"/>
              <w:rPr>
                <w:rFonts w:eastAsia="Times New Roman"/>
              </w:rPr>
            </w:pPr>
            <w:r>
              <w:rPr>
                <w:rFonts w:eastAsia="Times New Roman"/>
                <w:lang w:val="sr-Latn-RS"/>
              </w:rPr>
              <w:t>Jed.cena bez pdv-a</w:t>
            </w:r>
          </w:p>
        </w:tc>
      </w:tr>
      <w:tr w:rsidR="000C71DE" w:rsidRPr="006D0DE3" w:rsidTr="000C71DE">
        <w:tc>
          <w:tcPr>
            <w:tcW w:w="628"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w:t>
            </w:r>
          </w:p>
        </w:tc>
        <w:tc>
          <w:tcPr>
            <w:tcW w:w="511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Kućište osigurača</w:t>
            </w:r>
          </w:p>
        </w:tc>
        <w:tc>
          <w:tcPr>
            <w:tcW w:w="1060" w:type="dxa"/>
          </w:tcPr>
          <w:p w:rsidR="000C71DE" w:rsidRPr="00D551D3" w:rsidRDefault="000C71DE" w:rsidP="000C71DE">
            <w:r w:rsidRPr="00D551D3">
              <w:t xml:space="preserve">  1 kom</w:t>
            </w:r>
          </w:p>
        </w:tc>
        <w:tc>
          <w:tcPr>
            <w:tcW w:w="1252"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5</w:t>
            </w:r>
          </w:p>
        </w:tc>
        <w:tc>
          <w:tcPr>
            <w:tcW w:w="1213" w:type="dxa"/>
          </w:tcPr>
          <w:p w:rsidR="000C71DE" w:rsidRPr="006D0DE3" w:rsidRDefault="000C71DE" w:rsidP="000C71DE">
            <w:pPr>
              <w:spacing w:line="240" w:lineRule="auto"/>
              <w:jc w:val="center"/>
              <w:rPr>
                <w:rFonts w:eastAsia="Times New Roman" w:cs="Calibri"/>
              </w:rPr>
            </w:pPr>
          </w:p>
        </w:tc>
      </w:tr>
      <w:tr w:rsidR="000C71DE" w:rsidRPr="006D0DE3" w:rsidTr="000C71DE">
        <w:tc>
          <w:tcPr>
            <w:tcW w:w="628"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2</w:t>
            </w:r>
          </w:p>
        </w:tc>
        <w:tc>
          <w:tcPr>
            <w:tcW w:w="511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Prekidač snage</w:t>
            </w:r>
          </w:p>
        </w:tc>
        <w:tc>
          <w:tcPr>
            <w:tcW w:w="1060" w:type="dxa"/>
          </w:tcPr>
          <w:p w:rsidR="000C71DE" w:rsidRPr="00D551D3" w:rsidRDefault="000C71DE" w:rsidP="000C71DE">
            <w:r w:rsidRPr="00D551D3">
              <w:t xml:space="preserve">  1 kom</w:t>
            </w:r>
          </w:p>
        </w:tc>
        <w:tc>
          <w:tcPr>
            <w:tcW w:w="1252"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2</w:t>
            </w:r>
          </w:p>
        </w:tc>
        <w:tc>
          <w:tcPr>
            <w:tcW w:w="1213" w:type="dxa"/>
          </w:tcPr>
          <w:p w:rsidR="000C71DE" w:rsidRPr="006D0DE3" w:rsidRDefault="000C71DE" w:rsidP="000C71DE">
            <w:pPr>
              <w:spacing w:line="240" w:lineRule="auto"/>
              <w:jc w:val="center"/>
              <w:rPr>
                <w:rFonts w:eastAsia="Times New Roman" w:cs="Calibri"/>
              </w:rPr>
            </w:pPr>
          </w:p>
        </w:tc>
      </w:tr>
      <w:tr w:rsidR="000C71DE" w:rsidRPr="006D0DE3" w:rsidTr="000C71DE">
        <w:tc>
          <w:tcPr>
            <w:tcW w:w="628"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3</w:t>
            </w:r>
          </w:p>
        </w:tc>
        <w:tc>
          <w:tcPr>
            <w:tcW w:w="511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Signalna lampa</w:t>
            </w:r>
          </w:p>
        </w:tc>
        <w:tc>
          <w:tcPr>
            <w:tcW w:w="1060" w:type="dxa"/>
          </w:tcPr>
          <w:p w:rsidR="000C71DE" w:rsidRPr="00D551D3" w:rsidRDefault="000C71DE" w:rsidP="000C71DE">
            <w:r w:rsidRPr="00D551D3">
              <w:t xml:space="preserve">  1 kom</w:t>
            </w:r>
          </w:p>
        </w:tc>
        <w:tc>
          <w:tcPr>
            <w:tcW w:w="1252" w:type="dxa"/>
            <w:vAlign w:val="center"/>
          </w:tcPr>
          <w:p w:rsidR="000C71DE" w:rsidRPr="006D0DE3" w:rsidRDefault="000C71DE" w:rsidP="000C71DE">
            <w:pPr>
              <w:spacing w:line="240" w:lineRule="auto"/>
              <w:jc w:val="center"/>
              <w:rPr>
                <w:rFonts w:eastAsia="Times New Roman" w:cs="Calibri"/>
              </w:rPr>
            </w:pPr>
          </w:p>
        </w:tc>
        <w:tc>
          <w:tcPr>
            <w:tcW w:w="1213" w:type="dxa"/>
          </w:tcPr>
          <w:p w:rsidR="000C71DE" w:rsidRPr="006D0DE3" w:rsidRDefault="000C71DE" w:rsidP="000C71DE">
            <w:pPr>
              <w:spacing w:line="240" w:lineRule="auto"/>
              <w:jc w:val="center"/>
              <w:rPr>
                <w:rFonts w:eastAsia="Times New Roman" w:cs="Calibri"/>
              </w:rPr>
            </w:pPr>
          </w:p>
        </w:tc>
      </w:tr>
      <w:tr w:rsidR="000C71DE" w:rsidRPr="006D0DE3" w:rsidTr="000C71DE">
        <w:tc>
          <w:tcPr>
            <w:tcW w:w="628"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4</w:t>
            </w:r>
          </w:p>
        </w:tc>
        <w:tc>
          <w:tcPr>
            <w:tcW w:w="511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Triak KT728</w:t>
            </w:r>
          </w:p>
        </w:tc>
        <w:tc>
          <w:tcPr>
            <w:tcW w:w="1060" w:type="dxa"/>
          </w:tcPr>
          <w:p w:rsidR="000C71DE" w:rsidRPr="00D551D3" w:rsidRDefault="000C71DE" w:rsidP="000C71DE">
            <w:r w:rsidRPr="00D551D3">
              <w:t xml:space="preserve">  1 kom</w:t>
            </w:r>
          </w:p>
        </w:tc>
        <w:tc>
          <w:tcPr>
            <w:tcW w:w="1252" w:type="dxa"/>
            <w:vAlign w:val="center"/>
          </w:tcPr>
          <w:p w:rsidR="000C71DE" w:rsidRPr="006D0DE3" w:rsidRDefault="000C71DE" w:rsidP="000C71DE">
            <w:pPr>
              <w:spacing w:line="240" w:lineRule="auto"/>
              <w:jc w:val="center"/>
              <w:rPr>
                <w:rFonts w:eastAsia="Times New Roman" w:cs="Calibri"/>
              </w:rPr>
            </w:pPr>
          </w:p>
        </w:tc>
        <w:tc>
          <w:tcPr>
            <w:tcW w:w="1213" w:type="dxa"/>
          </w:tcPr>
          <w:p w:rsidR="000C71DE" w:rsidRPr="006D0DE3" w:rsidRDefault="000C71DE" w:rsidP="000C71DE">
            <w:pPr>
              <w:spacing w:line="240" w:lineRule="auto"/>
              <w:jc w:val="center"/>
              <w:rPr>
                <w:rFonts w:eastAsia="Times New Roman" w:cs="Calibri"/>
              </w:rPr>
            </w:pPr>
          </w:p>
        </w:tc>
      </w:tr>
      <w:tr w:rsidR="000C71DE" w:rsidRPr="006D0DE3" w:rsidTr="000C71DE">
        <w:tc>
          <w:tcPr>
            <w:tcW w:w="628"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5</w:t>
            </w:r>
          </w:p>
        </w:tc>
        <w:tc>
          <w:tcPr>
            <w:tcW w:w="511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Grejač REA stola </w:t>
            </w:r>
            <w:r w:rsidRPr="006D0DE3">
              <w:rPr>
                <w:rFonts w:eastAsia="Times New Roman" w:cs="Calibri"/>
                <w:b/>
              </w:rPr>
              <w:t>Beomedicina</w:t>
            </w:r>
          </w:p>
        </w:tc>
        <w:tc>
          <w:tcPr>
            <w:tcW w:w="1060" w:type="dxa"/>
          </w:tcPr>
          <w:p w:rsidR="000C71DE" w:rsidRPr="00D551D3" w:rsidRDefault="000C71DE" w:rsidP="000C71DE">
            <w:r w:rsidRPr="00D551D3">
              <w:t xml:space="preserve">  1 kom</w:t>
            </w:r>
          </w:p>
        </w:tc>
        <w:tc>
          <w:tcPr>
            <w:tcW w:w="1252" w:type="dxa"/>
            <w:vAlign w:val="center"/>
          </w:tcPr>
          <w:p w:rsidR="000C71DE" w:rsidRPr="006D0DE3" w:rsidRDefault="000C71DE" w:rsidP="000C71DE">
            <w:pPr>
              <w:spacing w:line="240" w:lineRule="auto"/>
              <w:jc w:val="center"/>
              <w:rPr>
                <w:rFonts w:eastAsia="Times New Roman" w:cs="Calibri"/>
              </w:rPr>
            </w:pPr>
          </w:p>
        </w:tc>
        <w:tc>
          <w:tcPr>
            <w:tcW w:w="1213" w:type="dxa"/>
          </w:tcPr>
          <w:p w:rsidR="000C71DE" w:rsidRPr="006D0DE3" w:rsidRDefault="000C71DE" w:rsidP="000C71DE">
            <w:pPr>
              <w:spacing w:line="240" w:lineRule="auto"/>
              <w:jc w:val="center"/>
              <w:rPr>
                <w:rFonts w:eastAsia="Times New Roman" w:cs="Calibri"/>
              </w:rPr>
            </w:pPr>
          </w:p>
        </w:tc>
      </w:tr>
      <w:tr w:rsidR="000C71DE" w:rsidRPr="006D0DE3" w:rsidTr="000C71DE">
        <w:tc>
          <w:tcPr>
            <w:tcW w:w="628"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6</w:t>
            </w:r>
          </w:p>
        </w:tc>
        <w:tc>
          <w:tcPr>
            <w:tcW w:w="511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Silikonska žica</w:t>
            </w:r>
          </w:p>
        </w:tc>
        <w:tc>
          <w:tcPr>
            <w:tcW w:w="1060" w:type="dxa"/>
          </w:tcPr>
          <w:p w:rsidR="000C71DE" w:rsidRPr="00D551D3" w:rsidRDefault="000C71DE" w:rsidP="000C71DE">
            <w:r w:rsidRPr="00D551D3">
              <w:t xml:space="preserve">  1 m</w:t>
            </w:r>
          </w:p>
        </w:tc>
        <w:tc>
          <w:tcPr>
            <w:tcW w:w="1252"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5</w:t>
            </w:r>
          </w:p>
        </w:tc>
        <w:tc>
          <w:tcPr>
            <w:tcW w:w="1213" w:type="dxa"/>
          </w:tcPr>
          <w:p w:rsidR="000C71DE" w:rsidRPr="006D0DE3" w:rsidRDefault="000C71DE" w:rsidP="000C71DE">
            <w:pPr>
              <w:spacing w:line="240" w:lineRule="auto"/>
              <w:jc w:val="center"/>
              <w:rPr>
                <w:rFonts w:eastAsia="Times New Roman" w:cs="Calibri"/>
              </w:rPr>
            </w:pPr>
          </w:p>
        </w:tc>
      </w:tr>
      <w:tr w:rsidR="000C71DE" w:rsidRPr="006D0DE3" w:rsidTr="000C71DE">
        <w:tc>
          <w:tcPr>
            <w:tcW w:w="628"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7</w:t>
            </w:r>
          </w:p>
        </w:tc>
        <w:tc>
          <w:tcPr>
            <w:tcW w:w="511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Kliritna stranica REA stola </w:t>
            </w:r>
            <w:r w:rsidRPr="006D0DE3">
              <w:rPr>
                <w:rFonts w:eastAsia="Times New Roman" w:cs="Calibri"/>
                <w:b/>
              </w:rPr>
              <w:t>Beomedicina</w:t>
            </w:r>
          </w:p>
        </w:tc>
        <w:tc>
          <w:tcPr>
            <w:tcW w:w="1060" w:type="dxa"/>
          </w:tcPr>
          <w:p w:rsidR="000C71DE" w:rsidRPr="00D551D3" w:rsidRDefault="000C71DE" w:rsidP="000C71DE">
            <w:r w:rsidRPr="00D551D3">
              <w:t>1 kom</w:t>
            </w:r>
          </w:p>
        </w:tc>
        <w:tc>
          <w:tcPr>
            <w:tcW w:w="1252"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213"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8"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8</w:t>
            </w:r>
          </w:p>
        </w:tc>
        <w:tc>
          <w:tcPr>
            <w:tcW w:w="511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Sonda za kožu- </w:t>
            </w:r>
            <w:r w:rsidRPr="006D0DE3">
              <w:rPr>
                <w:rFonts w:eastAsia="Times New Roman" w:cs="Calibri"/>
                <w:b/>
              </w:rPr>
              <w:t>Mediprema</w:t>
            </w:r>
          </w:p>
        </w:tc>
        <w:tc>
          <w:tcPr>
            <w:tcW w:w="1060" w:type="dxa"/>
          </w:tcPr>
          <w:p w:rsidR="000C71DE" w:rsidRPr="00D551D3" w:rsidRDefault="000C71DE" w:rsidP="000C71DE">
            <w:r w:rsidRPr="00D551D3">
              <w:t>1 kom</w:t>
            </w:r>
          </w:p>
        </w:tc>
        <w:tc>
          <w:tcPr>
            <w:tcW w:w="1252"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213" w:type="dxa"/>
          </w:tcPr>
          <w:p w:rsidR="000C71DE" w:rsidRPr="006D0DE3" w:rsidRDefault="000C71DE" w:rsidP="000C71DE">
            <w:pPr>
              <w:pStyle w:val="NoSpacing"/>
              <w:suppressAutoHyphens w:val="0"/>
              <w:spacing w:line="240" w:lineRule="auto"/>
              <w:jc w:val="center"/>
              <w:rPr>
                <w:rFonts w:eastAsia="Times New Roman"/>
              </w:rPr>
            </w:pPr>
          </w:p>
        </w:tc>
      </w:tr>
      <w:tr w:rsidR="001C6342" w:rsidRPr="006D0DE3" w:rsidTr="00290447">
        <w:tc>
          <w:tcPr>
            <w:tcW w:w="8055" w:type="dxa"/>
            <w:gridSpan w:val="4"/>
            <w:vAlign w:val="center"/>
          </w:tcPr>
          <w:p w:rsidR="001C6342" w:rsidRPr="006D0DE3" w:rsidRDefault="001C6342" w:rsidP="000C71DE">
            <w:pPr>
              <w:pStyle w:val="NoSpacing"/>
              <w:suppressAutoHyphens w:val="0"/>
              <w:spacing w:line="240" w:lineRule="auto"/>
              <w:jc w:val="center"/>
              <w:rPr>
                <w:rFonts w:eastAsia="Times New Roman"/>
              </w:rPr>
            </w:pPr>
            <w:r>
              <w:rPr>
                <w:rFonts w:eastAsia="Times New Roman"/>
              </w:rPr>
              <w:t>ukupno</w:t>
            </w:r>
          </w:p>
        </w:tc>
        <w:tc>
          <w:tcPr>
            <w:tcW w:w="1213" w:type="dxa"/>
          </w:tcPr>
          <w:p w:rsidR="001C6342" w:rsidRPr="006D0DE3" w:rsidRDefault="001C6342" w:rsidP="000C71DE">
            <w:pPr>
              <w:pStyle w:val="NoSpacing"/>
              <w:suppressAutoHyphens w:val="0"/>
              <w:spacing w:line="240" w:lineRule="auto"/>
              <w:jc w:val="center"/>
              <w:rPr>
                <w:rFonts w:eastAsia="Times New Roman"/>
              </w:rPr>
            </w:pPr>
          </w:p>
        </w:tc>
      </w:tr>
    </w:tbl>
    <w:p w:rsidR="000C71DE" w:rsidRDefault="000C71DE" w:rsidP="000C71DE"/>
    <w:p w:rsidR="000C71DE" w:rsidRPr="00D551D3" w:rsidRDefault="000C71DE" w:rsidP="000C71DE">
      <w:pPr>
        <w:spacing w:line="240" w:lineRule="auto"/>
        <w:rPr>
          <w:rFonts w:eastAsia="Times New Roman" w:cs="Calibri"/>
          <w:b/>
        </w:rPr>
      </w:pPr>
      <w:r w:rsidRPr="00D551D3">
        <w:rPr>
          <w:rFonts w:eastAsia="Times New Roman" w:cs="Calibri"/>
          <w:b/>
        </w:rPr>
        <w:t xml:space="preserve"> </w:t>
      </w:r>
      <w:proofErr w:type="gramStart"/>
      <w:r w:rsidR="001C6342">
        <w:rPr>
          <w:rFonts w:eastAsia="Times New Roman" w:cs="Calibri"/>
          <w:b/>
        </w:rPr>
        <w:t>e)</w:t>
      </w:r>
      <w:proofErr w:type="gramEnd"/>
      <w:r w:rsidRPr="00D551D3">
        <w:rPr>
          <w:rFonts w:eastAsia="Times New Roman" w:cs="Calibri"/>
          <w:b/>
        </w:rPr>
        <w:t>EKG</w:t>
      </w:r>
    </w:p>
    <w:p w:rsidR="000C71DE" w:rsidRPr="00D551D3" w:rsidRDefault="000C71DE" w:rsidP="000C71DE">
      <w:pPr>
        <w:pStyle w:val="ListParagraph"/>
        <w:numPr>
          <w:ilvl w:val="0"/>
          <w:numId w:val="30"/>
        </w:numPr>
        <w:suppressAutoHyphens w:val="0"/>
        <w:spacing w:line="240" w:lineRule="auto"/>
        <w:contextualSpacing/>
        <w:rPr>
          <w:rFonts w:eastAsia="Times New Roman" w:cs="Calibri"/>
          <w:b/>
        </w:rPr>
      </w:pPr>
      <w:r w:rsidRPr="00D551D3">
        <w:rPr>
          <w:rFonts w:eastAsia="Times New Roman" w:cs="Calibri"/>
          <w:b/>
        </w:rPr>
        <w:t>GE MAC 500</w:t>
      </w:r>
    </w:p>
    <w:p w:rsidR="000C71DE" w:rsidRPr="001B5C38" w:rsidRDefault="000C71DE" w:rsidP="000C71DE">
      <w:pPr>
        <w:pStyle w:val="ListParagraph"/>
        <w:numPr>
          <w:ilvl w:val="0"/>
          <w:numId w:val="30"/>
        </w:numPr>
        <w:suppressAutoHyphens w:val="0"/>
        <w:spacing w:line="240" w:lineRule="auto"/>
        <w:contextualSpacing/>
        <w:rPr>
          <w:rFonts w:eastAsia="Times New Roman" w:cs="Calibri"/>
          <w:b/>
        </w:rPr>
      </w:pPr>
      <w:r w:rsidRPr="001B5C38">
        <w:rPr>
          <w:rFonts w:eastAsia="Times New Roman" w:cs="Calibri"/>
          <w:b/>
        </w:rPr>
        <w:t>Nihon Kohden</w:t>
      </w:r>
    </w:p>
    <w:p w:rsidR="000C71DE" w:rsidRPr="001B5C38" w:rsidRDefault="000C71DE" w:rsidP="000C71DE">
      <w:pPr>
        <w:pStyle w:val="ListParagraph"/>
        <w:numPr>
          <w:ilvl w:val="0"/>
          <w:numId w:val="30"/>
        </w:numPr>
        <w:suppressAutoHyphens w:val="0"/>
        <w:spacing w:line="240" w:lineRule="auto"/>
        <w:contextualSpacing/>
        <w:rPr>
          <w:rFonts w:eastAsia="Times New Roman" w:cs="Calibri"/>
          <w:b/>
        </w:rPr>
      </w:pPr>
      <w:r w:rsidRPr="001B5C38">
        <w:rPr>
          <w:rFonts w:eastAsia="Times New Roman" w:cs="Calibri"/>
          <w:b/>
        </w:rPr>
        <w:t>Schiller AT 2 plus</w:t>
      </w:r>
    </w:p>
    <w:p w:rsidR="000C71DE" w:rsidRDefault="000C71DE" w:rsidP="000C71DE">
      <w:pPr>
        <w:rPr>
          <w:rFonts w:cs="TimesNewRomanPSMT"/>
          <w:i/>
          <w:iCs/>
          <w:sz w:val="18"/>
          <w:szCs w:val="18"/>
        </w:rPr>
      </w:pPr>
    </w:p>
    <w:tbl>
      <w:tblPr>
        <w:tblW w:w="9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784"/>
        <w:gridCol w:w="1236"/>
        <w:gridCol w:w="1383"/>
        <w:gridCol w:w="1243"/>
      </w:tblGrid>
      <w:tr w:rsidR="000C71DE" w:rsidRPr="006D0DE3" w:rsidTr="000C71DE">
        <w:tc>
          <w:tcPr>
            <w:tcW w:w="622" w:type="dxa"/>
            <w:vAlign w:val="center"/>
          </w:tcPr>
          <w:p w:rsidR="000C71DE" w:rsidRPr="006D0DE3" w:rsidRDefault="000C71DE"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R.br</w:t>
            </w:r>
          </w:p>
        </w:tc>
        <w:tc>
          <w:tcPr>
            <w:tcW w:w="4784" w:type="dxa"/>
            <w:vAlign w:val="center"/>
          </w:tcPr>
          <w:p w:rsidR="000C71DE" w:rsidRPr="006D0DE3" w:rsidRDefault="000C71DE"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Opis</w:t>
            </w:r>
          </w:p>
        </w:tc>
        <w:tc>
          <w:tcPr>
            <w:tcW w:w="1236" w:type="dxa"/>
            <w:vAlign w:val="center"/>
          </w:tcPr>
          <w:p w:rsidR="000C71DE" w:rsidRPr="006D0DE3" w:rsidRDefault="000C71DE"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JM</w:t>
            </w:r>
          </w:p>
        </w:tc>
        <w:tc>
          <w:tcPr>
            <w:tcW w:w="1383" w:type="dxa"/>
            <w:vAlign w:val="center"/>
          </w:tcPr>
          <w:p w:rsidR="000C71DE" w:rsidRPr="006D0DE3" w:rsidRDefault="000C71DE"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Obavezan lager (min. količina)</w:t>
            </w:r>
          </w:p>
        </w:tc>
        <w:tc>
          <w:tcPr>
            <w:tcW w:w="1243" w:type="dxa"/>
          </w:tcPr>
          <w:p w:rsidR="000C71DE" w:rsidRPr="006D0DE3" w:rsidRDefault="000C71DE" w:rsidP="000C71DE">
            <w:pPr>
              <w:pStyle w:val="NoSpacing"/>
              <w:suppressAutoHyphens w:val="0"/>
              <w:spacing w:line="240" w:lineRule="auto"/>
              <w:jc w:val="center"/>
              <w:rPr>
                <w:rFonts w:eastAsia="Times New Roman"/>
              </w:rPr>
            </w:pPr>
            <w:r>
              <w:rPr>
                <w:rFonts w:eastAsia="Times New Roman"/>
                <w:lang w:val="sr-Latn-RS"/>
              </w:rPr>
              <w:t>Jed.cena bez pdv-a</w:t>
            </w:r>
          </w:p>
        </w:tc>
      </w:tr>
      <w:tr w:rsidR="000C71DE" w:rsidRPr="006D0DE3" w:rsidTr="000C71DE">
        <w:tc>
          <w:tcPr>
            <w:tcW w:w="622" w:type="dxa"/>
            <w:vAlign w:val="center"/>
          </w:tcPr>
          <w:p w:rsidR="000C71DE" w:rsidRPr="00AB0DF2" w:rsidRDefault="000C71DE" w:rsidP="000C71DE">
            <w:pPr>
              <w:spacing w:line="240" w:lineRule="auto"/>
              <w:jc w:val="center"/>
              <w:rPr>
                <w:rFonts w:eastAsia="Times New Roman" w:cs="Calibri"/>
              </w:rPr>
            </w:pPr>
            <w:r w:rsidRPr="00AB0DF2">
              <w:rPr>
                <w:rFonts w:eastAsia="Times New Roman" w:cs="Calibri"/>
              </w:rPr>
              <w:t>1</w:t>
            </w:r>
          </w:p>
        </w:tc>
        <w:tc>
          <w:tcPr>
            <w:tcW w:w="4784" w:type="dxa"/>
          </w:tcPr>
          <w:p w:rsidR="000C71DE" w:rsidRPr="00AB0DF2" w:rsidRDefault="000C71DE" w:rsidP="000C71DE">
            <w:pPr>
              <w:rPr>
                <w:rFonts w:cs="Calibri"/>
              </w:rPr>
            </w:pPr>
            <w:r w:rsidRPr="00AB0DF2">
              <w:rPr>
                <w:rFonts w:cs="Calibri"/>
              </w:rPr>
              <w:t>Elektrolitski kondenzator</w:t>
            </w:r>
          </w:p>
        </w:tc>
        <w:tc>
          <w:tcPr>
            <w:tcW w:w="1236" w:type="dxa"/>
            <w:vAlign w:val="center"/>
          </w:tcPr>
          <w:p w:rsidR="000C71DE" w:rsidRPr="00AB0DF2" w:rsidRDefault="000C71DE" w:rsidP="000C71DE">
            <w:pPr>
              <w:spacing w:line="240" w:lineRule="auto"/>
              <w:jc w:val="center"/>
              <w:rPr>
                <w:rFonts w:eastAsia="Times New Roman" w:cs="Calibri"/>
              </w:rPr>
            </w:pPr>
            <w:r w:rsidRPr="00AB0DF2">
              <w:rPr>
                <w:rFonts w:eastAsia="Times New Roman" w:cs="Calibri"/>
              </w:rPr>
              <w:t xml:space="preserve">  1 kom</w:t>
            </w:r>
          </w:p>
        </w:tc>
        <w:tc>
          <w:tcPr>
            <w:tcW w:w="1383" w:type="dxa"/>
            <w:vAlign w:val="center"/>
          </w:tcPr>
          <w:p w:rsidR="000C71DE" w:rsidRPr="00DB5BBA" w:rsidRDefault="000C71DE" w:rsidP="000C71DE">
            <w:pPr>
              <w:pStyle w:val="NoSpacing"/>
              <w:suppressAutoHyphens w:val="0"/>
              <w:spacing w:line="240" w:lineRule="auto"/>
              <w:jc w:val="center"/>
              <w:rPr>
                <w:rFonts w:eastAsia="Times New Roman"/>
                <w:highlight w:val="yellow"/>
              </w:rPr>
            </w:pPr>
          </w:p>
        </w:tc>
        <w:tc>
          <w:tcPr>
            <w:tcW w:w="1243" w:type="dxa"/>
          </w:tcPr>
          <w:p w:rsidR="000C71DE" w:rsidRPr="00DB5BBA" w:rsidRDefault="000C71DE" w:rsidP="000C71DE">
            <w:pPr>
              <w:pStyle w:val="NoSpacing"/>
              <w:suppressAutoHyphens w:val="0"/>
              <w:spacing w:line="240" w:lineRule="auto"/>
              <w:jc w:val="center"/>
              <w:rPr>
                <w:rFonts w:eastAsia="Times New Roman"/>
                <w:highlight w:val="yellow"/>
              </w:rPr>
            </w:pPr>
          </w:p>
        </w:tc>
      </w:tr>
      <w:tr w:rsidR="000C71DE" w:rsidRPr="006D0DE3" w:rsidTr="000C71DE">
        <w:tc>
          <w:tcPr>
            <w:tcW w:w="622" w:type="dxa"/>
            <w:vAlign w:val="center"/>
          </w:tcPr>
          <w:p w:rsidR="000C71DE" w:rsidRPr="00AB0DF2" w:rsidRDefault="000C71DE" w:rsidP="000C71DE">
            <w:pPr>
              <w:spacing w:line="240" w:lineRule="auto"/>
              <w:jc w:val="center"/>
              <w:rPr>
                <w:rFonts w:eastAsia="Times New Roman" w:cs="Calibri"/>
              </w:rPr>
            </w:pPr>
            <w:r w:rsidRPr="00AB0DF2">
              <w:rPr>
                <w:rFonts w:eastAsia="Times New Roman" w:cs="Calibri"/>
              </w:rPr>
              <w:t>2</w:t>
            </w:r>
          </w:p>
        </w:tc>
        <w:tc>
          <w:tcPr>
            <w:tcW w:w="4784" w:type="dxa"/>
          </w:tcPr>
          <w:p w:rsidR="000C71DE" w:rsidRPr="00AB0DF2" w:rsidRDefault="000C71DE" w:rsidP="000C71DE">
            <w:pPr>
              <w:rPr>
                <w:rFonts w:cs="Calibri"/>
              </w:rPr>
            </w:pPr>
            <w:r w:rsidRPr="00AB0DF2">
              <w:rPr>
                <w:rFonts w:cs="Calibri"/>
              </w:rPr>
              <w:t xml:space="preserve">Šasiski konektor </w:t>
            </w:r>
          </w:p>
        </w:tc>
        <w:tc>
          <w:tcPr>
            <w:tcW w:w="1236" w:type="dxa"/>
            <w:vAlign w:val="center"/>
          </w:tcPr>
          <w:p w:rsidR="000C71DE" w:rsidRPr="00AB0DF2" w:rsidRDefault="000C71DE" w:rsidP="000C71DE">
            <w:pPr>
              <w:spacing w:line="240" w:lineRule="auto"/>
              <w:jc w:val="center"/>
              <w:rPr>
                <w:rFonts w:eastAsia="Times New Roman" w:cs="Calibri"/>
              </w:rPr>
            </w:pPr>
            <w:r w:rsidRPr="00AB0DF2">
              <w:rPr>
                <w:rFonts w:eastAsia="Times New Roman" w:cs="Calibri"/>
              </w:rPr>
              <w:t xml:space="preserve">  1 kom</w:t>
            </w:r>
          </w:p>
        </w:tc>
        <w:tc>
          <w:tcPr>
            <w:tcW w:w="1383" w:type="dxa"/>
            <w:vAlign w:val="center"/>
          </w:tcPr>
          <w:p w:rsidR="000C71DE" w:rsidRPr="00DB5BBA" w:rsidRDefault="000C71DE" w:rsidP="000C71DE">
            <w:pPr>
              <w:pStyle w:val="NoSpacing"/>
              <w:suppressAutoHyphens w:val="0"/>
              <w:spacing w:line="240" w:lineRule="auto"/>
              <w:jc w:val="center"/>
              <w:rPr>
                <w:rFonts w:eastAsia="Times New Roman"/>
                <w:highlight w:val="yellow"/>
              </w:rPr>
            </w:pPr>
          </w:p>
        </w:tc>
        <w:tc>
          <w:tcPr>
            <w:tcW w:w="1243" w:type="dxa"/>
          </w:tcPr>
          <w:p w:rsidR="000C71DE" w:rsidRPr="00DB5BBA" w:rsidRDefault="000C71DE" w:rsidP="000C71DE">
            <w:pPr>
              <w:pStyle w:val="NoSpacing"/>
              <w:suppressAutoHyphens w:val="0"/>
              <w:spacing w:line="240" w:lineRule="auto"/>
              <w:jc w:val="center"/>
              <w:rPr>
                <w:rFonts w:eastAsia="Times New Roman"/>
                <w:highlight w:val="yellow"/>
              </w:rPr>
            </w:pPr>
          </w:p>
        </w:tc>
      </w:tr>
      <w:tr w:rsidR="000C71DE" w:rsidRPr="006D0DE3" w:rsidTr="000C71DE">
        <w:tc>
          <w:tcPr>
            <w:tcW w:w="622" w:type="dxa"/>
            <w:vAlign w:val="center"/>
          </w:tcPr>
          <w:p w:rsidR="000C71DE" w:rsidRPr="00AB0DF2" w:rsidRDefault="000C71DE" w:rsidP="000C71DE">
            <w:pPr>
              <w:spacing w:line="240" w:lineRule="auto"/>
              <w:jc w:val="center"/>
              <w:rPr>
                <w:rFonts w:eastAsia="Times New Roman" w:cs="Calibri"/>
              </w:rPr>
            </w:pPr>
            <w:r w:rsidRPr="00AB0DF2">
              <w:rPr>
                <w:rFonts w:eastAsia="Times New Roman" w:cs="Calibri"/>
              </w:rPr>
              <w:t>3</w:t>
            </w:r>
          </w:p>
        </w:tc>
        <w:tc>
          <w:tcPr>
            <w:tcW w:w="4784" w:type="dxa"/>
          </w:tcPr>
          <w:p w:rsidR="000C71DE" w:rsidRPr="00AB0DF2" w:rsidRDefault="000C71DE" w:rsidP="000C71DE">
            <w:pPr>
              <w:rPr>
                <w:rFonts w:cs="Calibri"/>
              </w:rPr>
            </w:pPr>
            <w:r w:rsidRPr="00AB0DF2">
              <w:rPr>
                <w:rFonts w:cs="Calibri"/>
              </w:rPr>
              <w:t>Baterijski paket</w:t>
            </w:r>
          </w:p>
        </w:tc>
        <w:tc>
          <w:tcPr>
            <w:tcW w:w="1236" w:type="dxa"/>
            <w:vAlign w:val="center"/>
          </w:tcPr>
          <w:p w:rsidR="000C71DE" w:rsidRPr="00AB0DF2" w:rsidRDefault="000C71DE" w:rsidP="000C71DE">
            <w:pPr>
              <w:spacing w:line="240" w:lineRule="auto"/>
              <w:jc w:val="center"/>
              <w:rPr>
                <w:rFonts w:eastAsia="Times New Roman" w:cs="Calibri"/>
              </w:rPr>
            </w:pPr>
            <w:r w:rsidRPr="00AB0DF2">
              <w:rPr>
                <w:rFonts w:eastAsia="Times New Roman" w:cs="Calibri"/>
              </w:rPr>
              <w:t xml:space="preserve">  1 kom</w:t>
            </w:r>
          </w:p>
        </w:tc>
        <w:tc>
          <w:tcPr>
            <w:tcW w:w="1383" w:type="dxa"/>
            <w:vAlign w:val="center"/>
          </w:tcPr>
          <w:p w:rsidR="000C71DE" w:rsidRPr="00DB5BBA" w:rsidRDefault="000C71DE" w:rsidP="000C71DE">
            <w:pPr>
              <w:pStyle w:val="NoSpacing"/>
              <w:suppressAutoHyphens w:val="0"/>
              <w:spacing w:line="240" w:lineRule="auto"/>
              <w:jc w:val="center"/>
              <w:rPr>
                <w:rFonts w:eastAsia="Times New Roman"/>
                <w:highlight w:val="yellow"/>
              </w:rPr>
            </w:pPr>
          </w:p>
        </w:tc>
        <w:tc>
          <w:tcPr>
            <w:tcW w:w="1243" w:type="dxa"/>
          </w:tcPr>
          <w:p w:rsidR="000C71DE" w:rsidRPr="00DB5BBA" w:rsidRDefault="000C71DE" w:rsidP="000C71DE">
            <w:pPr>
              <w:pStyle w:val="NoSpacing"/>
              <w:suppressAutoHyphens w:val="0"/>
              <w:spacing w:line="240" w:lineRule="auto"/>
              <w:jc w:val="center"/>
              <w:rPr>
                <w:rFonts w:eastAsia="Times New Roman"/>
                <w:highlight w:val="yellow"/>
              </w:rPr>
            </w:pPr>
          </w:p>
        </w:tc>
      </w:tr>
      <w:tr w:rsidR="000C71DE" w:rsidRPr="006D0DE3" w:rsidTr="000C71DE">
        <w:tc>
          <w:tcPr>
            <w:tcW w:w="622" w:type="dxa"/>
            <w:vAlign w:val="center"/>
          </w:tcPr>
          <w:p w:rsidR="000C71DE" w:rsidRPr="006D0DE3" w:rsidRDefault="000C71DE" w:rsidP="000C71DE">
            <w:pPr>
              <w:spacing w:line="240" w:lineRule="auto"/>
              <w:jc w:val="center"/>
              <w:rPr>
                <w:rFonts w:eastAsia="Times New Roman" w:cs="Calibri"/>
              </w:rPr>
            </w:pPr>
            <w:r>
              <w:rPr>
                <w:rFonts w:eastAsia="Times New Roman" w:cs="Calibri"/>
              </w:rPr>
              <w:t>4</w:t>
            </w:r>
          </w:p>
        </w:tc>
        <w:tc>
          <w:tcPr>
            <w:tcW w:w="4784" w:type="dxa"/>
          </w:tcPr>
          <w:p w:rsidR="000C71DE" w:rsidRPr="006D0DE3" w:rsidRDefault="000C71DE" w:rsidP="000C71DE">
            <w:pPr>
              <w:rPr>
                <w:rFonts w:cs="Calibri"/>
              </w:rPr>
            </w:pPr>
            <w:r w:rsidRPr="006D0DE3">
              <w:rPr>
                <w:rFonts w:cs="Calibri"/>
              </w:rPr>
              <w:t>zupčаnik vаljkа</w:t>
            </w:r>
          </w:p>
        </w:tc>
        <w:tc>
          <w:tcPr>
            <w:tcW w:w="123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83"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243"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2" w:type="dxa"/>
            <w:vAlign w:val="center"/>
          </w:tcPr>
          <w:p w:rsidR="000C71DE" w:rsidRPr="006D0DE3" w:rsidRDefault="000C71DE" w:rsidP="000C71DE">
            <w:pPr>
              <w:spacing w:line="240" w:lineRule="auto"/>
              <w:jc w:val="center"/>
              <w:rPr>
                <w:rFonts w:eastAsia="Times New Roman" w:cs="Calibri"/>
              </w:rPr>
            </w:pPr>
            <w:r>
              <w:rPr>
                <w:rFonts w:eastAsia="Times New Roman" w:cs="Calibri"/>
              </w:rPr>
              <w:t>5</w:t>
            </w:r>
          </w:p>
        </w:tc>
        <w:tc>
          <w:tcPr>
            <w:tcW w:w="4784" w:type="dxa"/>
          </w:tcPr>
          <w:p w:rsidR="000C71DE" w:rsidRPr="006D0DE3" w:rsidRDefault="000C71DE" w:rsidP="000C71DE">
            <w:pPr>
              <w:rPr>
                <w:rFonts w:cs="Calibri"/>
              </w:rPr>
            </w:pPr>
            <w:r w:rsidRPr="006D0DE3">
              <w:rPr>
                <w:rFonts w:cs="Calibri"/>
              </w:rPr>
              <w:t>senzor zа pаpir</w:t>
            </w:r>
          </w:p>
        </w:tc>
        <w:tc>
          <w:tcPr>
            <w:tcW w:w="123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83"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243"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2" w:type="dxa"/>
            <w:vAlign w:val="center"/>
          </w:tcPr>
          <w:p w:rsidR="000C71DE" w:rsidRPr="006D0DE3" w:rsidRDefault="000C71DE" w:rsidP="000C71DE">
            <w:pPr>
              <w:spacing w:line="240" w:lineRule="auto"/>
              <w:jc w:val="center"/>
              <w:rPr>
                <w:rFonts w:eastAsia="Times New Roman" w:cs="Calibri"/>
              </w:rPr>
            </w:pPr>
            <w:r>
              <w:rPr>
                <w:rFonts w:eastAsia="Times New Roman" w:cs="Calibri"/>
              </w:rPr>
              <w:t>6</w:t>
            </w:r>
          </w:p>
        </w:tc>
        <w:tc>
          <w:tcPr>
            <w:tcW w:w="4784" w:type="dxa"/>
          </w:tcPr>
          <w:p w:rsidR="000C71DE" w:rsidRPr="006D0DE3" w:rsidRDefault="000C71DE" w:rsidP="000C71DE">
            <w:pPr>
              <w:rPr>
                <w:rFonts w:cs="Calibri"/>
              </w:rPr>
            </w:pPr>
            <w:r w:rsidRPr="006D0DE3">
              <w:rPr>
                <w:rFonts w:cs="Calibri"/>
              </w:rPr>
              <w:t>poklopаc mаgаcinа pаpirа</w:t>
            </w:r>
          </w:p>
        </w:tc>
        <w:tc>
          <w:tcPr>
            <w:tcW w:w="123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83"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243"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2" w:type="dxa"/>
            <w:vAlign w:val="center"/>
          </w:tcPr>
          <w:p w:rsidR="000C71DE" w:rsidRPr="006D0DE3" w:rsidRDefault="000C71DE" w:rsidP="000C71DE">
            <w:pPr>
              <w:spacing w:line="240" w:lineRule="auto"/>
              <w:jc w:val="center"/>
              <w:rPr>
                <w:rFonts w:eastAsia="Times New Roman" w:cs="Calibri"/>
              </w:rPr>
            </w:pPr>
            <w:r>
              <w:rPr>
                <w:rFonts w:eastAsia="Times New Roman" w:cs="Calibri"/>
              </w:rPr>
              <w:t>7</w:t>
            </w:r>
          </w:p>
        </w:tc>
        <w:tc>
          <w:tcPr>
            <w:tcW w:w="4784" w:type="dxa"/>
          </w:tcPr>
          <w:p w:rsidR="000C71DE" w:rsidRPr="006D0DE3" w:rsidRDefault="000C71DE" w:rsidP="000C71DE">
            <w:pPr>
              <w:rPr>
                <w:rFonts w:cs="Calibri"/>
              </w:rPr>
            </w:pPr>
            <w:r w:rsidRPr="006D0DE3">
              <w:rPr>
                <w:rFonts w:cs="Calibri"/>
              </w:rPr>
              <w:t>klizeći ležаj</w:t>
            </w:r>
          </w:p>
        </w:tc>
        <w:tc>
          <w:tcPr>
            <w:tcW w:w="123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83"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243"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2" w:type="dxa"/>
            <w:vAlign w:val="center"/>
          </w:tcPr>
          <w:p w:rsidR="000C71DE" w:rsidRPr="006D0DE3" w:rsidRDefault="000C71DE" w:rsidP="000C71DE">
            <w:pPr>
              <w:spacing w:line="240" w:lineRule="auto"/>
              <w:jc w:val="center"/>
              <w:rPr>
                <w:rFonts w:eastAsia="Times New Roman" w:cs="Calibri"/>
              </w:rPr>
            </w:pPr>
            <w:r>
              <w:rPr>
                <w:rFonts w:eastAsia="Times New Roman" w:cs="Calibri"/>
              </w:rPr>
              <w:t>8</w:t>
            </w:r>
          </w:p>
        </w:tc>
        <w:tc>
          <w:tcPr>
            <w:tcW w:w="4784" w:type="dxa"/>
          </w:tcPr>
          <w:p w:rsidR="000C71DE" w:rsidRPr="006D0DE3" w:rsidRDefault="000C71DE" w:rsidP="000C71DE">
            <w:pPr>
              <w:rPr>
                <w:rFonts w:cs="Calibri"/>
              </w:rPr>
            </w:pPr>
            <w:r w:rsidRPr="006D0DE3">
              <w:rPr>
                <w:rFonts w:cs="Calibri"/>
              </w:rPr>
              <w:t>osigurаč vаljkа</w:t>
            </w:r>
          </w:p>
        </w:tc>
        <w:tc>
          <w:tcPr>
            <w:tcW w:w="123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83"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243"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2" w:type="dxa"/>
            <w:vAlign w:val="center"/>
          </w:tcPr>
          <w:p w:rsidR="000C71DE" w:rsidRPr="006D0DE3" w:rsidRDefault="000C71DE" w:rsidP="000C71DE">
            <w:pPr>
              <w:spacing w:line="240" w:lineRule="auto"/>
              <w:jc w:val="center"/>
              <w:rPr>
                <w:rFonts w:eastAsia="Times New Roman" w:cs="Calibri"/>
              </w:rPr>
            </w:pPr>
            <w:r>
              <w:rPr>
                <w:rFonts w:eastAsia="Times New Roman" w:cs="Calibri"/>
              </w:rPr>
              <w:t>9</w:t>
            </w:r>
          </w:p>
        </w:tc>
        <w:tc>
          <w:tcPr>
            <w:tcW w:w="4784" w:type="dxa"/>
          </w:tcPr>
          <w:p w:rsidR="000C71DE" w:rsidRPr="006D0DE3" w:rsidRDefault="000C71DE" w:rsidP="000C71DE">
            <w:pPr>
              <w:rPr>
                <w:rFonts w:cs="Calibri"/>
              </w:rPr>
            </w:pPr>
            <w:r w:rsidRPr="006D0DE3">
              <w:rPr>
                <w:rFonts w:cs="Calibri"/>
              </w:rPr>
              <w:t>prednje kućište аpаrаtа</w:t>
            </w:r>
          </w:p>
        </w:tc>
        <w:tc>
          <w:tcPr>
            <w:tcW w:w="123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83"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243"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2" w:type="dxa"/>
            <w:vAlign w:val="center"/>
          </w:tcPr>
          <w:p w:rsidR="000C71DE" w:rsidRPr="006D0DE3" w:rsidRDefault="000C71DE" w:rsidP="000C71DE">
            <w:pPr>
              <w:spacing w:line="240" w:lineRule="auto"/>
              <w:jc w:val="center"/>
              <w:rPr>
                <w:rFonts w:eastAsia="Times New Roman" w:cs="Calibri"/>
              </w:rPr>
            </w:pPr>
            <w:r>
              <w:rPr>
                <w:rFonts w:eastAsia="Times New Roman" w:cs="Calibri"/>
              </w:rPr>
              <w:t>10</w:t>
            </w:r>
          </w:p>
        </w:tc>
        <w:tc>
          <w:tcPr>
            <w:tcW w:w="4784" w:type="dxa"/>
          </w:tcPr>
          <w:p w:rsidR="000C71DE" w:rsidRPr="006D0DE3" w:rsidRDefault="000C71DE" w:rsidP="000C71DE">
            <w:pPr>
              <w:rPr>
                <w:rFonts w:cs="Calibri"/>
              </w:rPr>
            </w:pPr>
            <w:r w:rsidRPr="006D0DE3">
              <w:rPr>
                <w:rFonts w:cs="Calibri"/>
              </w:rPr>
              <w:t xml:space="preserve">konektor </w:t>
            </w:r>
          </w:p>
        </w:tc>
        <w:tc>
          <w:tcPr>
            <w:tcW w:w="123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83"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243"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2" w:type="dxa"/>
            <w:vAlign w:val="center"/>
          </w:tcPr>
          <w:p w:rsidR="000C71DE" w:rsidRPr="006D0DE3" w:rsidRDefault="000C71DE" w:rsidP="000C71DE">
            <w:pPr>
              <w:spacing w:line="240" w:lineRule="auto"/>
              <w:jc w:val="center"/>
              <w:rPr>
                <w:rFonts w:eastAsia="Times New Roman" w:cs="Calibri"/>
              </w:rPr>
            </w:pPr>
            <w:r>
              <w:rPr>
                <w:rFonts w:eastAsia="Times New Roman" w:cs="Calibri"/>
              </w:rPr>
              <w:t>11</w:t>
            </w:r>
          </w:p>
        </w:tc>
        <w:tc>
          <w:tcPr>
            <w:tcW w:w="4784" w:type="dxa"/>
            <w:vAlign w:val="center"/>
          </w:tcPr>
          <w:p w:rsidR="000C71DE" w:rsidRPr="006D0DE3" w:rsidRDefault="000C71DE" w:rsidP="000C71DE">
            <w:pPr>
              <w:spacing w:line="240" w:lineRule="auto"/>
              <w:rPr>
                <w:rFonts w:eastAsia="Times New Roman" w:cs="Calibri"/>
              </w:rPr>
            </w:pPr>
            <w:r w:rsidRPr="006D0DE3">
              <w:rPr>
                <w:rFonts w:eastAsia="Times New Roman" w:cs="Calibri"/>
              </w:rPr>
              <w:t>Desetozilni pacijent kabl</w:t>
            </w:r>
          </w:p>
        </w:tc>
        <w:tc>
          <w:tcPr>
            <w:tcW w:w="123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83" w:type="dxa"/>
          </w:tcPr>
          <w:p w:rsidR="000C71DE" w:rsidRPr="006D0DE3" w:rsidRDefault="000C71DE" w:rsidP="000C71DE">
            <w:pPr>
              <w:spacing w:line="240" w:lineRule="auto"/>
              <w:jc w:val="center"/>
              <w:rPr>
                <w:rFonts w:cs="Calibri"/>
              </w:rPr>
            </w:pPr>
            <w:r w:rsidRPr="006D0DE3">
              <w:rPr>
                <w:rFonts w:cs="Calibri"/>
              </w:rPr>
              <w:t>3</w:t>
            </w:r>
          </w:p>
        </w:tc>
        <w:tc>
          <w:tcPr>
            <w:tcW w:w="1243" w:type="dxa"/>
          </w:tcPr>
          <w:p w:rsidR="000C71DE" w:rsidRPr="006D0DE3" w:rsidRDefault="000C71DE" w:rsidP="000C71DE">
            <w:pPr>
              <w:spacing w:line="240" w:lineRule="auto"/>
              <w:jc w:val="center"/>
              <w:rPr>
                <w:rFonts w:cs="Calibri"/>
              </w:rPr>
            </w:pPr>
          </w:p>
        </w:tc>
      </w:tr>
      <w:tr w:rsidR="000C71DE" w:rsidRPr="006D0DE3" w:rsidTr="000C71DE">
        <w:tc>
          <w:tcPr>
            <w:tcW w:w="622" w:type="dxa"/>
            <w:vAlign w:val="center"/>
          </w:tcPr>
          <w:p w:rsidR="000C71DE" w:rsidRPr="006D0DE3" w:rsidRDefault="000C71DE" w:rsidP="000C71DE">
            <w:pPr>
              <w:spacing w:line="240" w:lineRule="auto"/>
              <w:jc w:val="center"/>
              <w:rPr>
                <w:rFonts w:eastAsia="Times New Roman" w:cs="Calibri"/>
              </w:rPr>
            </w:pPr>
            <w:r>
              <w:rPr>
                <w:rFonts w:eastAsia="Times New Roman" w:cs="Calibri"/>
              </w:rPr>
              <w:t>12</w:t>
            </w:r>
          </w:p>
        </w:tc>
        <w:tc>
          <w:tcPr>
            <w:tcW w:w="4784" w:type="dxa"/>
            <w:vAlign w:val="center"/>
          </w:tcPr>
          <w:p w:rsidR="000C71DE" w:rsidRPr="006D0DE3" w:rsidRDefault="000C71DE" w:rsidP="000C71DE">
            <w:pPr>
              <w:spacing w:line="240" w:lineRule="auto"/>
              <w:rPr>
                <w:rFonts w:eastAsia="Times New Roman" w:cs="Calibri"/>
              </w:rPr>
            </w:pPr>
            <w:r w:rsidRPr="006D0DE3">
              <w:rPr>
                <w:rFonts w:eastAsia="Times New Roman" w:cs="Calibri"/>
              </w:rPr>
              <w:t>Prekordijalne elektrode</w:t>
            </w:r>
          </w:p>
        </w:tc>
        <w:tc>
          <w:tcPr>
            <w:tcW w:w="123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83" w:type="dxa"/>
          </w:tcPr>
          <w:p w:rsidR="000C71DE" w:rsidRPr="006D0DE3" w:rsidRDefault="000C71DE" w:rsidP="000C71DE">
            <w:pPr>
              <w:spacing w:line="240" w:lineRule="auto"/>
              <w:jc w:val="center"/>
              <w:rPr>
                <w:rFonts w:cs="Calibri"/>
              </w:rPr>
            </w:pPr>
            <w:r w:rsidRPr="006D0DE3">
              <w:rPr>
                <w:rFonts w:cs="Calibri"/>
              </w:rPr>
              <w:t>18</w:t>
            </w:r>
          </w:p>
        </w:tc>
        <w:tc>
          <w:tcPr>
            <w:tcW w:w="1243" w:type="dxa"/>
          </w:tcPr>
          <w:p w:rsidR="000C71DE" w:rsidRPr="006D0DE3" w:rsidRDefault="000C71DE" w:rsidP="000C71DE">
            <w:pPr>
              <w:spacing w:line="240" w:lineRule="auto"/>
              <w:jc w:val="center"/>
              <w:rPr>
                <w:rFonts w:cs="Calibri"/>
              </w:rPr>
            </w:pPr>
          </w:p>
        </w:tc>
      </w:tr>
      <w:tr w:rsidR="000C71DE" w:rsidRPr="006D0DE3" w:rsidTr="000C71DE">
        <w:tc>
          <w:tcPr>
            <w:tcW w:w="622" w:type="dxa"/>
            <w:vAlign w:val="center"/>
          </w:tcPr>
          <w:p w:rsidR="000C71DE" w:rsidRPr="006D0DE3" w:rsidRDefault="000C71DE" w:rsidP="000C71DE">
            <w:pPr>
              <w:spacing w:line="240" w:lineRule="auto"/>
              <w:jc w:val="center"/>
              <w:rPr>
                <w:rFonts w:eastAsia="Times New Roman" w:cs="Calibri"/>
              </w:rPr>
            </w:pPr>
            <w:r>
              <w:rPr>
                <w:rFonts w:eastAsia="Times New Roman" w:cs="Calibri"/>
              </w:rPr>
              <w:t>13</w:t>
            </w:r>
          </w:p>
        </w:tc>
        <w:tc>
          <w:tcPr>
            <w:tcW w:w="4784" w:type="dxa"/>
            <w:vAlign w:val="center"/>
          </w:tcPr>
          <w:p w:rsidR="000C71DE" w:rsidRPr="006D0DE3" w:rsidRDefault="000C71DE" w:rsidP="000C71DE">
            <w:pPr>
              <w:spacing w:line="240" w:lineRule="auto"/>
              <w:rPr>
                <w:rFonts w:eastAsia="Times New Roman" w:cs="Calibri"/>
              </w:rPr>
            </w:pPr>
            <w:r w:rsidRPr="006D0DE3">
              <w:rPr>
                <w:rFonts w:eastAsia="Times New Roman" w:cs="Calibri"/>
              </w:rPr>
              <w:t>Elektrode ekstremiteta</w:t>
            </w:r>
          </w:p>
        </w:tc>
        <w:tc>
          <w:tcPr>
            <w:tcW w:w="123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83" w:type="dxa"/>
          </w:tcPr>
          <w:p w:rsidR="000C71DE" w:rsidRPr="006D0DE3" w:rsidRDefault="000C71DE" w:rsidP="000C71DE">
            <w:pPr>
              <w:spacing w:line="240" w:lineRule="auto"/>
              <w:jc w:val="center"/>
              <w:rPr>
                <w:rFonts w:cs="Calibri"/>
              </w:rPr>
            </w:pPr>
            <w:r w:rsidRPr="006D0DE3">
              <w:rPr>
                <w:rFonts w:cs="Calibri"/>
              </w:rPr>
              <w:t>12</w:t>
            </w:r>
          </w:p>
        </w:tc>
        <w:tc>
          <w:tcPr>
            <w:tcW w:w="1243" w:type="dxa"/>
          </w:tcPr>
          <w:p w:rsidR="000C71DE" w:rsidRPr="006D0DE3" w:rsidRDefault="000C71DE" w:rsidP="000C71DE">
            <w:pPr>
              <w:spacing w:line="240" w:lineRule="auto"/>
              <w:jc w:val="center"/>
              <w:rPr>
                <w:rFonts w:cs="Calibri"/>
              </w:rPr>
            </w:pPr>
          </w:p>
        </w:tc>
      </w:tr>
      <w:tr w:rsidR="000C71DE" w:rsidRPr="006D0DE3" w:rsidTr="000C71DE">
        <w:tc>
          <w:tcPr>
            <w:tcW w:w="622" w:type="dxa"/>
            <w:vAlign w:val="center"/>
          </w:tcPr>
          <w:p w:rsidR="000C71DE" w:rsidRPr="006D0DE3" w:rsidRDefault="000C71DE" w:rsidP="000C71DE">
            <w:pPr>
              <w:spacing w:line="240" w:lineRule="auto"/>
              <w:jc w:val="center"/>
              <w:rPr>
                <w:rFonts w:eastAsia="Times New Roman" w:cs="Calibri"/>
              </w:rPr>
            </w:pPr>
            <w:r>
              <w:rPr>
                <w:rFonts w:eastAsia="Times New Roman" w:cs="Calibri"/>
              </w:rPr>
              <w:t>14</w:t>
            </w:r>
          </w:p>
        </w:tc>
        <w:tc>
          <w:tcPr>
            <w:tcW w:w="4784" w:type="dxa"/>
            <w:vAlign w:val="center"/>
          </w:tcPr>
          <w:p w:rsidR="000C71DE" w:rsidRPr="006D0DE3" w:rsidRDefault="000C71DE" w:rsidP="000C71DE">
            <w:pPr>
              <w:spacing w:line="240" w:lineRule="auto"/>
              <w:rPr>
                <w:rFonts w:eastAsia="Times New Roman" w:cs="Calibri"/>
              </w:rPr>
            </w:pPr>
            <w:r w:rsidRPr="006D0DE3">
              <w:rPr>
                <w:rFonts w:eastAsia="Times New Roman" w:cs="Calibri"/>
              </w:rPr>
              <w:t xml:space="preserve">Ekg elektroda sa gelom,jednokratna,neonatalna </w:t>
            </w:r>
          </w:p>
        </w:tc>
        <w:tc>
          <w:tcPr>
            <w:tcW w:w="123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83"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243"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2" w:type="dxa"/>
            <w:vAlign w:val="center"/>
          </w:tcPr>
          <w:p w:rsidR="000C71DE" w:rsidRPr="00AB0DF2" w:rsidRDefault="000C71DE" w:rsidP="000C71DE">
            <w:pPr>
              <w:spacing w:line="240" w:lineRule="auto"/>
              <w:jc w:val="center"/>
              <w:rPr>
                <w:rFonts w:eastAsia="Times New Roman" w:cs="Calibri"/>
              </w:rPr>
            </w:pPr>
            <w:r w:rsidRPr="00AB0DF2">
              <w:rPr>
                <w:rFonts w:eastAsia="Times New Roman" w:cs="Calibri"/>
              </w:rPr>
              <w:t>15</w:t>
            </w:r>
          </w:p>
        </w:tc>
        <w:tc>
          <w:tcPr>
            <w:tcW w:w="4784" w:type="dxa"/>
          </w:tcPr>
          <w:p w:rsidR="000C71DE" w:rsidRPr="00AB0DF2" w:rsidRDefault="000C71DE" w:rsidP="000C71DE">
            <w:pPr>
              <w:rPr>
                <w:rFonts w:cs="Calibri"/>
              </w:rPr>
            </w:pPr>
            <w:r w:rsidRPr="00AB0DF2">
              <w:rPr>
                <w:rFonts w:cs="Calibri"/>
              </w:rPr>
              <w:t>komplet set zа trаnsport pаpirа</w:t>
            </w:r>
          </w:p>
        </w:tc>
        <w:tc>
          <w:tcPr>
            <w:tcW w:w="1236" w:type="dxa"/>
            <w:vAlign w:val="center"/>
          </w:tcPr>
          <w:p w:rsidR="000C71DE" w:rsidRPr="00AB0DF2" w:rsidRDefault="000C71DE" w:rsidP="000C71DE">
            <w:pPr>
              <w:spacing w:line="240" w:lineRule="auto"/>
              <w:jc w:val="center"/>
              <w:rPr>
                <w:rFonts w:eastAsia="Times New Roman" w:cs="Calibri"/>
              </w:rPr>
            </w:pPr>
            <w:r w:rsidRPr="00AB0DF2">
              <w:rPr>
                <w:rFonts w:eastAsia="Times New Roman" w:cs="Calibri"/>
              </w:rPr>
              <w:t xml:space="preserve">  1 kom</w:t>
            </w:r>
          </w:p>
        </w:tc>
        <w:tc>
          <w:tcPr>
            <w:tcW w:w="1383" w:type="dxa"/>
            <w:vAlign w:val="center"/>
          </w:tcPr>
          <w:p w:rsidR="000C71DE" w:rsidRPr="00362E61" w:rsidRDefault="000C71DE" w:rsidP="000C71DE">
            <w:pPr>
              <w:pStyle w:val="NoSpacing"/>
              <w:suppressAutoHyphens w:val="0"/>
              <w:spacing w:line="240" w:lineRule="auto"/>
              <w:jc w:val="center"/>
              <w:rPr>
                <w:rFonts w:eastAsia="Times New Roman"/>
                <w:highlight w:val="yellow"/>
              </w:rPr>
            </w:pPr>
          </w:p>
        </w:tc>
        <w:tc>
          <w:tcPr>
            <w:tcW w:w="1243" w:type="dxa"/>
          </w:tcPr>
          <w:p w:rsidR="000C71DE" w:rsidRPr="00362E61" w:rsidRDefault="000C71DE" w:rsidP="000C71DE">
            <w:pPr>
              <w:pStyle w:val="NoSpacing"/>
              <w:suppressAutoHyphens w:val="0"/>
              <w:spacing w:line="240" w:lineRule="auto"/>
              <w:jc w:val="center"/>
              <w:rPr>
                <w:rFonts w:eastAsia="Times New Roman"/>
                <w:highlight w:val="yellow"/>
              </w:rPr>
            </w:pPr>
          </w:p>
        </w:tc>
      </w:tr>
      <w:tr w:rsidR="000C71DE" w:rsidRPr="006D0DE3" w:rsidTr="000C71DE">
        <w:tc>
          <w:tcPr>
            <w:tcW w:w="622" w:type="dxa"/>
            <w:vAlign w:val="center"/>
          </w:tcPr>
          <w:p w:rsidR="000C71DE" w:rsidRPr="00AB0DF2" w:rsidRDefault="000C71DE" w:rsidP="000C71DE">
            <w:pPr>
              <w:spacing w:line="240" w:lineRule="auto"/>
              <w:jc w:val="center"/>
              <w:rPr>
                <w:rFonts w:eastAsia="Times New Roman" w:cs="Calibri"/>
              </w:rPr>
            </w:pPr>
            <w:r w:rsidRPr="00AB0DF2">
              <w:rPr>
                <w:rFonts w:eastAsia="Times New Roman" w:cs="Calibri"/>
              </w:rPr>
              <w:t>16</w:t>
            </w:r>
          </w:p>
        </w:tc>
        <w:tc>
          <w:tcPr>
            <w:tcW w:w="4784" w:type="dxa"/>
          </w:tcPr>
          <w:p w:rsidR="000C71DE" w:rsidRPr="00AB0DF2" w:rsidRDefault="000C71DE" w:rsidP="000C71DE">
            <w:pPr>
              <w:rPr>
                <w:rFonts w:cs="Calibri"/>
              </w:rPr>
            </w:pPr>
            <w:r w:rsidRPr="00AB0DF2">
              <w:rPr>
                <w:rFonts w:cs="Calibri"/>
              </w:rPr>
              <w:t>kućište štаmpаčа</w:t>
            </w:r>
          </w:p>
        </w:tc>
        <w:tc>
          <w:tcPr>
            <w:tcW w:w="1236" w:type="dxa"/>
            <w:vAlign w:val="center"/>
          </w:tcPr>
          <w:p w:rsidR="000C71DE" w:rsidRPr="00AB0DF2" w:rsidRDefault="000C71DE" w:rsidP="000C71DE">
            <w:pPr>
              <w:spacing w:line="240" w:lineRule="auto"/>
              <w:jc w:val="center"/>
              <w:rPr>
                <w:rFonts w:eastAsia="Times New Roman" w:cs="Calibri"/>
              </w:rPr>
            </w:pPr>
            <w:r w:rsidRPr="00AB0DF2">
              <w:rPr>
                <w:rFonts w:eastAsia="Times New Roman" w:cs="Calibri"/>
              </w:rPr>
              <w:t xml:space="preserve">  1 kom</w:t>
            </w:r>
          </w:p>
        </w:tc>
        <w:tc>
          <w:tcPr>
            <w:tcW w:w="1383" w:type="dxa"/>
            <w:vAlign w:val="center"/>
          </w:tcPr>
          <w:p w:rsidR="000C71DE" w:rsidRPr="00362E61" w:rsidRDefault="000C71DE" w:rsidP="000C71DE">
            <w:pPr>
              <w:pStyle w:val="NoSpacing"/>
              <w:suppressAutoHyphens w:val="0"/>
              <w:spacing w:line="240" w:lineRule="auto"/>
              <w:jc w:val="center"/>
              <w:rPr>
                <w:rFonts w:eastAsia="Times New Roman"/>
                <w:highlight w:val="yellow"/>
              </w:rPr>
            </w:pPr>
          </w:p>
        </w:tc>
        <w:tc>
          <w:tcPr>
            <w:tcW w:w="1243" w:type="dxa"/>
          </w:tcPr>
          <w:p w:rsidR="000C71DE" w:rsidRPr="00362E61" w:rsidRDefault="000C71DE" w:rsidP="000C71DE">
            <w:pPr>
              <w:pStyle w:val="NoSpacing"/>
              <w:suppressAutoHyphens w:val="0"/>
              <w:spacing w:line="240" w:lineRule="auto"/>
              <w:jc w:val="center"/>
              <w:rPr>
                <w:rFonts w:eastAsia="Times New Roman"/>
                <w:highlight w:val="yellow"/>
              </w:rPr>
            </w:pPr>
          </w:p>
        </w:tc>
      </w:tr>
      <w:tr w:rsidR="000C71DE" w:rsidRPr="006D0DE3" w:rsidTr="000C71DE">
        <w:tc>
          <w:tcPr>
            <w:tcW w:w="622" w:type="dxa"/>
            <w:vAlign w:val="center"/>
          </w:tcPr>
          <w:p w:rsidR="000C71DE" w:rsidRPr="00AB0DF2" w:rsidRDefault="000C71DE" w:rsidP="000C71DE">
            <w:pPr>
              <w:spacing w:line="240" w:lineRule="auto"/>
              <w:jc w:val="center"/>
              <w:rPr>
                <w:rFonts w:eastAsia="Times New Roman" w:cs="Calibri"/>
              </w:rPr>
            </w:pPr>
            <w:r w:rsidRPr="00AB0DF2">
              <w:rPr>
                <w:rFonts w:eastAsia="Times New Roman" w:cs="Calibri"/>
              </w:rPr>
              <w:t>17</w:t>
            </w:r>
          </w:p>
        </w:tc>
        <w:tc>
          <w:tcPr>
            <w:tcW w:w="4784" w:type="dxa"/>
          </w:tcPr>
          <w:p w:rsidR="000C71DE" w:rsidRPr="00AB0DF2" w:rsidRDefault="000C71DE" w:rsidP="000C71DE">
            <w:pPr>
              <w:rPr>
                <w:rFonts w:cs="Calibri"/>
              </w:rPr>
            </w:pPr>
            <w:r w:rsidRPr="00AB0DF2">
              <w:rPr>
                <w:rFonts w:cs="Calibri"/>
              </w:rPr>
              <w:t>termаlnа glаvа štаmpаčа</w:t>
            </w:r>
          </w:p>
        </w:tc>
        <w:tc>
          <w:tcPr>
            <w:tcW w:w="1236" w:type="dxa"/>
            <w:vAlign w:val="center"/>
          </w:tcPr>
          <w:p w:rsidR="000C71DE" w:rsidRPr="00AB0DF2" w:rsidRDefault="000C71DE" w:rsidP="000C71DE">
            <w:pPr>
              <w:spacing w:line="240" w:lineRule="auto"/>
              <w:jc w:val="center"/>
              <w:rPr>
                <w:rFonts w:eastAsia="Times New Roman" w:cs="Calibri"/>
              </w:rPr>
            </w:pPr>
            <w:r w:rsidRPr="00AB0DF2">
              <w:rPr>
                <w:rFonts w:eastAsia="Times New Roman" w:cs="Calibri"/>
              </w:rPr>
              <w:t xml:space="preserve">  1 kom</w:t>
            </w:r>
          </w:p>
        </w:tc>
        <w:tc>
          <w:tcPr>
            <w:tcW w:w="1383" w:type="dxa"/>
            <w:vAlign w:val="center"/>
          </w:tcPr>
          <w:p w:rsidR="000C71DE" w:rsidRPr="00362E61" w:rsidRDefault="000C71DE" w:rsidP="000C71DE">
            <w:pPr>
              <w:pStyle w:val="NoSpacing"/>
              <w:suppressAutoHyphens w:val="0"/>
              <w:spacing w:line="240" w:lineRule="auto"/>
              <w:jc w:val="center"/>
              <w:rPr>
                <w:rFonts w:eastAsia="Times New Roman"/>
                <w:highlight w:val="yellow"/>
              </w:rPr>
            </w:pPr>
          </w:p>
        </w:tc>
        <w:tc>
          <w:tcPr>
            <w:tcW w:w="1243" w:type="dxa"/>
          </w:tcPr>
          <w:p w:rsidR="000C71DE" w:rsidRPr="00362E61" w:rsidRDefault="000C71DE" w:rsidP="000C71DE">
            <w:pPr>
              <w:pStyle w:val="NoSpacing"/>
              <w:suppressAutoHyphens w:val="0"/>
              <w:spacing w:line="240" w:lineRule="auto"/>
              <w:jc w:val="center"/>
              <w:rPr>
                <w:rFonts w:eastAsia="Times New Roman"/>
                <w:highlight w:val="yellow"/>
              </w:rPr>
            </w:pPr>
          </w:p>
        </w:tc>
      </w:tr>
      <w:tr w:rsidR="000C71DE" w:rsidRPr="006D0DE3" w:rsidTr="000C71DE">
        <w:tc>
          <w:tcPr>
            <w:tcW w:w="622" w:type="dxa"/>
            <w:vAlign w:val="center"/>
          </w:tcPr>
          <w:p w:rsidR="000C71DE" w:rsidRPr="006D0DE3" w:rsidRDefault="000C71DE" w:rsidP="000C71DE">
            <w:pPr>
              <w:spacing w:line="240" w:lineRule="auto"/>
              <w:jc w:val="center"/>
              <w:rPr>
                <w:rFonts w:eastAsia="Times New Roman" w:cs="Calibri"/>
              </w:rPr>
            </w:pPr>
            <w:r>
              <w:rPr>
                <w:rFonts w:eastAsia="Times New Roman" w:cs="Calibri"/>
              </w:rPr>
              <w:t>18</w:t>
            </w:r>
          </w:p>
        </w:tc>
        <w:tc>
          <w:tcPr>
            <w:tcW w:w="4784" w:type="dxa"/>
            <w:vAlign w:val="center"/>
          </w:tcPr>
          <w:p w:rsidR="000C71DE" w:rsidRPr="006D0DE3" w:rsidRDefault="000C71DE" w:rsidP="000C71DE">
            <w:pPr>
              <w:spacing w:line="240" w:lineRule="auto"/>
              <w:rPr>
                <w:rFonts w:eastAsia="Times New Roman" w:cs="Calibri"/>
              </w:rPr>
            </w:pPr>
            <w:r w:rsidRPr="006D0DE3">
              <w:rPr>
                <w:rFonts w:eastAsia="Times New Roman" w:cs="Calibri"/>
              </w:rPr>
              <w:t xml:space="preserve">NI-CD akumulator </w:t>
            </w:r>
          </w:p>
        </w:tc>
        <w:tc>
          <w:tcPr>
            <w:tcW w:w="123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83"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243" w:type="dxa"/>
          </w:tcPr>
          <w:p w:rsidR="000C71DE" w:rsidRPr="006D0DE3" w:rsidRDefault="000C71DE" w:rsidP="000C71DE">
            <w:pPr>
              <w:pStyle w:val="NoSpacing"/>
              <w:suppressAutoHyphens w:val="0"/>
              <w:spacing w:line="240" w:lineRule="auto"/>
              <w:jc w:val="center"/>
              <w:rPr>
                <w:rFonts w:eastAsia="Times New Roman"/>
              </w:rPr>
            </w:pPr>
          </w:p>
        </w:tc>
      </w:tr>
      <w:tr w:rsidR="001C6342" w:rsidRPr="006D0DE3" w:rsidTr="006830C1">
        <w:tc>
          <w:tcPr>
            <w:tcW w:w="8025" w:type="dxa"/>
            <w:gridSpan w:val="4"/>
            <w:vAlign w:val="center"/>
          </w:tcPr>
          <w:p w:rsidR="001C6342" w:rsidRPr="006D0DE3" w:rsidRDefault="001C6342" w:rsidP="000C71DE">
            <w:pPr>
              <w:pStyle w:val="NoSpacing"/>
              <w:suppressAutoHyphens w:val="0"/>
              <w:spacing w:line="240" w:lineRule="auto"/>
              <w:jc w:val="center"/>
              <w:rPr>
                <w:rFonts w:eastAsia="Times New Roman"/>
              </w:rPr>
            </w:pPr>
            <w:r>
              <w:rPr>
                <w:rFonts w:eastAsia="Times New Roman"/>
              </w:rPr>
              <w:t>ukupno</w:t>
            </w:r>
          </w:p>
        </w:tc>
        <w:tc>
          <w:tcPr>
            <w:tcW w:w="1243" w:type="dxa"/>
          </w:tcPr>
          <w:p w:rsidR="001C6342" w:rsidRPr="006D0DE3" w:rsidRDefault="001C6342" w:rsidP="000C71DE">
            <w:pPr>
              <w:pStyle w:val="NoSpacing"/>
              <w:suppressAutoHyphens w:val="0"/>
              <w:spacing w:line="240" w:lineRule="auto"/>
              <w:jc w:val="center"/>
              <w:rPr>
                <w:rFonts w:eastAsia="Times New Roman"/>
              </w:rPr>
            </w:pPr>
          </w:p>
        </w:tc>
      </w:tr>
    </w:tbl>
    <w:p w:rsidR="000C71DE" w:rsidRDefault="000C71DE" w:rsidP="000C71DE">
      <w:pPr>
        <w:rPr>
          <w:rFonts w:cs="TimesNewRomanPSMT"/>
          <w:i/>
          <w:iCs/>
          <w:sz w:val="18"/>
          <w:szCs w:val="18"/>
        </w:rPr>
      </w:pPr>
    </w:p>
    <w:p w:rsidR="000C71DE" w:rsidRDefault="000C71DE" w:rsidP="000C71DE">
      <w:pPr>
        <w:spacing w:line="240" w:lineRule="auto"/>
        <w:rPr>
          <w:rFonts w:eastAsia="Times New Roman" w:cs="Calibri"/>
          <w:b/>
        </w:rPr>
      </w:pPr>
    </w:p>
    <w:p w:rsidR="000C71DE" w:rsidRPr="00D551D3" w:rsidRDefault="001C6342" w:rsidP="000C71DE">
      <w:pPr>
        <w:spacing w:line="240" w:lineRule="auto"/>
        <w:rPr>
          <w:rFonts w:eastAsia="Times New Roman" w:cs="Calibri"/>
          <w:b/>
        </w:rPr>
      </w:pPr>
      <w:proofErr w:type="gramStart"/>
      <w:r>
        <w:rPr>
          <w:rFonts w:eastAsia="Times New Roman" w:cs="Calibri"/>
          <w:b/>
        </w:rPr>
        <w:t>f)</w:t>
      </w:r>
      <w:proofErr w:type="gramEnd"/>
      <w:r w:rsidR="000C71DE" w:rsidRPr="00D551D3">
        <w:rPr>
          <w:rFonts w:eastAsia="Times New Roman" w:cs="Calibri"/>
          <w:b/>
        </w:rPr>
        <w:t>FOTOTERAPIJSKE LAMPE</w:t>
      </w:r>
    </w:p>
    <w:p w:rsidR="000C71DE" w:rsidRPr="00D551D3" w:rsidRDefault="000C71DE" w:rsidP="000C71DE">
      <w:pPr>
        <w:pStyle w:val="ListParagraph"/>
        <w:numPr>
          <w:ilvl w:val="0"/>
          <w:numId w:val="30"/>
        </w:numPr>
        <w:suppressAutoHyphens w:val="0"/>
        <w:spacing w:line="240" w:lineRule="auto"/>
        <w:contextualSpacing/>
        <w:rPr>
          <w:rFonts w:eastAsia="Times New Roman" w:cs="Calibri"/>
        </w:rPr>
      </w:pPr>
      <w:r w:rsidRPr="00D551D3">
        <w:rPr>
          <w:rFonts w:eastAsia="Times New Roman" w:cs="Calibri"/>
        </w:rPr>
        <w:t>MTS</w:t>
      </w:r>
    </w:p>
    <w:p w:rsidR="000C71DE" w:rsidRPr="00086FDF" w:rsidRDefault="000C71DE" w:rsidP="000C71DE">
      <w:pPr>
        <w:pStyle w:val="ListParagraph"/>
        <w:numPr>
          <w:ilvl w:val="0"/>
          <w:numId w:val="30"/>
        </w:numPr>
        <w:suppressAutoHyphens w:val="0"/>
        <w:spacing w:line="240" w:lineRule="auto"/>
        <w:contextualSpacing/>
        <w:rPr>
          <w:rFonts w:eastAsia="Times New Roman" w:cs="Calibri"/>
        </w:rPr>
      </w:pPr>
      <w:r w:rsidRPr="00D551D3">
        <w:rPr>
          <w:rFonts w:eastAsia="Times New Roman" w:cs="Calibri"/>
        </w:rPr>
        <w:t>Nikola Tesla FL10</w:t>
      </w:r>
    </w:p>
    <w:p w:rsidR="000C71DE" w:rsidRPr="00D551D3" w:rsidRDefault="000C71DE" w:rsidP="000C71DE">
      <w:pPr>
        <w:pStyle w:val="ListParagraph"/>
        <w:numPr>
          <w:ilvl w:val="0"/>
          <w:numId w:val="30"/>
        </w:numPr>
        <w:suppressAutoHyphens w:val="0"/>
        <w:spacing w:line="240" w:lineRule="auto"/>
        <w:contextualSpacing/>
        <w:rPr>
          <w:rFonts w:eastAsia="Times New Roman" w:cs="Calibri"/>
        </w:rPr>
      </w:pPr>
      <w:r>
        <w:rPr>
          <w:rFonts w:eastAsia="Times New Roman" w:cs="Calibri"/>
        </w:rPr>
        <w:t xml:space="preserve">Medipro </w:t>
      </w:r>
      <w:r w:rsidRPr="00D551D3">
        <w:rPr>
          <w:rFonts w:eastAsia="Times New Roman" w:cs="Calibri"/>
        </w:rPr>
        <w:t>FL4</w:t>
      </w:r>
    </w:p>
    <w:p w:rsidR="000C71DE" w:rsidRDefault="000C71DE" w:rsidP="000C71DE">
      <w:pPr>
        <w:rPr>
          <w:rFonts w:cs="TimesNewRomanPSMT"/>
          <w:i/>
          <w:iCs/>
          <w:sz w:val="18"/>
          <w:szCs w:val="18"/>
        </w:rPr>
      </w:pPr>
    </w:p>
    <w:tbl>
      <w:tblPr>
        <w:tblW w:w="9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4595"/>
        <w:gridCol w:w="1246"/>
        <w:gridCol w:w="1465"/>
        <w:gridCol w:w="1338"/>
      </w:tblGrid>
      <w:tr w:rsidR="000C71DE" w:rsidRPr="006D0DE3" w:rsidTr="000C71DE">
        <w:tc>
          <w:tcPr>
            <w:tcW w:w="624" w:type="dxa"/>
            <w:vAlign w:val="center"/>
          </w:tcPr>
          <w:p w:rsidR="000C71DE" w:rsidRPr="006D0DE3" w:rsidRDefault="000C71DE" w:rsidP="000C71DE">
            <w:pPr>
              <w:pStyle w:val="NoSpacing"/>
              <w:suppressAutoHyphens w:val="0"/>
              <w:spacing w:line="240" w:lineRule="auto"/>
              <w:jc w:val="center"/>
              <w:rPr>
                <w:rFonts w:ascii="Verdana" w:hAnsi="Verdana" w:cs="Verdana-Bold"/>
                <w:b/>
                <w:bCs/>
                <w:sz w:val="20"/>
                <w:szCs w:val="20"/>
              </w:rPr>
            </w:pPr>
            <w:r w:rsidRPr="006D0DE3">
              <w:rPr>
                <w:rFonts w:eastAsia="Times New Roman"/>
              </w:rPr>
              <w:lastRenderedPageBreak/>
              <w:t>R.br</w:t>
            </w:r>
          </w:p>
        </w:tc>
        <w:tc>
          <w:tcPr>
            <w:tcW w:w="4595" w:type="dxa"/>
            <w:vAlign w:val="center"/>
          </w:tcPr>
          <w:p w:rsidR="000C71DE" w:rsidRPr="006D0DE3" w:rsidRDefault="000C71DE"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Opis</w:t>
            </w:r>
          </w:p>
        </w:tc>
        <w:tc>
          <w:tcPr>
            <w:tcW w:w="1246" w:type="dxa"/>
            <w:vAlign w:val="center"/>
          </w:tcPr>
          <w:p w:rsidR="000C71DE" w:rsidRPr="006D0DE3" w:rsidRDefault="000C71DE"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JM</w:t>
            </w:r>
          </w:p>
        </w:tc>
        <w:tc>
          <w:tcPr>
            <w:tcW w:w="1465" w:type="dxa"/>
            <w:vAlign w:val="center"/>
          </w:tcPr>
          <w:p w:rsidR="000C71DE" w:rsidRPr="006D0DE3" w:rsidRDefault="000C71DE"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Obavezan lager (min. količina)</w:t>
            </w:r>
          </w:p>
        </w:tc>
        <w:tc>
          <w:tcPr>
            <w:tcW w:w="1338" w:type="dxa"/>
          </w:tcPr>
          <w:p w:rsidR="000C71DE" w:rsidRPr="006D0DE3" w:rsidRDefault="000C71DE" w:rsidP="000C71DE">
            <w:pPr>
              <w:pStyle w:val="NoSpacing"/>
              <w:suppressAutoHyphens w:val="0"/>
              <w:spacing w:line="240" w:lineRule="auto"/>
              <w:jc w:val="center"/>
              <w:rPr>
                <w:rFonts w:eastAsia="Times New Roman"/>
              </w:rPr>
            </w:pPr>
            <w:r>
              <w:rPr>
                <w:rFonts w:eastAsia="Times New Roman"/>
                <w:lang w:val="sr-Latn-RS"/>
              </w:rPr>
              <w:t>Jed.cena bez pdv-a</w:t>
            </w:r>
          </w:p>
        </w:tc>
      </w:tr>
      <w:tr w:rsidR="000C71DE" w:rsidRPr="006D0DE3" w:rsidTr="000C71DE">
        <w:tc>
          <w:tcPr>
            <w:tcW w:w="62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w:t>
            </w:r>
          </w:p>
        </w:tc>
        <w:tc>
          <w:tcPr>
            <w:tcW w:w="459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Komplet omotač fototerapijske lampe- </w:t>
            </w:r>
            <w:r w:rsidRPr="006D0DE3">
              <w:rPr>
                <w:rFonts w:eastAsia="Times New Roman" w:cs="Calibri"/>
                <w:b/>
              </w:rPr>
              <w:t>MTS</w:t>
            </w:r>
          </w:p>
        </w:tc>
        <w:tc>
          <w:tcPr>
            <w:tcW w:w="124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465" w:type="dxa"/>
          </w:tcPr>
          <w:p w:rsidR="000C71DE" w:rsidRPr="006D0DE3" w:rsidRDefault="000C71DE" w:rsidP="000C71DE">
            <w:pPr>
              <w:spacing w:line="240" w:lineRule="auto"/>
              <w:jc w:val="center"/>
              <w:rPr>
                <w:rFonts w:cs="Calibri"/>
              </w:rPr>
            </w:pPr>
            <w:r w:rsidRPr="006D0DE3">
              <w:rPr>
                <w:rFonts w:cs="Calibri"/>
              </w:rPr>
              <w:t>3</w:t>
            </w:r>
          </w:p>
        </w:tc>
        <w:tc>
          <w:tcPr>
            <w:tcW w:w="1338" w:type="dxa"/>
          </w:tcPr>
          <w:p w:rsidR="000C71DE" w:rsidRPr="006D0DE3" w:rsidRDefault="000C71DE" w:rsidP="000C71DE">
            <w:pPr>
              <w:spacing w:line="240" w:lineRule="auto"/>
              <w:jc w:val="center"/>
              <w:rPr>
                <w:rFonts w:cs="Calibri"/>
              </w:rPr>
            </w:pPr>
          </w:p>
        </w:tc>
      </w:tr>
      <w:tr w:rsidR="000C71DE" w:rsidRPr="006D0DE3" w:rsidTr="000C71DE">
        <w:tc>
          <w:tcPr>
            <w:tcW w:w="62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2</w:t>
            </w:r>
          </w:p>
        </w:tc>
        <w:tc>
          <w:tcPr>
            <w:tcW w:w="459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Komplet omotač fototerapijske lampe – </w:t>
            </w:r>
            <w:r w:rsidRPr="006D0DE3">
              <w:rPr>
                <w:rFonts w:eastAsia="Times New Roman" w:cs="Calibri"/>
                <w:b/>
              </w:rPr>
              <w:t>FL4</w:t>
            </w:r>
          </w:p>
        </w:tc>
        <w:tc>
          <w:tcPr>
            <w:tcW w:w="124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 kom</w:t>
            </w:r>
          </w:p>
        </w:tc>
        <w:tc>
          <w:tcPr>
            <w:tcW w:w="1465" w:type="dxa"/>
          </w:tcPr>
          <w:p w:rsidR="000C71DE" w:rsidRPr="006D0DE3" w:rsidRDefault="000C71DE" w:rsidP="000C71DE">
            <w:pPr>
              <w:spacing w:line="240" w:lineRule="auto"/>
              <w:jc w:val="center"/>
              <w:rPr>
                <w:rFonts w:cs="Calibri"/>
              </w:rPr>
            </w:pPr>
            <w:r w:rsidRPr="006D0DE3">
              <w:rPr>
                <w:rFonts w:cs="Calibri"/>
              </w:rPr>
              <w:t>1</w:t>
            </w:r>
          </w:p>
        </w:tc>
        <w:tc>
          <w:tcPr>
            <w:tcW w:w="1338" w:type="dxa"/>
          </w:tcPr>
          <w:p w:rsidR="000C71DE" w:rsidRPr="006D0DE3" w:rsidRDefault="000C71DE" w:rsidP="000C71DE">
            <w:pPr>
              <w:spacing w:line="240" w:lineRule="auto"/>
              <w:jc w:val="center"/>
              <w:rPr>
                <w:rFonts w:cs="Calibri"/>
              </w:rPr>
            </w:pPr>
          </w:p>
        </w:tc>
      </w:tr>
      <w:tr w:rsidR="000C71DE" w:rsidRPr="006D0DE3" w:rsidTr="000C71DE">
        <w:tc>
          <w:tcPr>
            <w:tcW w:w="62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3</w:t>
            </w:r>
          </w:p>
        </w:tc>
        <w:tc>
          <w:tcPr>
            <w:tcW w:w="459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Kućište osigurača</w:t>
            </w:r>
          </w:p>
        </w:tc>
        <w:tc>
          <w:tcPr>
            <w:tcW w:w="124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465" w:type="dxa"/>
          </w:tcPr>
          <w:p w:rsidR="000C71DE" w:rsidRPr="006D0DE3" w:rsidRDefault="000C71DE" w:rsidP="000C71DE">
            <w:pPr>
              <w:spacing w:line="240" w:lineRule="auto"/>
              <w:jc w:val="center"/>
              <w:rPr>
                <w:rFonts w:cs="Calibri"/>
              </w:rPr>
            </w:pPr>
          </w:p>
        </w:tc>
        <w:tc>
          <w:tcPr>
            <w:tcW w:w="1338" w:type="dxa"/>
          </w:tcPr>
          <w:p w:rsidR="000C71DE" w:rsidRPr="006D0DE3" w:rsidRDefault="000C71DE" w:rsidP="000C71DE">
            <w:pPr>
              <w:spacing w:line="240" w:lineRule="auto"/>
              <w:jc w:val="center"/>
              <w:rPr>
                <w:rFonts w:cs="Calibri"/>
              </w:rPr>
            </w:pPr>
          </w:p>
        </w:tc>
      </w:tr>
      <w:tr w:rsidR="000C71DE" w:rsidRPr="006D0DE3" w:rsidTr="000C71DE">
        <w:tc>
          <w:tcPr>
            <w:tcW w:w="62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4</w:t>
            </w:r>
          </w:p>
        </w:tc>
        <w:tc>
          <w:tcPr>
            <w:tcW w:w="459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Prekidač snage</w:t>
            </w:r>
          </w:p>
        </w:tc>
        <w:tc>
          <w:tcPr>
            <w:tcW w:w="124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465" w:type="dxa"/>
          </w:tcPr>
          <w:p w:rsidR="000C71DE" w:rsidRPr="006D0DE3" w:rsidRDefault="000C71DE" w:rsidP="000C71DE">
            <w:pPr>
              <w:spacing w:line="240" w:lineRule="auto"/>
              <w:jc w:val="center"/>
              <w:rPr>
                <w:rFonts w:cs="Calibri"/>
              </w:rPr>
            </w:pPr>
          </w:p>
        </w:tc>
        <w:tc>
          <w:tcPr>
            <w:tcW w:w="1338" w:type="dxa"/>
          </w:tcPr>
          <w:p w:rsidR="000C71DE" w:rsidRPr="006D0DE3" w:rsidRDefault="000C71DE" w:rsidP="000C71DE">
            <w:pPr>
              <w:spacing w:line="240" w:lineRule="auto"/>
              <w:jc w:val="center"/>
              <w:rPr>
                <w:rFonts w:cs="Calibri"/>
              </w:rPr>
            </w:pPr>
          </w:p>
        </w:tc>
      </w:tr>
      <w:tr w:rsidR="000C71DE" w:rsidRPr="006D0DE3" w:rsidTr="000C71DE">
        <w:tc>
          <w:tcPr>
            <w:tcW w:w="62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5</w:t>
            </w:r>
          </w:p>
        </w:tc>
        <w:tc>
          <w:tcPr>
            <w:tcW w:w="459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Fototerapijska cev TL 20W/52</w:t>
            </w:r>
          </w:p>
        </w:tc>
        <w:tc>
          <w:tcPr>
            <w:tcW w:w="124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465" w:type="dxa"/>
          </w:tcPr>
          <w:p w:rsidR="000C71DE" w:rsidRPr="006D0DE3" w:rsidRDefault="000C71DE" w:rsidP="000C71DE">
            <w:pPr>
              <w:spacing w:line="240" w:lineRule="auto"/>
              <w:jc w:val="center"/>
              <w:rPr>
                <w:rFonts w:cs="Calibri"/>
              </w:rPr>
            </w:pPr>
            <w:r w:rsidRPr="006D0DE3">
              <w:rPr>
                <w:rFonts w:cs="Calibri"/>
              </w:rPr>
              <w:t>50</w:t>
            </w:r>
          </w:p>
        </w:tc>
        <w:tc>
          <w:tcPr>
            <w:tcW w:w="1338" w:type="dxa"/>
          </w:tcPr>
          <w:p w:rsidR="000C71DE" w:rsidRPr="006D0DE3" w:rsidRDefault="000C71DE" w:rsidP="000C71DE">
            <w:pPr>
              <w:spacing w:line="240" w:lineRule="auto"/>
              <w:jc w:val="center"/>
              <w:rPr>
                <w:rFonts w:cs="Calibri"/>
              </w:rPr>
            </w:pPr>
          </w:p>
        </w:tc>
      </w:tr>
      <w:tr w:rsidR="000C71DE" w:rsidRPr="006D0DE3" w:rsidTr="000C71DE">
        <w:tc>
          <w:tcPr>
            <w:tcW w:w="62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6</w:t>
            </w:r>
          </w:p>
        </w:tc>
        <w:tc>
          <w:tcPr>
            <w:tcW w:w="459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Brojač sati rada foto lampe- </w:t>
            </w:r>
            <w:r w:rsidRPr="006D0DE3">
              <w:rPr>
                <w:rFonts w:eastAsia="Times New Roman" w:cs="Calibri"/>
                <w:b/>
              </w:rPr>
              <w:t>FL10/FL4</w:t>
            </w:r>
          </w:p>
        </w:tc>
        <w:tc>
          <w:tcPr>
            <w:tcW w:w="124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465" w:type="dxa"/>
          </w:tcPr>
          <w:p w:rsidR="000C71DE" w:rsidRPr="006D0DE3" w:rsidRDefault="000C71DE" w:rsidP="000C71DE">
            <w:pPr>
              <w:spacing w:line="240" w:lineRule="auto"/>
              <w:jc w:val="center"/>
              <w:rPr>
                <w:rFonts w:cs="Calibri"/>
              </w:rPr>
            </w:pPr>
            <w:r w:rsidRPr="006D0DE3">
              <w:rPr>
                <w:rFonts w:cs="Calibri"/>
              </w:rPr>
              <w:t>1</w:t>
            </w:r>
          </w:p>
        </w:tc>
        <w:tc>
          <w:tcPr>
            <w:tcW w:w="1338" w:type="dxa"/>
          </w:tcPr>
          <w:p w:rsidR="000C71DE" w:rsidRPr="006D0DE3" w:rsidRDefault="000C71DE" w:rsidP="000C71DE">
            <w:pPr>
              <w:spacing w:line="240" w:lineRule="auto"/>
              <w:jc w:val="center"/>
              <w:rPr>
                <w:rFonts w:cs="Calibri"/>
              </w:rPr>
            </w:pPr>
          </w:p>
        </w:tc>
      </w:tr>
      <w:tr w:rsidR="000C71DE" w:rsidRPr="006D0DE3" w:rsidTr="000C71DE">
        <w:tc>
          <w:tcPr>
            <w:tcW w:w="62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7</w:t>
            </w:r>
          </w:p>
        </w:tc>
        <w:tc>
          <w:tcPr>
            <w:tcW w:w="459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Vremenski programator</w:t>
            </w:r>
          </w:p>
        </w:tc>
        <w:tc>
          <w:tcPr>
            <w:tcW w:w="124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  </w:t>
            </w:r>
          </w:p>
        </w:tc>
        <w:tc>
          <w:tcPr>
            <w:tcW w:w="1465" w:type="dxa"/>
          </w:tcPr>
          <w:p w:rsidR="000C71DE" w:rsidRPr="006D0DE3" w:rsidRDefault="000C71DE" w:rsidP="000C71DE">
            <w:pPr>
              <w:spacing w:line="240" w:lineRule="auto"/>
              <w:jc w:val="center"/>
              <w:rPr>
                <w:rFonts w:cs="Calibri"/>
              </w:rPr>
            </w:pPr>
          </w:p>
        </w:tc>
        <w:tc>
          <w:tcPr>
            <w:tcW w:w="1338" w:type="dxa"/>
          </w:tcPr>
          <w:p w:rsidR="000C71DE" w:rsidRPr="006D0DE3" w:rsidRDefault="000C71DE" w:rsidP="000C71DE">
            <w:pPr>
              <w:spacing w:line="240" w:lineRule="auto"/>
              <w:jc w:val="center"/>
              <w:rPr>
                <w:rFonts w:cs="Calibri"/>
              </w:rPr>
            </w:pPr>
          </w:p>
        </w:tc>
      </w:tr>
      <w:tr w:rsidR="000C71DE" w:rsidRPr="006D0DE3" w:rsidTr="000C71DE">
        <w:tc>
          <w:tcPr>
            <w:tcW w:w="62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8</w:t>
            </w:r>
          </w:p>
        </w:tc>
        <w:tc>
          <w:tcPr>
            <w:tcW w:w="459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Prekidači</w:t>
            </w:r>
          </w:p>
        </w:tc>
        <w:tc>
          <w:tcPr>
            <w:tcW w:w="124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465" w:type="dxa"/>
          </w:tcPr>
          <w:p w:rsidR="000C71DE" w:rsidRPr="006D0DE3" w:rsidRDefault="000C71DE" w:rsidP="000C71DE">
            <w:pPr>
              <w:spacing w:line="240" w:lineRule="auto"/>
              <w:jc w:val="center"/>
              <w:rPr>
                <w:rFonts w:cs="Calibri"/>
              </w:rPr>
            </w:pPr>
          </w:p>
        </w:tc>
        <w:tc>
          <w:tcPr>
            <w:tcW w:w="1338" w:type="dxa"/>
          </w:tcPr>
          <w:p w:rsidR="000C71DE" w:rsidRPr="006D0DE3" w:rsidRDefault="000C71DE" w:rsidP="000C71DE">
            <w:pPr>
              <w:spacing w:line="240" w:lineRule="auto"/>
              <w:jc w:val="center"/>
              <w:rPr>
                <w:rFonts w:cs="Calibri"/>
              </w:rPr>
            </w:pPr>
          </w:p>
        </w:tc>
      </w:tr>
      <w:tr w:rsidR="000C71DE" w:rsidRPr="006D0DE3" w:rsidTr="000C71DE">
        <w:tc>
          <w:tcPr>
            <w:tcW w:w="62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9</w:t>
            </w:r>
          </w:p>
        </w:tc>
        <w:tc>
          <w:tcPr>
            <w:tcW w:w="459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RSO filter</w:t>
            </w:r>
          </w:p>
        </w:tc>
        <w:tc>
          <w:tcPr>
            <w:tcW w:w="124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465" w:type="dxa"/>
          </w:tcPr>
          <w:p w:rsidR="000C71DE" w:rsidRPr="006D0DE3" w:rsidRDefault="000C71DE" w:rsidP="000C71DE">
            <w:pPr>
              <w:spacing w:line="240" w:lineRule="auto"/>
              <w:jc w:val="center"/>
              <w:rPr>
                <w:rFonts w:cs="Calibri"/>
              </w:rPr>
            </w:pPr>
            <w:r w:rsidRPr="006D0DE3">
              <w:rPr>
                <w:rFonts w:cs="Calibri"/>
              </w:rPr>
              <w:t>1</w:t>
            </w:r>
          </w:p>
        </w:tc>
        <w:tc>
          <w:tcPr>
            <w:tcW w:w="1338" w:type="dxa"/>
          </w:tcPr>
          <w:p w:rsidR="000C71DE" w:rsidRPr="006D0DE3" w:rsidRDefault="000C71DE" w:rsidP="000C71DE">
            <w:pPr>
              <w:spacing w:line="240" w:lineRule="auto"/>
              <w:jc w:val="center"/>
              <w:rPr>
                <w:rFonts w:cs="Calibri"/>
              </w:rPr>
            </w:pPr>
          </w:p>
        </w:tc>
      </w:tr>
      <w:tr w:rsidR="000C71DE" w:rsidRPr="006D0DE3" w:rsidTr="000C71DE">
        <w:tc>
          <w:tcPr>
            <w:tcW w:w="62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10</w:t>
            </w:r>
          </w:p>
        </w:tc>
        <w:tc>
          <w:tcPr>
            <w:tcW w:w="459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Nosači fototerapijskih cevi</w:t>
            </w:r>
          </w:p>
        </w:tc>
        <w:tc>
          <w:tcPr>
            <w:tcW w:w="124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465" w:type="dxa"/>
          </w:tcPr>
          <w:p w:rsidR="000C71DE" w:rsidRPr="006D0DE3" w:rsidRDefault="000C71DE" w:rsidP="000C71DE">
            <w:pPr>
              <w:spacing w:line="240" w:lineRule="auto"/>
              <w:jc w:val="center"/>
              <w:rPr>
                <w:rFonts w:cs="Calibri"/>
              </w:rPr>
            </w:pPr>
          </w:p>
        </w:tc>
        <w:tc>
          <w:tcPr>
            <w:tcW w:w="1338" w:type="dxa"/>
          </w:tcPr>
          <w:p w:rsidR="000C71DE" w:rsidRPr="006D0DE3" w:rsidRDefault="000C71DE" w:rsidP="000C71DE">
            <w:pPr>
              <w:spacing w:line="240" w:lineRule="auto"/>
              <w:jc w:val="center"/>
              <w:rPr>
                <w:rFonts w:cs="Calibri"/>
              </w:rPr>
            </w:pPr>
          </w:p>
        </w:tc>
      </w:tr>
      <w:tr w:rsidR="000C71DE" w:rsidRPr="006D0DE3" w:rsidTr="000C71DE">
        <w:tc>
          <w:tcPr>
            <w:tcW w:w="62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11</w:t>
            </w:r>
          </w:p>
        </w:tc>
        <w:tc>
          <w:tcPr>
            <w:tcW w:w="459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Nosač startera</w:t>
            </w:r>
          </w:p>
        </w:tc>
        <w:tc>
          <w:tcPr>
            <w:tcW w:w="124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465" w:type="dxa"/>
          </w:tcPr>
          <w:p w:rsidR="000C71DE" w:rsidRPr="006D0DE3" w:rsidRDefault="000C71DE" w:rsidP="000C71DE">
            <w:pPr>
              <w:spacing w:line="240" w:lineRule="auto"/>
              <w:jc w:val="center"/>
              <w:rPr>
                <w:rFonts w:cs="Calibri"/>
              </w:rPr>
            </w:pPr>
          </w:p>
        </w:tc>
        <w:tc>
          <w:tcPr>
            <w:tcW w:w="1338" w:type="dxa"/>
          </w:tcPr>
          <w:p w:rsidR="000C71DE" w:rsidRPr="006D0DE3" w:rsidRDefault="000C71DE" w:rsidP="000C71DE">
            <w:pPr>
              <w:spacing w:line="240" w:lineRule="auto"/>
              <w:jc w:val="center"/>
              <w:rPr>
                <w:rFonts w:cs="Calibri"/>
              </w:rPr>
            </w:pPr>
          </w:p>
        </w:tc>
      </w:tr>
      <w:tr w:rsidR="000C71DE" w:rsidRPr="006D0DE3" w:rsidTr="000C71DE">
        <w:tc>
          <w:tcPr>
            <w:tcW w:w="62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12</w:t>
            </w:r>
          </w:p>
        </w:tc>
        <w:tc>
          <w:tcPr>
            <w:tcW w:w="459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Starter S-2</w:t>
            </w:r>
          </w:p>
        </w:tc>
        <w:tc>
          <w:tcPr>
            <w:tcW w:w="124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465" w:type="dxa"/>
          </w:tcPr>
          <w:p w:rsidR="000C71DE" w:rsidRPr="006D0DE3" w:rsidRDefault="000C71DE" w:rsidP="000C71DE">
            <w:pPr>
              <w:spacing w:line="240" w:lineRule="auto"/>
              <w:jc w:val="center"/>
              <w:rPr>
                <w:rFonts w:cs="Calibri"/>
              </w:rPr>
            </w:pPr>
            <w:r w:rsidRPr="006D0DE3">
              <w:rPr>
                <w:rFonts w:cs="Calibri"/>
              </w:rPr>
              <w:t>1</w:t>
            </w:r>
          </w:p>
        </w:tc>
        <w:tc>
          <w:tcPr>
            <w:tcW w:w="1338" w:type="dxa"/>
          </w:tcPr>
          <w:p w:rsidR="000C71DE" w:rsidRPr="006D0DE3" w:rsidRDefault="000C71DE" w:rsidP="000C71DE">
            <w:pPr>
              <w:spacing w:line="240" w:lineRule="auto"/>
              <w:jc w:val="center"/>
              <w:rPr>
                <w:rFonts w:cs="Calibri"/>
              </w:rPr>
            </w:pPr>
          </w:p>
        </w:tc>
      </w:tr>
      <w:tr w:rsidR="000C71DE" w:rsidRPr="006D0DE3" w:rsidTr="000C71DE">
        <w:tc>
          <w:tcPr>
            <w:tcW w:w="62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13</w:t>
            </w:r>
          </w:p>
        </w:tc>
        <w:tc>
          <w:tcPr>
            <w:tcW w:w="459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Starter S-10</w:t>
            </w:r>
          </w:p>
        </w:tc>
        <w:tc>
          <w:tcPr>
            <w:tcW w:w="124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465" w:type="dxa"/>
          </w:tcPr>
          <w:p w:rsidR="000C71DE" w:rsidRPr="006D0DE3" w:rsidRDefault="000C71DE" w:rsidP="000C71DE">
            <w:pPr>
              <w:spacing w:line="240" w:lineRule="auto"/>
              <w:jc w:val="center"/>
              <w:rPr>
                <w:rFonts w:cs="Calibri"/>
              </w:rPr>
            </w:pPr>
            <w:r w:rsidRPr="006D0DE3">
              <w:rPr>
                <w:rFonts w:cs="Calibri"/>
              </w:rPr>
              <w:t>1</w:t>
            </w:r>
          </w:p>
        </w:tc>
        <w:tc>
          <w:tcPr>
            <w:tcW w:w="1338" w:type="dxa"/>
          </w:tcPr>
          <w:p w:rsidR="000C71DE" w:rsidRPr="006D0DE3" w:rsidRDefault="000C71DE" w:rsidP="000C71DE">
            <w:pPr>
              <w:spacing w:line="240" w:lineRule="auto"/>
              <w:jc w:val="center"/>
              <w:rPr>
                <w:rFonts w:cs="Calibri"/>
              </w:rPr>
            </w:pPr>
          </w:p>
        </w:tc>
      </w:tr>
      <w:tr w:rsidR="000C71DE" w:rsidRPr="006D0DE3" w:rsidTr="000C71DE">
        <w:tc>
          <w:tcPr>
            <w:tcW w:w="62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14</w:t>
            </w:r>
          </w:p>
        </w:tc>
        <w:tc>
          <w:tcPr>
            <w:tcW w:w="459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Signalna lampa-zelena</w:t>
            </w:r>
          </w:p>
        </w:tc>
        <w:tc>
          <w:tcPr>
            <w:tcW w:w="124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465"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338"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15</w:t>
            </w:r>
          </w:p>
        </w:tc>
        <w:tc>
          <w:tcPr>
            <w:tcW w:w="459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Signalna lampa-crvena</w:t>
            </w:r>
          </w:p>
        </w:tc>
        <w:tc>
          <w:tcPr>
            <w:tcW w:w="124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465"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338"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16</w:t>
            </w:r>
          </w:p>
        </w:tc>
        <w:tc>
          <w:tcPr>
            <w:tcW w:w="459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Zaštitni UV filter</w:t>
            </w:r>
          </w:p>
        </w:tc>
        <w:tc>
          <w:tcPr>
            <w:tcW w:w="124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465"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338"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17</w:t>
            </w:r>
          </w:p>
        </w:tc>
        <w:tc>
          <w:tcPr>
            <w:tcW w:w="459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Gumena nožica</w:t>
            </w:r>
          </w:p>
        </w:tc>
        <w:tc>
          <w:tcPr>
            <w:tcW w:w="124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465"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338" w:type="dxa"/>
          </w:tcPr>
          <w:p w:rsidR="000C71DE" w:rsidRPr="006D0DE3" w:rsidRDefault="000C71DE" w:rsidP="000C71DE">
            <w:pPr>
              <w:pStyle w:val="NoSpacing"/>
              <w:suppressAutoHyphens w:val="0"/>
              <w:spacing w:line="240" w:lineRule="auto"/>
              <w:jc w:val="center"/>
              <w:rPr>
                <w:rFonts w:eastAsia="Times New Roman"/>
              </w:rPr>
            </w:pPr>
          </w:p>
        </w:tc>
      </w:tr>
      <w:tr w:rsidR="000C71DE" w:rsidRPr="006D0DE3" w:rsidTr="000C71DE">
        <w:tc>
          <w:tcPr>
            <w:tcW w:w="62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18</w:t>
            </w:r>
          </w:p>
        </w:tc>
        <w:tc>
          <w:tcPr>
            <w:tcW w:w="4595"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Mrežni kabl</w:t>
            </w:r>
          </w:p>
        </w:tc>
        <w:tc>
          <w:tcPr>
            <w:tcW w:w="1246"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465" w:type="dxa"/>
            <w:vAlign w:val="center"/>
          </w:tcPr>
          <w:p w:rsidR="000C71DE" w:rsidRPr="006D0DE3" w:rsidRDefault="000C71DE" w:rsidP="000C71DE">
            <w:pPr>
              <w:pStyle w:val="NoSpacing"/>
              <w:suppressAutoHyphens w:val="0"/>
              <w:spacing w:line="240" w:lineRule="auto"/>
              <w:jc w:val="center"/>
              <w:rPr>
                <w:rFonts w:eastAsia="Times New Roman"/>
              </w:rPr>
            </w:pPr>
          </w:p>
        </w:tc>
        <w:tc>
          <w:tcPr>
            <w:tcW w:w="1338" w:type="dxa"/>
          </w:tcPr>
          <w:p w:rsidR="000C71DE" w:rsidRPr="006D0DE3" w:rsidRDefault="000C71DE" w:rsidP="000C71DE">
            <w:pPr>
              <w:pStyle w:val="NoSpacing"/>
              <w:suppressAutoHyphens w:val="0"/>
              <w:spacing w:line="240" w:lineRule="auto"/>
              <w:jc w:val="center"/>
              <w:rPr>
                <w:rFonts w:eastAsia="Times New Roman"/>
              </w:rPr>
            </w:pPr>
          </w:p>
        </w:tc>
      </w:tr>
      <w:tr w:rsidR="001C6342" w:rsidRPr="006D0DE3" w:rsidTr="00623D4D">
        <w:tc>
          <w:tcPr>
            <w:tcW w:w="7930" w:type="dxa"/>
            <w:gridSpan w:val="4"/>
            <w:vAlign w:val="center"/>
          </w:tcPr>
          <w:p w:rsidR="001C6342" w:rsidRPr="006D0DE3" w:rsidRDefault="001C6342" w:rsidP="000C71DE">
            <w:pPr>
              <w:pStyle w:val="NoSpacing"/>
              <w:suppressAutoHyphens w:val="0"/>
              <w:spacing w:line="240" w:lineRule="auto"/>
              <w:jc w:val="center"/>
              <w:rPr>
                <w:rFonts w:eastAsia="Times New Roman"/>
              </w:rPr>
            </w:pPr>
            <w:r>
              <w:rPr>
                <w:rFonts w:eastAsia="Times New Roman"/>
              </w:rPr>
              <w:t>ukupno</w:t>
            </w:r>
          </w:p>
        </w:tc>
        <w:tc>
          <w:tcPr>
            <w:tcW w:w="1338" w:type="dxa"/>
          </w:tcPr>
          <w:p w:rsidR="001C6342" w:rsidRPr="006D0DE3" w:rsidRDefault="001C6342" w:rsidP="000C71DE">
            <w:pPr>
              <w:pStyle w:val="NoSpacing"/>
              <w:suppressAutoHyphens w:val="0"/>
              <w:spacing w:line="240" w:lineRule="auto"/>
              <w:jc w:val="center"/>
              <w:rPr>
                <w:rFonts w:eastAsia="Times New Roman"/>
              </w:rPr>
            </w:pPr>
          </w:p>
        </w:tc>
      </w:tr>
    </w:tbl>
    <w:p w:rsidR="000C71DE" w:rsidRDefault="000C71DE" w:rsidP="000C71DE">
      <w:pPr>
        <w:rPr>
          <w:rFonts w:cs="TimesNewRomanPSMT"/>
          <w:i/>
          <w:iCs/>
          <w:sz w:val="18"/>
          <w:szCs w:val="18"/>
          <w:lang w:val="sr-Cyrl-RS"/>
        </w:rPr>
      </w:pPr>
    </w:p>
    <w:p w:rsidR="000C71DE" w:rsidRDefault="000C71DE" w:rsidP="000C71DE"/>
    <w:p w:rsidR="000C71DE" w:rsidRDefault="000C71DE" w:rsidP="000C71DE"/>
    <w:p w:rsidR="000C71DE" w:rsidRPr="00D551D3" w:rsidRDefault="001C6342" w:rsidP="000C71DE">
      <w:pPr>
        <w:spacing w:line="240" w:lineRule="auto"/>
        <w:rPr>
          <w:rFonts w:eastAsia="Times New Roman" w:cs="Calibri"/>
          <w:b/>
        </w:rPr>
      </w:pPr>
      <w:proofErr w:type="gramStart"/>
      <w:r>
        <w:rPr>
          <w:rFonts w:eastAsia="Times New Roman" w:cs="Calibri"/>
          <w:b/>
        </w:rPr>
        <w:t>g)</w:t>
      </w:r>
      <w:proofErr w:type="gramEnd"/>
      <w:r w:rsidR="000C71DE" w:rsidRPr="00D551D3">
        <w:rPr>
          <w:rFonts w:eastAsia="Times New Roman" w:cs="Calibri"/>
          <w:b/>
        </w:rPr>
        <w:t>INKUBATORI</w:t>
      </w:r>
    </w:p>
    <w:p w:rsidR="000C71DE" w:rsidRPr="00D551D3" w:rsidRDefault="000C71DE" w:rsidP="000C71DE">
      <w:pPr>
        <w:pStyle w:val="ListParagraph"/>
        <w:numPr>
          <w:ilvl w:val="0"/>
          <w:numId w:val="30"/>
        </w:numPr>
        <w:suppressAutoHyphens w:val="0"/>
        <w:spacing w:line="240" w:lineRule="auto"/>
        <w:contextualSpacing/>
        <w:rPr>
          <w:rFonts w:eastAsia="Times New Roman" w:cs="Calibri"/>
          <w:b/>
        </w:rPr>
      </w:pPr>
      <w:r w:rsidRPr="00D551D3">
        <w:rPr>
          <w:rFonts w:eastAsia="Times New Roman" w:cs="Calibri"/>
          <w:b/>
        </w:rPr>
        <w:t>MTS MI-97</w:t>
      </w:r>
    </w:p>
    <w:p w:rsidR="000C71DE" w:rsidRPr="00D551D3" w:rsidRDefault="000C71DE" w:rsidP="000C71DE">
      <w:pPr>
        <w:pStyle w:val="ListParagraph"/>
        <w:numPr>
          <w:ilvl w:val="0"/>
          <w:numId w:val="30"/>
        </w:numPr>
        <w:suppressAutoHyphens w:val="0"/>
        <w:spacing w:line="240" w:lineRule="auto"/>
        <w:contextualSpacing/>
        <w:rPr>
          <w:rFonts w:eastAsia="Times New Roman" w:cs="Calibri"/>
          <w:b/>
        </w:rPr>
      </w:pPr>
      <w:r w:rsidRPr="00D551D3">
        <w:rPr>
          <w:rFonts w:eastAsia="Times New Roman" w:cs="Calibri"/>
          <w:b/>
        </w:rPr>
        <w:t>Alma 100</w:t>
      </w:r>
    </w:p>
    <w:p w:rsidR="000C71DE" w:rsidRPr="00D551D3" w:rsidRDefault="000C71DE" w:rsidP="000C71DE">
      <w:pPr>
        <w:pStyle w:val="ListParagraph"/>
        <w:numPr>
          <w:ilvl w:val="0"/>
          <w:numId w:val="30"/>
        </w:numPr>
        <w:suppressAutoHyphens w:val="0"/>
        <w:spacing w:line="240" w:lineRule="auto"/>
        <w:contextualSpacing/>
        <w:rPr>
          <w:rFonts w:eastAsia="Times New Roman" w:cs="Calibri"/>
          <w:b/>
        </w:rPr>
      </w:pPr>
      <w:r w:rsidRPr="00D551D3">
        <w:rPr>
          <w:rFonts w:eastAsia="Times New Roman" w:cs="Calibri"/>
          <w:b/>
        </w:rPr>
        <w:t>NTI120</w:t>
      </w:r>
    </w:p>
    <w:p w:rsidR="000C71DE" w:rsidRPr="00D551D3" w:rsidRDefault="000C71DE" w:rsidP="000C71DE">
      <w:pPr>
        <w:pStyle w:val="ListParagraph"/>
        <w:numPr>
          <w:ilvl w:val="0"/>
          <w:numId w:val="30"/>
        </w:numPr>
        <w:suppressAutoHyphens w:val="0"/>
        <w:spacing w:line="240" w:lineRule="auto"/>
        <w:contextualSpacing/>
        <w:rPr>
          <w:rFonts w:eastAsia="Times New Roman" w:cs="Calibri"/>
          <w:b/>
        </w:rPr>
      </w:pPr>
      <w:r w:rsidRPr="00D551D3">
        <w:rPr>
          <w:rFonts w:eastAsia="Times New Roman" w:cs="Calibri"/>
          <w:b/>
        </w:rPr>
        <w:t>Mediaprema</w:t>
      </w:r>
    </w:p>
    <w:p w:rsidR="000C71DE" w:rsidRPr="00543483" w:rsidRDefault="000C71DE" w:rsidP="000C71DE">
      <w:pPr>
        <w:pStyle w:val="ListParagraph"/>
        <w:numPr>
          <w:ilvl w:val="0"/>
          <w:numId w:val="30"/>
        </w:numPr>
        <w:suppressAutoHyphens w:val="0"/>
        <w:spacing w:line="240" w:lineRule="auto"/>
        <w:contextualSpacing/>
        <w:rPr>
          <w:rFonts w:eastAsia="Times New Roman" w:cs="Calibri"/>
          <w:b/>
        </w:rPr>
      </w:pPr>
      <w:r w:rsidRPr="00D551D3">
        <w:rPr>
          <w:rFonts w:eastAsia="Times New Roman" w:cs="Calibri"/>
          <w:b/>
        </w:rPr>
        <w:t>Drager 6500</w:t>
      </w:r>
    </w:p>
    <w:p w:rsidR="000C71DE" w:rsidRDefault="000C71DE" w:rsidP="000C71DE">
      <w:pPr>
        <w:pStyle w:val="ListParagraph"/>
        <w:numPr>
          <w:ilvl w:val="0"/>
          <w:numId w:val="30"/>
        </w:numPr>
        <w:suppressAutoHyphens w:val="0"/>
        <w:spacing w:line="240" w:lineRule="auto"/>
        <w:contextualSpacing/>
        <w:rPr>
          <w:rFonts w:eastAsia="Times New Roman" w:cs="Calibri"/>
          <w:b/>
        </w:rPr>
      </w:pPr>
      <w:r w:rsidRPr="00D551D3">
        <w:rPr>
          <w:rFonts w:eastAsia="Times New Roman" w:cs="Calibri"/>
          <w:b/>
        </w:rPr>
        <w:t>Drager 7500</w:t>
      </w:r>
    </w:p>
    <w:p w:rsidR="000C71DE" w:rsidRPr="00CA231E" w:rsidRDefault="000C71DE" w:rsidP="000C71DE">
      <w:pPr>
        <w:pStyle w:val="ListParagraph"/>
        <w:numPr>
          <w:ilvl w:val="0"/>
          <w:numId w:val="30"/>
        </w:numPr>
        <w:suppressAutoHyphens w:val="0"/>
        <w:spacing w:line="240" w:lineRule="auto"/>
        <w:contextualSpacing/>
        <w:rPr>
          <w:rFonts w:eastAsia="Times New Roman" w:cs="Calibri"/>
          <w:b/>
        </w:rPr>
      </w:pPr>
      <w:r>
        <w:rPr>
          <w:rFonts w:eastAsia="Times New Roman" w:cs="Calibri"/>
          <w:b/>
        </w:rPr>
        <w:t>Ningbo David YP 2000</w:t>
      </w:r>
    </w:p>
    <w:p w:rsidR="000C71DE" w:rsidRPr="00D551D3" w:rsidRDefault="000C71DE" w:rsidP="000C71DE">
      <w:pPr>
        <w:pStyle w:val="ListParagraph"/>
        <w:suppressAutoHyphens w:val="0"/>
        <w:spacing w:line="240" w:lineRule="auto"/>
        <w:contextualSpacing/>
        <w:rPr>
          <w:rFonts w:eastAsia="Times New Roman" w:cs="Calibri"/>
          <w:b/>
        </w:rPr>
      </w:pPr>
    </w:p>
    <w:tbl>
      <w:tblPr>
        <w:tblW w:w="90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670"/>
        <w:gridCol w:w="954"/>
        <w:gridCol w:w="1335"/>
        <w:gridCol w:w="1198"/>
      </w:tblGrid>
      <w:tr w:rsidR="000C71DE" w:rsidRPr="006D0DE3" w:rsidTr="000C71DE">
        <w:tc>
          <w:tcPr>
            <w:tcW w:w="877" w:type="dxa"/>
            <w:vAlign w:val="center"/>
          </w:tcPr>
          <w:p w:rsidR="000C71DE" w:rsidRPr="006D0DE3" w:rsidRDefault="000C71DE"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R.br</w:t>
            </w:r>
          </w:p>
        </w:tc>
        <w:tc>
          <w:tcPr>
            <w:tcW w:w="4670" w:type="dxa"/>
            <w:vAlign w:val="center"/>
          </w:tcPr>
          <w:p w:rsidR="000C71DE" w:rsidRPr="006D0DE3" w:rsidRDefault="000C71DE"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Opis</w:t>
            </w:r>
          </w:p>
        </w:tc>
        <w:tc>
          <w:tcPr>
            <w:tcW w:w="954" w:type="dxa"/>
            <w:vAlign w:val="center"/>
          </w:tcPr>
          <w:p w:rsidR="000C71DE" w:rsidRPr="006D0DE3" w:rsidRDefault="000C71DE"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JM</w:t>
            </w:r>
          </w:p>
        </w:tc>
        <w:tc>
          <w:tcPr>
            <w:tcW w:w="1335" w:type="dxa"/>
            <w:vAlign w:val="center"/>
          </w:tcPr>
          <w:p w:rsidR="000C71DE" w:rsidRPr="006D0DE3" w:rsidRDefault="000C71DE"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Obavezan lager (min. količina)</w:t>
            </w:r>
          </w:p>
        </w:tc>
        <w:tc>
          <w:tcPr>
            <w:tcW w:w="1198" w:type="dxa"/>
          </w:tcPr>
          <w:p w:rsidR="000C71DE" w:rsidRPr="006D0DE3" w:rsidRDefault="000C71DE" w:rsidP="000C71DE">
            <w:pPr>
              <w:pStyle w:val="NoSpacing"/>
              <w:suppressAutoHyphens w:val="0"/>
              <w:spacing w:line="240" w:lineRule="auto"/>
              <w:jc w:val="center"/>
              <w:rPr>
                <w:rFonts w:eastAsia="Times New Roman"/>
              </w:rPr>
            </w:pPr>
            <w:r>
              <w:rPr>
                <w:rFonts w:eastAsia="Times New Roman"/>
                <w:lang w:val="sr-Latn-RS"/>
              </w:rPr>
              <w:t>Jed.cena bez pdv-a</w:t>
            </w: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Alkoholni termometar 0-50C</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r w:rsidRPr="006D0DE3">
              <w:rPr>
                <w:rFonts w:cs="Calibri"/>
              </w:rPr>
              <w:t>1</w:t>
            </w: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2</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Antistatik točak-bez kočnica</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3</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Antistatik točak-sa kočnicom</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4</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Apsolutni filter AF 100</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r w:rsidRPr="006D0DE3">
              <w:rPr>
                <w:rFonts w:cs="Calibri"/>
              </w:rPr>
              <w:t>10</w:t>
            </w: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5</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Apsolutni filter inkubatora </w:t>
            </w:r>
            <w:r w:rsidRPr="006D0DE3">
              <w:rPr>
                <w:rFonts w:eastAsia="Times New Roman" w:cs="Calibri"/>
                <w:b/>
              </w:rPr>
              <w:t>DRAGER 6500</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r w:rsidRPr="006D0DE3">
              <w:rPr>
                <w:rFonts w:cs="Calibri"/>
              </w:rPr>
              <w:t>5</w:t>
            </w: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6</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Apsolutni filter inkubatora </w:t>
            </w:r>
            <w:r w:rsidRPr="006D0DE3">
              <w:rPr>
                <w:rFonts w:eastAsia="Times New Roman" w:cs="Calibri"/>
                <w:b/>
              </w:rPr>
              <w:t>MED</w:t>
            </w:r>
            <w:r>
              <w:rPr>
                <w:rFonts w:eastAsia="Times New Roman" w:cs="Calibri"/>
                <w:b/>
              </w:rPr>
              <w:t>I</w:t>
            </w:r>
            <w:r w:rsidRPr="006D0DE3">
              <w:rPr>
                <w:rFonts w:eastAsia="Times New Roman" w:cs="Calibri"/>
                <w:b/>
              </w:rPr>
              <w:t>APREMA</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1kom  </w:t>
            </w:r>
          </w:p>
        </w:tc>
        <w:tc>
          <w:tcPr>
            <w:tcW w:w="1335" w:type="dxa"/>
          </w:tcPr>
          <w:p w:rsidR="000C71DE" w:rsidRPr="006D0DE3" w:rsidRDefault="000C71DE" w:rsidP="000C71DE">
            <w:pPr>
              <w:spacing w:line="240" w:lineRule="auto"/>
              <w:jc w:val="center"/>
              <w:rPr>
                <w:rFonts w:cs="Calibri"/>
              </w:rPr>
            </w:pPr>
            <w:r w:rsidRPr="006D0DE3">
              <w:rPr>
                <w:rFonts w:cs="Calibri"/>
              </w:rPr>
              <w:t>2</w:t>
            </w: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7</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Bocni vijak haube inkubatora </w:t>
            </w:r>
            <w:r w:rsidRPr="006D0DE3">
              <w:rPr>
                <w:rFonts w:eastAsia="Times New Roman" w:cs="Calibri"/>
                <w:b/>
              </w:rPr>
              <w:t>Alma 100</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r w:rsidRPr="006D0DE3">
              <w:rPr>
                <w:rFonts w:cs="Calibri"/>
              </w:rPr>
              <w:t>1</w:t>
            </w: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8</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Bočna vrata inkubatora </w:t>
            </w:r>
            <w:r w:rsidRPr="006D0DE3">
              <w:rPr>
                <w:rFonts w:eastAsia="Times New Roman" w:cs="Calibri"/>
                <w:b/>
              </w:rPr>
              <w:t>ALMA 100</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r w:rsidRPr="006D0DE3">
              <w:rPr>
                <w:rFonts w:cs="Calibri"/>
              </w:rPr>
              <w:t>1</w:t>
            </w: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lastRenderedPageBreak/>
              <w:t>9</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Bravica okruglih vrata inkubatora  </w:t>
            </w:r>
            <w:r w:rsidRPr="006D0DE3">
              <w:rPr>
                <w:rFonts w:eastAsia="Times New Roman" w:cs="Calibri"/>
                <w:b/>
              </w:rPr>
              <w:t>MEDIAPREMA</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10</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Bravica velikih vrata inkubatora </w:t>
            </w:r>
            <w:r w:rsidRPr="006D0DE3">
              <w:rPr>
                <w:rFonts w:eastAsia="Times New Roman" w:cs="Calibri"/>
                <w:b/>
              </w:rPr>
              <w:t>ALMA 100</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r w:rsidRPr="006D0DE3">
              <w:rPr>
                <w:rFonts w:cs="Calibri"/>
              </w:rPr>
              <w:t>5</w:t>
            </w: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11</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Bravica velikih vrata inkubatora </w:t>
            </w:r>
            <w:r w:rsidRPr="006D0DE3">
              <w:rPr>
                <w:rFonts w:eastAsia="Times New Roman" w:cs="Calibri"/>
                <w:b/>
              </w:rPr>
              <w:t>DRAGER 6500</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12</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Bravica okruglih vrata inkubatora </w:t>
            </w:r>
            <w:r w:rsidRPr="006D0DE3">
              <w:rPr>
                <w:rFonts w:eastAsia="Times New Roman" w:cs="Calibri"/>
                <w:b/>
              </w:rPr>
              <w:t>MTS</w:t>
            </w:r>
            <w:r w:rsidRPr="006D0DE3">
              <w:rPr>
                <w:rFonts w:eastAsia="Times New Roman" w:cs="Calibri"/>
              </w:rPr>
              <w:t>(komplet bravica</w:t>
            </w:r>
            <w:r>
              <w:rPr>
                <w:rFonts w:eastAsia="Times New Roman" w:cs="Calibri"/>
              </w:rPr>
              <w:t xml:space="preserve"> originalna</w:t>
            </w:r>
            <w:r w:rsidRPr="006D0DE3">
              <w:rPr>
                <w:rFonts w:eastAsia="Times New Roman" w:cs="Calibri"/>
              </w:rPr>
              <w:t>)</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r w:rsidRPr="006D0DE3">
              <w:rPr>
                <w:rFonts w:cs="Calibri"/>
              </w:rPr>
              <w:t>10</w:t>
            </w: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13</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Bravice kliritnih strana-komplet </w:t>
            </w:r>
            <w:r w:rsidRPr="006D0DE3">
              <w:rPr>
                <w:rFonts w:eastAsia="Times New Roman" w:cs="Calibri"/>
                <w:b/>
              </w:rPr>
              <w:t>Alma 100</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r w:rsidRPr="006D0DE3">
              <w:rPr>
                <w:rFonts w:cs="Calibri"/>
              </w:rPr>
              <w:t>2</w:t>
            </w: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14</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CFL 3x2/3HR3-Baterija 4,8V360mA</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rPr>
                <w:rFonts w:cs="Calibri"/>
              </w:rPr>
            </w:pP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15</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Cevčica vodomera</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rPr>
                <w:rFonts w:cs="Calibri"/>
              </w:rPr>
            </w:pP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16</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Distancer prikljucnog modula </w:t>
            </w:r>
            <w:r w:rsidRPr="006D0DE3">
              <w:rPr>
                <w:rFonts w:eastAsia="Times New Roman" w:cs="Calibri"/>
                <w:b/>
              </w:rPr>
              <w:t>MTS</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rPr>
                <w:rFonts w:cs="Calibri"/>
              </w:rPr>
            </w:pP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17</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Drzac gornjeg poklopca </w:t>
            </w:r>
            <w:r w:rsidRPr="006D0DE3">
              <w:rPr>
                <w:rFonts w:eastAsia="Times New Roman" w:cs="Calibri"/>
                <w:b/>
              </w:rPr>
              <w:t>Alma 100</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rPr>
                <w:rFonts w:cs="Calibri"/>
              </w:rPr>
            </w:pP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18</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Drzac leptir sarke inkubatora </w:t>
            </w:r>
            <w:r w:rsidRPr="006D0DE3">
              <w:rPr>
                <w:rFonts w:eastAsia="Times New Roman" w:cs="Calibri"/>
                <w:b/>
              </w:rPr>
              <w:t>ALMA 100</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rPr>
                <w:rFonts w:cs="Calibri"/>
              </w:rPr>
            </w:pP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19</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Drzac trendeleburga</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rPr>
                <w:rFonts w:cs="Calibri"/>
              </w:rPr>
            </w:pP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20</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Dugme potenciometra fi 4 niklhrom</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rPr>
                <w:rFonts w:cs="Calibri"/>
              </w:rPr>
            </w:pP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21</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Dugme brave okruglih vrata</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r w:rsidRPr="006D0DE3">
              <w:rPr>
                <w:rFonts w:cs="Calibri"/>
              </w:rPr>
              <w:t>2</w:t>
            </w: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22</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Elektromotor Papst 4312 - </w:t>
            </w:r>
            <w:r w:rsidRPr="006D0DE3">
              <w:rPr>
                <w:rFonts w:eastAsia="Times New Roman" w:cs="Calibri"/>
                <w:b/>
              </w:rPr>
              <w:t>MTS</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1kom</w:t>
            </w:r>
          </w:p>
        </w:tc>
        <w:tc>
          <w:tcPr>
            <w:tcW w:w="1335" w:type="dxa"/>
          </w:tcPr>
          <w:p w:rsidR="000C71DE" w:rsidRPr="006D0DE3" w:rsidRDefault="000C71DE" w:rsidP="000C71DE">
            <w:pPr>
              <w:spacing w:line="240" w:lineRule="auto"/>
              <w:jc w:val="center"/>
              <w:rPr>
                <w:rFonts w:cs="Calibri"/>
              </w:rPr>
            </w:pPr>
            <w:r w:rsidRPr="006D0DE3">
              <w:rPr>
                <w:rFonts w:cs="Calibri"/>
              </w:rPr>
              <w:t>1</w:t>
            </w: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23</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Euro-dzek sa RSO filterom</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r w:rsidRPr="006D0DE3">
              <w:rPr>
                <w:rFonts w:cs="Calibri"/>
              </w:rPr>
              <w:t>1</w:t>
            </w: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24</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Granicnik-drzac haube</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25</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Graničnik ležajne površine inkubatora </w:t>
            </w:r>
            <w:r w:rsidRPr="006D0DE3">
              <w:rPr>
                <w:rFonts w:eastAsia="Times New Roman" w:cs="Calibri"/>
                <w:b/>
              </w:rPr>
              <w:t>MTS</w:t>
            </w:r>
            <w:r w:rsidRPr="006D0DE3">
              <w:rPr>
                <w:rFonts w:eastAsia="Times New Roman" w:cs="Calibri"/>
              </w:rPr>
              <w:t>-levi</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26</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Graničnik ležajne površine inkubatora </w:t>
            </w:r>
            <w:r w:rsidRPr="006D0DE3">
              <w:rPr>
                <w:rFonts w:eastAsia="Times New Roman" w:cs="Calibri"/>
                <w:b/>
              </w:rPr>
              <w:t>MTS</w:t>
            </w:r>
            <w:r w:rsidRPr="006D0DE3">
              <w:rPr>
                <w:rFonts w:eastAsia="Times New Roman" w:cs="Calibri"/>
              </w:rPr>
              <w:t>-desni</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27</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Gornji poklopac haube</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28</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Gornji poklopac od klirita </w:t>
            </w:r>
            <w:r w:rsidRPr="006D0DE3">
              <w:rPr>
                <w:rFonts w:eastAsia="Times New Roman" w:cs="Calibri"/>
                <w:b/>
              </w:rPr>
              <w:t>Alma</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29</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Konektorski priključak</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30</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Poklopca filtra</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31</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Prednja stranica haube za oksigenaciju</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32</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Ručka trendeleburga</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33</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Kadica srednjeg dela inkubatora </w:t>
            </w:r>
            <w:r w:rsidRPr="006D0DE3">
              <w:rPr>
                <w:rFonts w:eastAsia="Times New Roman" w:cs="Calibri"/>
                <w:b/>
              </w:rPr>
              <w:t>ALMA100</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r>
              <w:rPr>
                <w:rFonts w:cs="Calibri"/>
              </w:rPr>
              <w:t>1</w:t>
            </w:r>
          </w:p>
        </w:tc>
        <w:tc>
          <w:tcPr>
            <w:tcW w:w="1198" w:type="dxa"/>
          </w:tcPr>
          <w:p w:rsidR="000C71DE"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34</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Kadica srednjeg dela inkubatora </w:t>
            </w:r>
            <w:r w:rsidRPr="006D0DE3">
              <w:rPr>
                <w:rFonts w:eastAsia="Times New Roman" w:cs="Calibri"/>
                <w:b/>
              </w:rPr>
              <w:t>Drager</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35</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Kadica srednjeg dela inkubatora </w:t>
            </w:r>
            <w:r w:rsidRPr="006D0DE3">
              <w:rPr>
                <w:rFonts w:eastAsia="Times New Roman" w:cs="Calibri"/>
                <w:b/>
              </w:rPr>
              <w:t>MTS</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1kom</w:t>
            </w:r>
          </w:p>
        </w:tc>
        <w:tc>
          <w:tcPr>
            <w:tcW w:w="1335" w:type="dxa"/>
          </w:tcPr>
          <w:p w:rsidR="000C71DE" w:rsidRPr="006D0DE3" w:rsidRDefault="000C71DE" w:rsidP="000C71DE">
            <w:pPr>
              <w:spacing w:line="240" w:lineRule="auto"/>
              <w:jc w:val="center"/>
              <w:rPr>
                <w:rFonts w:cs="Calibri"/>
              </w:rPr>
            </w:pPr>
            <w:r w:rsidRPr="006D0DE3">
              <w:rPr>
                <w:rFonts w:cs="Calibri"/>
              </w:rPr>
              <w:t>4</w:t>
            </w: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36</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Kadica srednjeg dela inkubatora </w:t>
            </w:r>
            <w:r w:rsidRPr="006D0DE3">
              <w:rPr>
                <w:rFonts w:eastAsia="Times New Roman" w:cs="Calibri"/>
                <w:b/>
              </w:rPr>
              <w:t>NTI 120</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r w:rsidRPr="006D0DE3">
              <w:rPr>
                <w:rFonts w:cs="Calibri"/>
              </w:rPr>
              <w:t>1</w:t>
            </w: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37</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Kiseonicke rezervne celije oxiquant</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38</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Kiseonicki poklopcic</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39</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Kliritne strane lezaja</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40</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Klizac bocnih vrata inkubatora </w:t>
            </w:r>
            <w:r w:rsidRPr="006D0DE3">
              <w:rPr>
                <w:rFonts w:eastAsia="Times New Roman" w:cs="Calibri"/>
                <w:b/>
              </w:rPr>
              <w:t>ALMA 100</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41</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Kofil filter</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r w:rsidRPr="006D0DE3">
              <w:rPr>
                <w:rFonts w:cs="Calibri"/>
              </w:rPr>
              <w:t>10</w:t>
            </w: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42</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Kofil filter KF 100</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r w:rsidRPr="006D0DE3">
              <w:rPr>
                <w:rFonts w:cs="Calibri"/>
              </w:rPr>
              <w:t>5</w:t>
            </w: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43</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Kofil filter </w:t>
            </w:r>
            <w:r w:rsidRPr="006D0DE3">
              <w:rPr>
                <w:rFonts w:eastAsia="Times New Roman" w:cs="Calibri"/>
                <w:b/>
              </w:rPr>
              <w:t>MTS</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r w:rsidRPr="006D0DE3">
              <w:rPr>
                <w:rFonts w:cs="Calibri"/>
              </w:rPr>
              <w:t>10</w:t>
            </w: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44</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Komandna maska prednje ploce </w:t>
            </w:r>
            <w:r w:rsidRPr="006D0DE3">
              <w:rPr>
                <w:rFonts w:eastAsia="Times New Roman" w:cs="Calibri"/>
                <w:b/>
              </w:rPr>
              <w:t>ALMA 100</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r w:rsidRPr="006D0DE3">
              <w:rPr>
                <w:rFonts w:cs="Calibri"/>
              </w:rPr>
              <w:t>1</w:t>
            </w: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45</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Guma okruglih vrata inkubatora</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r w:rsidRPr="006D0DE3">
              <w:rPr>
                <w:rFonts w:cs="Calibri"/>
              </w:rPr>
              <w:t>10</w:t>
            </w: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46</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Kopmplet vodomer </w:t>
            </w:r>
            <w:r w:rsidRPr="006D0DE3">
              <w:rPr>
                <w:rFonts w:eastAsia="Times New Roman" w:cs="Calibri"/>
                <w:b/>
              </w:rPr>
              <w:t>ALMA 100</w:t>
            </w:r>
            <w:r w:rsidRPr="006D0DE3">
              <w:rPr>
                <w:rFonts w:eastAsia="Times New Roman" w:cs="Calibri"/>
              </w:rPr>
              <w:t xml:space="preserve"> i </w:t>
            </w:r>
            <w:r w:rsidRPr="006D0DE3">
              <w:rPr>
                <w:rFonts w:eastAsia="Times New Roman" w:cs="Calibri"/>
                <w:b/>
              </w:rPr>
              <w:t>NTI 120</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rPr>
                <w:rFonts w:cs="Calibri"/>
              </w:rPr>
            </w:pP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47</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Kompletna upravljačka elektronika inkubatora sa 4,7' Lcd ekranom</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1kom</w:t>
            </w:r>
          </w:p>
        </w:tc>
        <w:tc>
          <w:tcPr>
            <w:tcW w:w="1335" w:type="dxa"/>
          </w:tcPr>
          <w:p w:rsidR="000C71DE" w:rsidRPr="006D0DE3" w:rsidRDefault="000C71DE" w:rsidP="000C71DE">
            <w:pPr>
              <w:spacing w:line="240" w:lineRule="auto"/>
              <w:rPr>
                <w:rFonts w:cs="Calibri"/>
              </w:rPr>
            </w:pP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48</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Kompletna hauba inkubatora</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rPr>
                <w:rFonts w:cs="Calibri"/>
              </w:rPr>
            </w:pP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49</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Kuciste osiguraca</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rPr>
                <w:rFonts w:cs="Calibri"/>
              </w:rPr>
            </w:pP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lastRenderedPageBreak/>
              <w:t>50</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Leptir sarka okruglih vrata inkubatora </w:t>
            </w:r>
            <w:r w:rsidRPr="006D0DE3">
              <w:rPr>
                <w:rFonts w:eastAsia="Times New Roman" w:cs="Calibri"/>
                <w:b/>
              </w:rPr>
              <w:t>ALMA</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r w:rsidRPr="006D0DE3">
              <w:rPr>
                <w:rFonts w:cs="Calibri"/>
              </w:rPr>
              <w:t>5</w:t>
            </w: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51</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Leptir šarka okruglih vrata inkubatora </w:t>
            </w:r>
            <w:r w:rsidRPr="006D0DE3">
              <w:rPr>
                <w:rFonts w:eastAsia="Times New Roman" w:cs="Calibri"/>
                <w:b/>
              </w:rPr>
              <w:t>MTS</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r w:rsidRPr="006D0DE3">
              <w:rPr>
                <w:rFonts w:cs="Calibri"/>
              </w:rPr>
              <w:t>3</w:t>
            </w: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52</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Leptir šarka okruglih vrata inkubatora </w:t>
            </w:r>
            <w:r w:rsidRPr="006D0DE3">
              <w:rPr>
                <w:rFonts w:eastAsia="Times New Roman" w:cs="Calibri"/>
                <w:b/>
              </w:rPr>
              <w:t>NTI 120</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53</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Lezajna povrsina inkubatora </w:t>
            </w:r>
            <w:r w:rsidRPr="006D0DE3">
              <w:rPr>
                <w:rFonts w:eastAsia="Times New Roman" w:cs="Calibri"/>
                <w:b/>
              </w:rPr>
              <w:t>MTS</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54</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Membranska tastatura inkubatora </w:t>
            </w:r>
            <w:r w:rsidRPr="006D0DE3">
              <w:rPr>
                <w:rFonts w:eastAsia="Times New Roman" w:cs="Calibri"/>
                <w:b/>
              </w:rPr>
              <w:t>MTS</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r w:rsidRPr="006D0DE3">
              <w:rPr>
                <w:rFonts w:cs="Calibri"/>
              </w:rPr>
              <w:t>3</w:t>
            </w: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55</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Mikroampermetar 0-50mA</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56</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Navlaka bocnog otvora</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r w:rsidRPr="006D0DE3">
              <w:rPr>
                <w:rFonts w:cs="Calibri"/>
              </w:rPr>
              <w:t>5</w:t>
            </w: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57</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Nosač bočnih vrata inkubatora </w:t>
            </w:r>
            <w:r w:rsidRPr="006D0DE3">
              <w:rPr>
                <w:rFonts w:eastAsia="Times New Roman" w:cs="Calibri"/>
                <w:b/>
              </w:rPr>
              <w:t>ALMA 100</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58</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Nosač bočnih vrata inkubatora </w:t>
            </w:r>
            <w:r w:rsidRPr="006D0DE3">
              <w:rPr>
                <w:rFonts w:eastAsia="Times New Roman" w:cs="Calibri"/>
                <w:b/>
              </w:rPr>
              <w:t>NTI 120</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59</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Nosač ručke trendeleburga inkubatora </w:t>
            </w:r>
            <w:r w:rsidRPr="006D0DE3">
              <w:rPr>
                <w:rFonts w:eastAsia="Times New Roman" w:cs="Calibri"/>
                <w:b/>
              </w:rPr>
              <w:t>MTS</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60</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Okrugla vrata inkubatora</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61</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Originalni elektromotori ventilatora </w:t>
            </w:r>
            <w:r w:rsidRPr="006D0DE3">
              <w:rPr>
                <w:rFonts w:eastAsia="Times New Roman" w:cs="Calibri"/>
                <w:b/>
              </w:rPr>
              <w:t>ALMA 100</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r w:rsidRPr="006D0DE3">
              <w:rPr>
                <w:rFonts w:cs="Calibri"/>
              </w:rPr>
              <w:t>1</w:t>
            </w: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62</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Originalni elektromotori ventilatora </w:t>
            </w:r>
            <w:r w:rsidRPr="006D0DE3">
              <w:rPr>
                <w:rFonts w:eastAsia="Times New Roman" w:cs="Calibri"/>
                <w:b/>
              </w:rPr>
              <w:t>NTI 120</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r w:rsidRPr="006D0DE3">
              <w:rPr>
                <w:rFonts w:cs="Calibri"/>
              </w:rPr>
              <w:t>1</w:t>
            </w: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63</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Plovak senzor</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1kom</w:t>
            </w:r>
          </w:p>
        </w:tc>
        <w:tc>
          <w:tcPr>
            <w:tcW w:w="1335" w:type="dxa"/>
          </w:tcPr>
          <w:p w:rsidR="000C71DE" w:rsidRPr="006D0DE3" w:rsidRDefault="000C71DE" w:rsidP="000C71DE">
            <w:pPr>
              <w:spacing w:line="240" w:lineRule="auto"/>
              <w:jc w:val="center"/>
              <w:rPr>
                <w:rFonts w:cs="Calibri"/>
              </w:rPr>
            </w:pPr>
            <w:r w:rsidRPr="006D0DE3">
              <w:rPr>
                <w:rFonts w:cs="Calibri"/>
              </w:rPr>
              <w:t>1</w:t>
            </w: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64</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Poklopčić bocne strane sa specijalnim vijkom</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rPr>
                <w:rFonts w:cs="Calibri"/>
              </w:rPr>
            </w:pP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65</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Pokrivna ploča inkubatora(</w:t>
            </w:r>
            <w:r w:rsidRPr="006D0DE3">
              <w:rPr>
                <w:rFonts w:eastAsia="Times New Roman" w:cs="Calibri"/>
                <w:b/>
              </w:rPr>
              <w:t>ALMA 100 i NTI-120</w:t>
            </w:r>
            <w:r w:rsidRPr="006D0DE3">
              <w:rPr>
                <w:rFonts w:eastAsia="Times New Roman" w:cs="Calibri"/>
              </w:rPr>
              <w:t>)</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rPr>
                <w:rFonts w:cs="Calibri"/>
              </w:rPr>
            </w:pP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66</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Potenciometar 10 KLIN</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rPr>
                <w:rFonts w:cs="Calibri"/>
              </w:rPr>
            </w:pP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67</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Potenciometar 220K</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rPr>
                <w:rFonts w:cs="Calibri"/>
              </w:rPr>
            </w:pP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68</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Prekidač snage A100</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rPr>
                <w:rFonts w:cs="Calibri"/>
              </w:rPr>
            </w:pP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69</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Prekidac snage inkubatora </w:t>
            </w:r>
            <w:r w:rsidRPr="006D0DE3">
              <w:rPr>
                <w:rFonts w:eastAsia="Times New Roman" w:cs="Calibri"/>
                <w:b/>
              </w:rPr>
              <w:t>MTS</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r w:rsidRPr="006D0DE3">
              <w:rPr>
                <w:rFonts w:cs="Calibri"/>
              </w:rPr>
              <w:t>1</w:t>
            </w: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70</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Preklopnik</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71</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Preklopnik sa prekidačem inkubatora </w:t>
            </w:r>
            <w:r w:rsidRPr="006D0DE3">
              <w:rPr>
                <w:rFonts w:eastAsia="Times New Roman" w:cs="Calibri"/>
                <w:b/>
              </w:rPr>
              <w:t>DRAGER 7500</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72</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Punjiva baterija 12V2000Ah Ni-MN</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73</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Resetka(gumena)</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74</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Ručka trendeleburga inkubatora </w:t>
            </w:r>
            <w:r w:rsidRPr="006D0DE3">
              <w:rPr>
                <w:rFonts w:eastAsia="Times New Roman" w:cs="Calibri"/>
                <w:b/>
              </w:rPr>
              <w:t>MTS</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75</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Saft 3,6V li-soll2</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76</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Sajla haube inkubatora </w:t>
            </w:r>
            <w:r w:rsidRPr="006D0DE3">
              <w:rPr>
                <w:rFonts w:eastAsia="Times New Roman" w:cs="Calibri"/>
                <w:b/>
              </w:rPr>
              <w:t>ALMA 10</w:t>
            </w:r>
            <w:r w:rsidRPr="006D0DE3">
              <w:rPr>
                <w:rFonts w:eastAsia="Times New Roman" w:cs="Calibri"/>
              </w:rPr>
              <w:t>0</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77</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Sarka haube inkubatora </w:t>
            </w:r>
            <w:r w:rsidRPr="006D0DE3">
              <w:rPr>
                <w:rFonts w:eastAsia="Times New Roman" w:cs="Calibri"/>
                <w:b/>
              </w:rPr>
              <w:t>MTS</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78</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Sarka okruglih(malih) vrata inkubatora </w:t>
            </w:r>
            <w:r w:rsidRPr="006D0DE3">
              <w:rPr>
                <w:rFonts w:eastAsia="Times New Roman" w:cs="Calibri"/>
                <w:b/>
              </w:rPr>
              <w:t>MTS</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r w:rsidRPr="006D0DE3">
              <w:rPr>
                <w:rFonts w:cs="Calibri"/>
              </w:rPr>
              <w:t>5</w:t>
            </w: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79</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Šarka velikih vrata inkubatora </w:t>
            </w:r>
            <w:r w:rsidRPr="006D0DE3">
              <w:rPr>
                <w:rFonts w:eastAsia="Times New Roman" w:cs="Calibri"/>
                <w:b/>
              </w:rPr>
              <w:t>MTS</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80</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Senzor HIH3610 C13 </w:t>
            </w:r>
            <w:r w:rsidRPr="006D0DE3">
              <w:rPr>
                <w:rFonts w:eastAsia="Times New Roman" w:cs="Calibri"/>
                <w:b/>
              </w:rPr>
              <w:t>MTS</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81</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Sigurnosni termostat</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82</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Specijalni vijak elektrokutije</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83</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Taster</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84</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Temperaturni senzori inkubatora  </w:t>
            </w:r>
            <w:r w:rsidRPr="006D0DE3">
              <w:rPr>
                <w:rFonts w:eastAsia="Times New Roman" w:cs="Calibri"/>
                <w:b/>
              </w:rPr>
              <w:t>MTS</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r w:rsidRPr="006D0DE3">
              <w:rPr>
                <w:rFonts w:cs="Calibri"/>
              </w:rPr>
              <w:t>2</w:t>
            </w: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85</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Tiristor</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86</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Triak KT728</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87</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Uvodnik PG7</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88</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Velika vrata inkubatora</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89</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Velika vrata inkubatora </w:t>
            </w:r>
            <w:r w:rsidRPr="006D0DE3">
              <w:rPr>
                <w:rFonts w:eastAsia="Times New Roman" w:cs="Calibri"/>
                <w:b/>
              </w:rPr>
              <w:t>ALMA100</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90</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Gumeni nosač kofil filtera </w:t>
            </w:r>
            <w:r w:rsidRPr="006D0DE3">
              <w:rPr>
                <w:rFonts w:eastAsia="Times New Roman" w:cs="Calibri"/>
                <w:b/>
              </w:rPr>
              <w:t>Alma 100</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r w:rsidRPr="006D0DE3">
              <w:rPr>
                <w:rFonts w:cs="Calibri"/>
              </w:rPr>
              <w:t>3</w:t>
            </w: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91</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Gumena rešetka pokrivne ploče </w:t>
            </w:r>
            <w:r w:rsidRPr="006D0DE3">
              <w:rPr>
                <w:rFonts w:eastAsia="Times New Roman" w:cs="Calibri"/>
                <w:b/>
              </w:rPr>
              <w:t>Alma 100</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jc w:val="center"/>
              <w:rPr>
                <w:rFonts w:cs="Calibri"/>
              </w:rPr>
            </w:pPr>
            <w:r w:rsidRPr="006D0DE3">
              <w:rPr>
                <w:rFonts w:cs="Calibri"/>
              </w:rPr>
              <w:t>3</w:t>
            </w: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lastRenderedPageBreak/>
              <w:t>92</w:t>
            </w:r>
          </w:p>
        </w:tc>
        <w:tc>
          <w:tcPr>
            <w:tcW w:w="4670"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Zastitna maska temperaturne sonde inkubatora </w:t>
            </w:r>
            <w:r w:rsidRPr="006D0DE3">
              <w:rPr>
                <w:rFonts w:eastAsia="Times New Roman" w:cs="Calibri"/>
                <w:b/>
              </w:rPr>
              <w:t>MTS</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335" w:type="dxa"/>
          </w:tcPr>
          <w:p w:rsidR="000C71DE" w:rsidRPr="006D0DE3" w:rsidRDefault="000C71DE" w:rsidP="000C71DE">
            <w:pPr>
              <w:spacing w:line="240" w:lineRule="auto"/>
              <w:rPr>
                <w:rFonts w:cs="Calibri"/>
              </w:rPr>
            </w:pP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93</w:t>
            </w:r>
          </w:p>
        </w:tc>
        <w:tc>
          <w:tcPr>
            <w:tcW w:w="4670" w:type="dxa"/>
            <w:vAlign w:val="center"/>
          </w:tcPr>
          <w:p w:rsidR="000C71DE" w:rsidRPr="006D0DE3" w:rsidRDefault="000C71DE" w:rsidP="000C71DE">
            <w:pPr>
              <w:spacing w:line="240" w:lineRule="auto"/>
              <w:jc w:val="center"/>
              <w:rPr>
                <w:rFonts w:eastAsia="Times New Roman" w:cs="Calibri"/>
              </w:rPr>
            </w:pPr>
            <w:r w:rsidRPr="00D551D3">
              <w:t xml:space="preserve">Bravica velikih vrata inkubatora </w:t>
            </w:r>
            <w:r w:rsidRPr="006D0DE3">
              <w:rPr>
                <w:b/>
              </w:rPr>
              <w:t>MTS</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 kom</w:t>
            </w:r>
          </w:p>
        </w:tc>
        <w:tc>
          <w:tcPr>
            <w:tcW w:w="1335" w:type="dxa"/>
          </w:tcPr>
          <w:p w:rsidR="000C71DE" w:rsidRPr="006D0DE3" w:rsidRDefault="000C71DE" w:rsidP="000C71DE">
            <w:pPr>
              <w:spacing w:line="240" w:lineRule="auto"/>
              <w:jc w:val="center"/>
              <w:rPr>
                <w:rFonts w:cs="Calibri"/>
              </w:rPr>
            </w:pPr>
            <w:r w:rsidRPr="006D0DE3">
              <w:rPr>
                <w:rFonts w:cs="Calibri"/>
              </w:rPr>
              <w:t>5</w:t>
            </w:r>
          </w:p>
        </w:tc>
        <w:tc>
          <w:tcPr>
            <w:tcW w:w="1198" w:type="dxa"/>
          </w:tcPr>
          <w:p w:rsidR="000C71DE" w:rsidRPr="006D0DE3" w:rsidRDefault="000C71DE" w:rsidP="000C71DE">
            <w:pPr>
              <w:spacing w:line="240" w:lineRule="auto"/>
              <w:jc w:val="center"/>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94</w:t>
            </w:r>
          </w:p>
        </w:tc>
        <w:tc>
          <w:tcPr>
            <w:tcW w:w="4670" w:type="dxa"/>
            <w:vAlign w:val="center"/>
          </w:tcPr>
          <w:p w:rsidR="000C71DE" w:rsidRPr="00D551D3" w:rsidRDefault="000C71DE" w:rsidP="000C71DE">
            <w:pPr>
              <w:spacing w:line="240" w:lineRule="auto"/>
              <w:jc w:val="center"/>
            </w:pPr>
            <w:r w:rsidRPr="00D551D3">
              <w:t xml:space="preserve">Rezervna kiseonička ćelija </w:t>
            </w:r>
            <w:r w:rsidRPr="006D0DE3">
              <w:rPr>
                <w:b/>
              </w:rPr>
              <w:t>MTS</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1kom</w:t>
            </w:r>
          </w:p>
        </w:tc>
        <w:tc>
          <w:tcPr>
            <w:tcW w:w="1335" w:type="dxa"/>
          </w:tcPr>
          <w:p w:rsidR="000C71DE" w:rsidRPr="006D0DE3" w:rsidRDefault="000C71DE" w:rsidP="000C71DE">
            <w:pPr>
              <w:spacing w:line="240" w:lineRule="auto"/>
              <w:rPr>
                <w:rFonts w:cs="Calibri"/>
              </w:rPr>
            </w:pP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95</w:t>
            </w:r>
          </w:p>
        </w:tc>
        <w:tc>
          <w:tcPr>
            <w:tcW w:w="4670" w:type="dxa"/>
            <w:vAlign w:val="center"/>
          </w:tcPr>
          <w:p w:rsidR="000C71DE" w:rsidRPr="00D551D3" w:rsidRDefault="000C71DE" w:rsidP="000C71DE">
            <w:pPr>
              <w:spacing w:line="240" w:lineRule="auto"/>
              <w:jc w:val="center"/>
            </w:pPr>
            <w:r w:rsidRPr="00D551D3">
              <w:t xml:space="preserve">                Dražač temperaturne liste</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 kom</w:t>
            </w:r>
          </w:p>
        </w:tc>
        <w:tc>
          <w:tcPr>
            <w:tcW w:w="1335" w:type="dxa"/>
          </w:tcPr>
          <w:p w:rsidR="000C71DE" w:rsidRPr="006D0DE3" w:rsidRDefault="000C71DE" w:rsidP="000C71DE">
            <w:pPr>
              <w:spacing w:line="240" w:lineRule="auto"/>
              <w:rPr>
                <w:rFonts w:cs="Calibri"/>
              </w:rPr>
            </w:pP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96</w:t>
            </w:r>
          </w:p>
        </w:tc>
        <w:tc>
          <w:tcPr>
            <w:tcW w:w="4670" w:type="dxa"/>
            <w:vAlign w:val="center"/>
          </w:tcPr>
          <w:p w:rsidR="000C71DE" w:rsidRPr="00D551D3" w:rsidRDefault="000C71DE" w:rsidP="000C71DE">
            <w:pPr>
              <w:spacing w:line="240" w:lineRule="auto"/>
              <w:jc w:val="center"/>
            </w:pPr>
            <w:r w:rsidRPr="006D0DE3">
              <w:rPr>
                <w:rFonts w:eastAsia="Times New Roman" w:cs="Calibri"/>
              </w:rPr>
              <w:t>Ovlazivac boce sa metalnim prikljukom</w:t>
            </w:r>
          </w:p>
        </w:tc>
        <w:tc>
          <w:tcPr>
            <w:tcW w:w="954" w:type="dxa"/>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 kom</w:t>
            </w:r>
          </w:p>
        </w:tc>
        <w:tc>
          <w:tcPr>
            <w:tcW w:w="1335" w:type="dxa"/>
          </w:tcPr>
          <w:p w:rsidR="000C71DE" w:rsidRPr="006D0DE3" w:rsidRDefault="000C71DE" w:rsidP="000C71DE">
            <w:pPr>
              <w:spacing w:line="240" w:lineRule="auto"/>
              <w:rPr>
                <w:rFonts w:cs="Calibri"/>
              </w:rPr>
            </w:pP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Pr>
                <w:rFonts w:eastAsia="Times New Roman" w:cs="Calibri"/>
              </w:rPr>
              <w:t>97</w:t>
            </w:r>
          </w:p>
        </w:tc>
        <w:tc>
          <w:tcPr>
            <w:tcW w:w="4670" w:type="dxa"/>
            <w:vAlign w:val="center"/>
          </w:tcPr>
          <w:p w:rsidR="000C71DE" w:rsidRPr="006D0DE3" w:rsidRDefault="000C71DE" w:rsidP="000C71DE">
            <w:pPr>
              <w:spacing w:line="240" w:lineRule="auto"/>
              <w:jc w:val="center"/>
              <w:rPr>
                <w:rFonts w:eastAsia="Times New Roman" w:cs="Calibri"/>
              </w:rPr>
            </w:pPr>
            <w:r>
              <w:rPr>
                <w:rFonts w:eastAsia="Times New Roman" w:cs="Calibri"/>
              </w:rPr>
              <w:t>Filter vazduha- David</w:t>
            </w:r>
          </w:p>
        </w:tc>
        <w:tc>
          <w:tcPr>
            <w:tcW w:w="2289" w:type="dxa"/>
            <w:gridSpan w:val="2"/>
            <w:vAlign w:val="center"/>
          </w:tcPr>
          <w:p w:rsidR="000C71DE" w:rsidRPr="006D0DE3" w:rsidRDefault="000C71DE" w:rsidP="000C71DE">
            <w:pPr>
              <w:spacing w:line="240" w:lineRule="auto"/>
              <w:jc w:val="center"/>
              <w:rPr>
                <w:rFonts w:eastAsia="Times New Roman" w:cs="Calibri"/>
              </w:rPr>
            </w:pPr>
            <w:r>
              <w:rPr>
                <w:rFonts w:eastAsia="Times New Roman" w:cs="Calibri"/>
              </w:rPr>
              <w:t>1 kom</w:t>
            </w: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Pr>
                <w:rFonts w:eastAsia="Times New Roman" w:cs="Calibri"/>
              </w:rPr>
              <w:t>98</w:t>
            </w:r>
          </w:p>
        </w:tc>
        <w:tc>
          <w:tcPr>
            <w:tcW w:w="4670" w:type="dxa"/>
            <w:vAlign w:val="center"/>
          </w:tcPr>
          <w:p w:rsidR="000C71DE" w:rsidRPr="006D0DE3" w:rsidRDefault="000C71DE" w:rsidP="000C71DE">
            <w:pPr>
              <w:spacing w:line="240" w:lineRule="auto"/>
              <w:jc w:val="center"/>
              <w:rPr>
                <w:rFonts w:eastAsia="Times New Roman" w:cs="Calibri"/>
              </w:rPr>
            </w:pPr>
            <w:r>
              <w:rPr>
                <w:rFonts w:eastAsia="Times New Roman" w:cs="Calibri"/>
              </w:rPr>
              <w:t>Kiseonički senzor- David</w:t>
            </w:r>
          </w:p>
        </w:tc>
        <w:tc>
          <w:tcPr>
            <w:tcW w:w="2289" w:type="dxa"/>
            <w:gridSpan w:val="2"/>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Pr>
                <w:rFonts w:eastAsia="Times New Roman" w:cs="Calibri"/>
              </w:rPr>
              <w:t>99</w:t>
            </w:r>
          </w:p>
        </w:tc>
        <w:tc>
          <w:tcPr>
            <w:tcW w:w="4670" w:type="dxa"/>
            <w:vAlign w:val="center"/>
          </w:tcPr>
          <w:p w:rsidR="000C71DE" w:rsidRPr="006D0DE3" w:rsidRDefault="000C71DE" w:rsidP="000C71DE">
            <w:pPr>
              <w:spacing w:line="240" w:lineRule="auto"/>
              <w:jc w:val="center"/>
              <w:rPr>
                <w:rFonts w:eastAsia="Times New Roman" w:cs="Calibri"/>
              </w:rPr>
            </w:pPr>
            <w:r>
              <w:rPr>
                <w:rFonts w:eastAsia="Times New Roman" w:cs="Calibri"/>
              </w:rPr>
              <w:t>Senzor temperature za vazduh- David</w:t>
            </w:r>
          </w:p>
        </w:tc>
        <w:tc>
          <w:tcPr>
            <w:tcW w:w="2289" w:type="dxa"/>
            <w:gridSpan w:val="2"/>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Pr>
                <w:rFonts w:eastAsia="Times New Roman" w:cs="Calibri"/>
              </w:rPr>
              <w:t>100</w:t>
            </w:r>
          </w:p>
        </w:tc>
        <w:tc>
          <w:tcPr>
            <w:tcW w:w="4670" w:type="dxa"/>
            <w:vAlign w:val="center"/>
          </w:tcPr>
          <w:p w:rsidR="000C71DE" w:rsidRPr="006D0DE3" w:rsidRDefault="000C71DE" w:rsidP="000C71DE">
            <w:pPr>
              <w:spacing w:line="240" w:lineRule="auto"/>
              <w:jc w:val="center"/>
              <w:rPr>
                <w:rFonts w:eastAsia="Times New Roman" w:cs="Calibri"/>
              </w:rPr>
            </w:pPr>
            <w:r>
              <w:rPr>
                <w:rFonts w:eastAsia="Times New Roman" w:cs="Calibri"/>
              </w:rPr>
              <w:t>Senzor temperature za kožu- David</w:t>
            </w:r>
          </w:p>
        </w:tc>
        <w:tc>
          <w:tcPr>
            <w:tcW w:w="2289" w:type="dxa"/>
            <w:gridSpan w:val="2"/>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Pr>
                <w:rFonts w:eastAsia="Times New Roman" w:cs="Calibri"/>
              </w:rPr>
              <w:t>101</w:t>
            </w:r>
          </w:p>
        </w:tc>
        <w:tc>
          <w:tcPr>
            <w:tcW w:w="4670" w:type="dxa"/>
            <w:vAlign w:val="center"/>
          </w:tcPr>
          <w:p w:rsidR="000C71DE" w:rsidRPr="006D0DE3" w:rsidRDefault="000C71DE" w:rsidP="000C71DE">
            <w:pPr>
              <w:spacing w:line="240" w:lineRule="auto"/>
              <w:jc w:val="center"/>
              <w:rPr>
                <w:rFonts w:eastAsia="Times New Roman" w:cs="Calibri"/>
              </w:rPr>
            </w:pPr>
            <w:r>
              <w:rPr>
                <w:rFonts w:eastAsia="Times New Roman" w:cs="Calibri"/>
              </w:rPr>
              <w:t>Bravica malih vrata- David</w:t>
            </w:r>
          </w:p>
        </w:tc>
        <w:tc>
          <w:tcPr>
            <w:tcW w:w="2289" w:type="dxa"/>
            <w:gridSpan w:val="2"/>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Pr>
                <w:rFonts w:eastAsia="Times New Roman" w:cs="Calibri"/>
              </w:rPr>
              <w:t>102</w:t>
            </w:r>
          </w:p>
        </w:tc>
        <w:tc>
          <w:tcPr>
            <w:tcW w:w="4670" w:type="dxa"/>
            <w:vAlign w:val="center"/>
          </w:tcPr>
          <w:p w:rsidR="000C71DE" w:rsidRPr="006D0DE3" w:rsidRDefault="000C71DE" w:rsidP="000C71DE">
            <w:pPr>
              <w:spacing w:line="240" w:lineRule="auto"/>
              <w:jc w:val="center"/>
              <w:rPr>
                <w:rFonts w:eastAsia="Times New Roman" w:cs="Calibri"/>
              </w:rPr>
            </w:pPr>
            <w:r>
              <w:rPr>
                <w:rFonts w:eastAsia="Times New Roman" w:cs="Calibri"/>
              </w:rPr>
              <w:t>Raster unutrašnjih vrata- David</w:t>
            </w:r>
          </w:p>
        </w:tc>
        <w:tc>
          <w:tcPr>
            <w:tcW w:w="2289" w:type="dxa"/>
            <w:gridSpan w:val="2"/>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Pr>
                <w:rFonts w:eastAsia="Times New Roman" w:cs="Calibri"/>
              </w:rPr>
              <w:t>103</w:t>
            </w:r>
          </w:p>
        </w:tc>
        <w:tc>
          <w:tcPr>
            <w:tcW w:w="4670" w:type="dxa"/>
            <w:vAlign w:val="center"/>
          </w:tcPr>
          <w:p w:rsidR="000C71DE" w:rsidRPr="006D0DE3" w:rsidRDefault="000C71DE" w:rsidP="000C71DE">
            <w:pPr>
              <w:spacing w:line="240" w:lineRule="auto"/>
              <w:jc w:val="center"/>
              <w:rPr>
                <w:rFonts w:eastAsia="Times New Roman" w:cs="Calibri"/>
              </w:rPr>
            </w:pPr>
            <w:r>
              <w:rPr>
                <w:rFonts w:eastAsia="Times New Roman" w:cs="Calibri"/>
              </w:rPr>
              <w:t>Bravica velikih vrata rotirajuća- David</w:t>
            </w:r>
          </w:p>
        </w:tc>
        <w:tc>
          <w:tcPr>
            <w:tcW w:w="2289" w:type="dxa"/>
            <w:gridSpan w:val="2"/>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Pr>
                <w:rFonts w:eastAsia="Times New Roman" w:cs="Calibri"/>
              </w:rPr>
              <w:t>104</w:t>
            </w:r>
          </w:p>
        </w:tc>
        <w:tc>
          <w:tcPr>
            <w:tcW w:w="4670" w:type="dxa"/>
            <w:vAlign w:val="center"/>
          </w:tcPr>
          <w:p w:rsidR="000C71DE" w:rsidRDefault="000C71DE" w:rsidP="000C71DE">
            <w:pPr>
              <w:spacing w:line="240" w:lineRule="auto"/>
              <w:jc w:val="center"/>
              <w:rPr>
                <w:rFonts w:eastAsia="Times New Roman" w:cs="Calibri"/>
              </w:rPr>
            </w:pPr>
            <w:r>
              <w:rPr>
                <w:rFonts w:eastAsia="Times New Roman" w:cs="Calibri"/>
              </w:rPr>
              <w:t>Bravica velikih vrata- David</w:t>
            </w:r>
          </w:p>
        </w:tc>
        <w:tc>
          <w:tcPr>
            <w:tcW w:w="2289" w:type="dxa"/>
            <w:gridSpan w:val="2"/>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Pr>
                <w:rFonts w:eastAsia="Times New Roman" w:cs="Calibri"/>
              </w:rPr>
              <w:t>105</w:t>
            </w:r>
          </w:p>
        </w:tc>
        <w:tc>
          <w:tcPr>
            <w:tcW w:w="4670" w:type="dxa"/>
            <w:vAlign w:val="center"/>
          </w:tcPr>
          <w:p w:rsidR="000C71DE" w:rsidRDefault="000C71DE" w:rsidP="000C71DE">
            <w:pPr>
              <w:spacing w:line="240" w:lineRule="auto"/>
              <w:jc w:val="center"/>
              <w:rPr>
                <w:rFonts w:eastAsia="Times New Roman" w:cs="Calibri"/>
              </w:rPr>
            </w:pPr>
            <w:r>
              <w:rPr>
                <w:rFonts w:eastAsia="Times New Roman" w:cs="Calibri"/>
              </w:rPr>
              <w:t>Mala vrata inkubatora- David</w:t>
            </w:r>
          </w:p>
        </w:tc>
        <w:tc>
          <w:tcPr>
            <w:tcW w:w="2289" w:type="dxa"/>
            <w:gridSpan w:val="2"/>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Pr>
                <w:rFonts w:eastAsia="Times New Roman" w:cs="Calibri"/>
              </w:rPr>
              <w:t>106</w:t>
            </w:r>
          </w:p>
        </w:tc>
        <w:tc>
          <w:tcPr>
            <w:tcW w:w="4670" w:type="dxa"/>
            <w:vAlign w:val="center"/>
          </w:tcPr>
          <w:p w:rsidR="000C71DE" w:rsidRDefault="000C71DE" w:rsidP="000C71DE">
            <w:pPr>
              <w:spacing w:line="240" w:lineRule="auto"/>
              <w:jc w:val="center"/>
              <w:rPr>
                <w:rFonts w:eastAsia="Times New Roman" w:cs="Calibri"/>
              </w:rPr>
            </w:pPr>
            <w:r>
              <w:rPr>
                <w:rFonts w:eastAsia="Times New Roman" w:cs="Calibri"/>
              </w:rPr>
              <w:t>Velika vrata inkbatora- David</w:t>
            </w:r>
          </w:p>
        </w:tc>
        <w:tc>
          <w:tcPr>
            <w:tcW w:w="2289" w:type="dxa"/>
            <w:gridSpan w:val="2"/>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Pr>
                <w:rFonts w:eastAsia="Times New Roman" w:cs="Calibri"/>
              </w:rPr>
              <w:t>107</w:t>
            </w:r>
          </w:p>
        </w:tc>
        <w:tc>
          <w:tcPr>
            <w:tcW w:w="4670" w:type="dxa"/>
            <w:vAlign w:val="center"/>
          </w:tcPr>
          <w:p w:rsidR="000C71DE" w:rsidRDefault="000C71DE" w:rsidP="000C71DE">
            <w:pPr>
              <w:spacing w:line="240" w:lineRule="auto"/>
              <w:jc w:val="center"/>
              <w:rPr>
                <w:rFonts w:eastAsia="Times New Roman" w:cs="Calibri"/>
              </w:rPr>
            </w:pPr>
            <w:r>
              <w:rPr>
                <w:rFonts w:eastAsia="Times New Roman" w:cs="Calibri"/>
              </w:rPr>
              <w:t>Ekran inkubatora- David</w:t>
            </w:r>
          </w:p>
        </w:tc>
        <w:tc>
          <w:tcPr>
            <w:tcW w:w="2289" w:type="dxa"/>
            <w:gridSpan w:val="2"/>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Pr>
                <w:rFonts w:eastAsia="Times New Roman" w:cs="Calibri"/>
              </w:rPr>
              <w:t>108</w:t>
            </w:r>
          </w:p>
        </w:tc>
        <w:tc>
          <w:tcPr>
            <w:tcW w:w="4670" w:type="dxa"/>
            <w:vAlign w:val="center"/>
          </w:tcPr>
          <w:p w:rsidR="000C71DE" w:rsidRDefault="000C71DE" w:rsidP="000C71DE">
            <w:pPr>
              <w:spacing w:line="240" w:lineRule="auto"/>
              <w:jc w:val="center"/>
              <w:rPr>
                <w:rFonts w:eastAsia="Times New Roman" w:cs="Calibri"/>
              </w:rPr>
            </w:pPr>
            <w:r>
              <w:rPr>
                <w:rFonts w:eastAsia="Times New Roman" w:cs="Calibri"/>
              </w:rPr>
              <w:t>Elektromotor inkubatora- David</w:t>
            </w:r>
          </w:p>
        </w:tc>
        <w:tc>
          <w:tcPr>
            <w:tcW w:w="2289" w:type="dxa"/>
            <w:gridSpan w:val="2"/>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 xml:space="preserve">  1 kom</w:t>
            </w: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Pr>
                <w:rFonts w:eastAsia="Times New Roman" w:cs="Calibri"/>
              </w:rPr>
              <w:t>109</w:t>
            </w:r>
          </w:p>
        </w:tc>
        <w:tc>
          <w:tcPr>
            <w:tcW w:w="4670" w:type="dxa"/>
            <w:vAlign w:val="center"/>
          </w:tcPr>
          <w:p w:rsidR="000C71DE" w:rsidRDefault="000C71DE" w:rsidP="000C71DE">
            <w:pPr>
              <w:spacing w:line="240" w:lineRule="auto"/>
              <w:jc w:val="center"/>
              <w:rPr>
                <w:rFonts w:eastAsia="Times New Roman" w:cs="Calibri"/>
              </w:rPr>
            </w:pPr>
            <w:r>
              <w:rPr>
                <w:rFonts w:eastAsia="Times New Roman" w:cs="Calibri"/>
              </w:rPr>
              <w:t>Ventilator inkubatora- David</w:t>
            </w:r>
          </w:p>
        </w:tc>
        <w:tc>
          <w:tcPr>
            <w:tcW w:w="2289" w:type="dxa"/>
            <w:gridSpan w:val="2"/>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 kom</w:t>
            </w: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Pr>
                <w:rFonts w:eastAsia="Times New Roman" w:cs="Calibri"/>
              </w:rPr>
              <w:t>110</w:t>
            </w:r>
          </w:p>
        </w:tc>
        <w:tc>
          <w:tcPr>
            <w:tcW w:w="4670" w:type="dxa"/>
            <w:vAlign w:val="center"/>
          </w:tcPr>
          <w:p w:rsidR="000C71DE" w:rsidRDefault="000C71DE" w:rsidP="000C71DE">
            <w:pPr>
              <w:spacing w:line="240" w:lineRule="auto"/>
              <w:jc w:val="center"/>
              <w:rPr>
                <w:rFonts w:eastAsia="Times New Roman" w:cs="Calibri"/>
              </w:rPr>
            </w:pPr>
            <w:r>
              <w:rPr>
                <w:rFonts w:eastAsia="Times New Roman" w:cs="Calibri"/>
              </w:rPr>
              <w:t>Rezervoar inkubatora- David</w:t>
            </w:r>
          </w:p>
        </w:tc>
        <w:tc>
          <w:tcPr>
            <w:tcW w:w="2289" w:type="dxa"/>
            <w:gridSpan w:val="2"/>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1kom</w:t>
            </w: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Pr>
                <w:rFonts w:eastAsia="Times New Roman" w:cs="Calibri"/>
              </w:rPr>
              <w:t>111</w:t>
            </w:r>
          </w:p>
        </w:tc>
        <w:tc>
          <w:tcPr>
            <w:tcW w:w="4670" w:type="dxa"/>
            <w:vAlign w:val="center"/>
          </w:tcPr>
          <w:p w:rsidR="000C71DE" w:rsidRDefault="000C71DE" w:rsidP="000C71DE">
            <w:pPr>
              <w:spacing w:line="240" w:lineRule="auto"/>
              <w:jc w:val="center"/>
              <w:rPr>
                <w:rFonts w:eastAsia="Times New Roman" w:cs="Calibri"/>
              </w:rPr>
            </w:pPr>
            <w:r>
              <w:rPr>
                <w:rFonts w:eastAsia="Times New Roman" w:cs="Calibri"/>
              </w:rPr>
              <w:t>Gumeni otvor za kiseonička creva- David</w:t>
            </w:r>
          </w:p>
        </w:tc>
        <w:tc>
          <w:tcPr>
            <w:tcW w:w="2289" w:type="dxa"/>
            <w:gridSpan w:val="2"/>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 kom</w:t>
            </w: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Pr>
                <w:rFonts w:eastAsia="Times New Roman" w:cs="Calibri"/>
              </w:rPr>
              <w:t>112</w:t>
            </w:r>
          </w:p>
        </w:tc>
        <w:tc>
          <w:tcPr>
            <w:tcW w:w="4670" w:type="dxa"/>
            <w:vAlign w:val="center"/>
          </w:tcPr>
          <w:p w:rsidR="000C71DE" w:rsidRDefault="000C71DE" w:rsidP="000C71DE">
            <w:pPr>
              <w:spacing w:line="240" w:lineRule="auto"/>
              <w:jc w:val="center"/>
              <w:rPr>
                <w:rFonts w:eastAsia="Times New Roman" w:cs="Calibri"/>
              </w:rPr>
            </w:pPr>
            <w:r>
              <w:rPr>
                <w:rFonts w:eastAsia="Times New Roman" w:cs="Calibri"/>
              </w:rPr>
              <w:t>Guma malih vrata inkubatora- David</w:t>
            </w:r>
          </w:p>
        </w:tc>
        <w:tc>
          <w:tcPr>
            <w:tcW w:w="2289" w:type="dxa"/>
            <w:gridSpan w:val="2"/>
            <w:vAlign w:val="center"/>
          </w:tcPr>
          <w:p w:rsidR="000C71DE" w:rsidRPr="006D0DE3" w:rsidRDefault="000C71DE" w:rsidP="000C71DE">
            <w:pPr>
              <w:spacing w:line="240" w:lineRule="auto"/>
              <w:jc w:val="center"/>
              <w:rPr>
                <w:rFonts w:eastAsia="Times New Roman" w:cs="Calibri"/>
              </w:rPr>
            </w:pPr>
            <w:r w:rsidRPr="006D0DE3">
              <w:rPr>
                <w:rFonts w:eastAsia="Times New Roman" w:cs="Calibri"/>
              </w:rPr>
              <w:t>1 kom</w:t>
            </w:r>
          </w:p>
        </w:tc>
        <w:tc>
          <w:tcPr>
            <w:tcW w:w="1198" w:type="dxa"/>
          </w:tcPr>
          <w:p w:rsidR="000C71DE" w:rsidRPr="006D0DE3" w:rsidRDefault="000C71DE" w:rsidP="000C71DE">
            <w:pPr>
              <w:spacing w:line="240" w:lineRule="auto"/>
              <w:rPr>
                <w:rFonts w:cs="Calibri"/>
              </w:rPr>
            </w:pPr>
          </w:p>
        </w:tc>
      </w:tr>
      <w:tr w:rsidR="000C71DE" w:rsidRPr="006D0DE3" w:rsidTr="000C71DE">
        <w:tc>
          <w:tcPr>
            <w:tcW w:w="877" w:type="dxa"/>
            <w:vAlign w:val="center"/>
          </w:tcPr>
          <w:p w:rsidR="000C71DE" w:rsidRPr="006D0DE3" w:rsidRDefault="000C71DE" w:rsidP="000C71DE">
            <w:pPr>
              <w:spacing w:line="240" w:lineRule="auto"/>
              <w:jc w:val="center"/>
              <w:rPr>
                <w:rFonts w:eastAsia="Times New Roman" w:cs="Calibri"/>
              </w:rPr>
            </w:pPr>
            <w:r>
              <w:rPr>
                <w:rFonts w:eastAsia="Times New Roman" w:cs="Calibri"/>
              </w:rPr>
              <w:t>113</w:t>
            </w:r>
          </w:p>
        </w:tc>
        <w:tc>
          <w:tcPr>
            <w:tcW w:w="4670" w:type="dxa"/>
            <w:vAlign w:val="center"/>
          </w:tcPr>
          <w:p w:rsidR="000C71DE" w:rsidRDefault="000C71DE" w:rsidP="000C71DE">
            <w:pPr>
              <w:spacing w:line="240" w:lineRule="auto"/>
              <w:jc w:val="center"/>
              <w:rPr>
                <w:rFonts w:eastAsia="Times New Roman" w:cs="Calibri"/>
              </w:rPr>
            </w:pPr>
            <w:r>
              <w:rPr>
                <w:rFonts w:eastAsia="Times New Roman" w:cs="Calibri"/>
              </w:rPr>
              <w:t>Madrac ležajna površine- David</w:t>
            </w:r>
          </w:p>
        </w:tc>
        <w:tc>
          <w:tcPr>
            <w:tcW w:w="2289" w:type="dxa"/>
            <w:gridSpan w:val="2"/>
            <w:vAlign w:val="center"/>
          </w:tcPr>
          <w:p w:rsidR="000C71DE" w:rsidRPr="006D0DE3" w:rsidRDefault="000C71DE" w:rsidP="000C71DE">
            <w:pPr>
              <w:spacing w:line="240" w:lineRule="auto"/>
              <w:jc w:val="center"/>
              <w:rPr>
                <w:rFonts w:eastAsia="Times New Roman" w:cs="Calibri"/>
              </w:rPr>
            </w:pPr>
            <w:r>
              <w:rPr>
                <w:rFonts w:eastAsia="Times New Roman" w:cs="Calibri"/>
              </w:rPr>
              <w:t>1 kom</w:t>
            </w:r>
          </w:p>
        </w:tc>
        <w:tc>
          <w:tcPr>
            <w:tcW w:w="1198" w:type="dxa"/>
          </w:tcPr>
          <w:p w:rsidR="000C71DE" w:rsidRPr="006D0DE3" w:rsidRDefault="000C71DE" w:rsidP="000C71DE">
            <w:pPr>
              <w:spacing w:line="240" w:lineRule="auto"/>
              <w:rPr>
                <w:rFonts w:cs="Calibri"/>
              </w:rPr>
            </w:pPr>
          </w:p>
        </w:tc>
      </w:tr>
      <w:tr w:rsidR="001C6342" w:rsidRPr="006D0DE3" w:rsidTr="00613455">
        <w:tc>
          <w:tcPr>
            <w:tcW w:w="7836" w:type="dxa"/>
            <w:gridSpan w:val="4"/>
            <w:vAlign w:val="center"/>
          </w:tcPr>
          <w:p w:rsidR="001C6342" w:rsidRDefault="001C6342" w:rsidP="000C71DE">
            <w:pPr>
              <w:spacing w:line="240" w:lineRule="auto"/>
              <w:jc w:val="center"/>
              <w:rPr>
                <w:rFonts w:eastAsia="Times New Roman" w:cs="Calibri"/>
              </w:rPr>
            </w:pPr>
            <w:r>
              <w:rPr>
                <w:rFonts w:eastAsia="Times New Roman" w:cs="Calibri"/>
              </w:rPr>
              <w:t>ukupno</w:t>
            </w:r>
          </w:p>
        </w:tc>
        <w:tc>
          <w:tcPr>
            <w:tcW w:w="1198" w:type="dxa"/>
          </w:tcPr>
          <w:p w:rsidR="001C6342" w:rsidRPr="006D0DE3" w:rsidRDefault="001C6342" w:rsidP="000C71DE">
            <w:pPr>
              <w:spacing w:line="240" w:lineRule="auto"/>
              <w:rPr>
                <w:rFonts w:cs="Calibri"/>
              </w:rPr>
            </w:pPr>
          </w:p>
        </w:tc>
      </w:tr>
    </w:tbl>
    <w:p w:rsidR="000C71DE" w:rsidRDefault="000C71DE" w:rsidP="000C71DE"/>
    <w:p w:rsidR="000C71DE" w:rsidRDefault="000C71DE" w:rsidP="000C71DE"/>
    <w:p w:rsidR="000C71DE" w:rsidRPr="00D551D3" w:rsidRDefault="001C6342" w:rsidP="000C71DE">
      <w:pPr>
        <w:spacing w:line="240" w:lineRule="auto"/>
        <w:rPr>
          <w:rFonts w:eastAsia="Times New Roman" w:cs="Calibri"/>
          <w:b/>
          <w:lang w:val="sr-Latn-CS"/>
        </w:rPr>
      </w:pPr>
      <w:r>
        <w:rPr>
          <w:rFonts w:eastAsia="Times New Roman" w:cs="Calibri"/>
          <w:b/>
          <w:lang w:val="sr-Latn-CS"/>
        </w:rPr>
        <w:t>h)</w:t>
      </w:r>
      <w:r w:rsidR="000C71DE" w:rsidRPr="00D551D3">
        <w:rPr>
          <w:rFonts w:eastAsia="Times New Roman" w:cs="Calibri"/>
          <w:b/>
          <w:lang w:val="sr-Latn-CS"/>
        </w:rPr>
        <w:t>PACIJENT MONITORI</w:t>
      </w:r>
    </w:p>
    <w:p w:rsidR="000C71DE" w:rsidRPr="00D551D3" w:rsidRDefault="000C71DE" w:rsidP="000C71DE">
      <w:pPr>
        <w:pStyle w:val="ListParagraph"/>
        <w:numPr>
          <w:ilvl w:val="0"/>
          <w:numId w:val="30"/>
        </w:numPr>
        <w:suppressAutoHyphens w:val="0"/>
        <w:spacing w:line="240" w:lineRule="auto"/>
        <w:contextualSpacing/>
        <w:rPr>
          <w:rFonts w:eastAsia="Times New Roman" w:cs="Calibri"/>
          <w:b/>
          <w:lang w:val="sr-Latn-CS"/>
        </w:rPr>
      </w:pPr>
      <w:r w:rsidRPr="00D551D3">
        <w:rPr>
          <w:rFonts w:eastAsia="Times New Roman" w:cs="Calibri"/>
          <w:b/>
          <w:lang w:val="sr-Latn-CS"/>
        </w:rPr>
        <w:t>Nihon Kohden  BSM 2300</w:t>
      </w:r>
    </w:p>
    <w:p w:rsidR="000C71DE" w:rsidRPr="008858A9" w:rsidRDefault="000C71DE" w:rsidP="000C71DE">
      <w:pPr>
        <w:pStyle w:val="ListParagraph"/>
        <w:numPr>
          <w:ilvl w:val="0"/>
          <w:numId w:val="30"/>
        </w:numPr>
        <w:suppressAutoHyphens w:val="0"/>
        <w:spacing w:line="240" w:lineRule="auto"/>
        <w:contextualSpacing/>
        <w:rPr>
          <w:rFonts w:eastAsia="Times New Roman" w:cs="Calibri"/>
          <w:b/>
          <w:lang w:val="sr-Latn-CS"/>
        </w:rPr>
      </w:pPr>
      <w:r w:rsidRPr="00D551D3">
        <w:rPr>
          <w:rFonts w:eastAsia="Times New Roman" w:cs="Calibri"/>
          <w:b/>
          <w:lang w:val="sr-Latn-CS"/>
        </w:rPr>
        <w:t>Nihon Kohden BSM 1100</w:t>
      </w:r>
    </w:p>
    <w:p w:rsidR="000C71DE" w:rsidRPr="008858A9" w:rsidRDefault="000C71DE" w:rsidP="000C71DE">
      <w:pPr>
        <w:pStyle w:val="ListParagraph"/>
        <w:numPr>
          <w:ilvl w:val="0"/>
          <w:numId w:val="30"/>
        </w:numPr>
        <w:suppressAutoHyphens w:val="0"/>
        <w:spacing w:line="240" w:lineRule="auto"/>
        <w:contextualSpacing/>
        <w:rPr>
          <w:rFonts w:eastAsia="Times New Roman" w:cs="Calibri"/>
          <w:b/>
          <w:lang w:val="sr-Latn-CS"/>
        </w:rPr>
      </w:pPr>
      <w:r w:rsidRPr="00D551D3">
        <w:rPr>
          <w:rFonts w:eastAsia="Times New Roman" w:cs="Calibri"/>
          <w:b/>
          <w:lang w:val="sr-Latn-CS"/>
        </w:rPr>
        <w:t>Innomed Innocare-T</w:t>
      </w:r>
    </w:p>
    <w:p w:rsidR="000C71DE" w:rsidRDefault="000C71DE" w:rsidP="000C71DE">
      <w:pPr>
        <w:pStyle w:val="ListParagraph"/>
        <w:suppressAutoHyphens w:val="0"/>
        <w:spacing w:line="240" w:lineRule="auto"/>
        <w:contextualSpacing/>
        <w:rPr>
          <w:rFonts w:eastAsia="Times New Roman" w:cs="Calibri"/>
          <w:b/>
          <w:lang w:val="sr-Cyrl-RS"/>
        </w:rPr>
      </w:pPr>
    </w:p>
    <w:tbl>
      <w:tblPr>
        <w:tblW w:w="9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825"/>
        <w:gridCol w:w="1281"/>
        <w:gridCol w:w="1319"/>
        <w:gridCol w:w="1218"/>
      </w:tblGrid>
      <w:tr w:rsidR="001C6342" w:rsidRPr="006D0DE3" w:rsidTr="001C6342">
        <w:tc>
          <w:tcPr>
            <w:tcW w:w="625" w:type="dxa"/>
            <w:vAlign w:val="center"/>
          </w:tcPr>
          <w:p w:rsidR="001C6342" w:rsidRPr="006D0DE3" w:rsidRDefault="001C6342"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R.br</w:t>
            </w:r>
          </w:p>
        </w:tc>
        <w:tc>
          <w:tcPr>
            <w:tcW w:w="4825" w:type="dxa"/>
            <w:vAlign w:val="center"/>
          </w:tcPr>
          <w:p w:rsidR="001C6342" w:rsidRPr="006D0DE3" w:rsidRDefault="001C6342"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Opis</w:t>
            </w:r>
          </w:p>
        </w:tc>
        <w:tc>
          <w:tcPr>
            <w:tcW w:w="1281" w:type="dxa"/>
            <w:vAlign w:val="center"/>
          </w:tcPr>
          <w:p w:rsidR="001C6342" w:rsidRPr="006D0DE3" w:rsidRDefault="001C6342"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JM</w:t>
            </w:r>
          </w:p>
        </w:tc>
        <w:tc>
          <w:tcPr>
            <w:tcW w:w="1319" w:type="dxa"/>
            <w:vAlign w:val="center"/>
          </w:tcPr>
          <w:p w:rsidR="001C6342" w:rsidRPr="006D0DE3" w:rsidRDefault="001C6342"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Obavezan lager (min. količina)</w:t>
            </w:r>
          </w:p>
        </w:tc>
        <w:tc>
          <w:tcPr>
            <w:tcW w:w="1218" w:type="dxa"/>
          </w:tcPr>
          <w:p w:rsidR="001C6342" w:rsidRPr="006D0DE3" w:rsidRDefault="001C6342" w:rsidP="000C71DE">
            <w:pPr>
              <w:pStyle w:val="NoSpacing"/>
              <w:suppressAutoHyphens w:val="0"/>
              <w:spacing w:line="240" w:lineRule="auto"/>
              <w:jc w:val="center"/>
              <w:rPr>
                <w:rFonts w:eastAsia="Times New Roman"/>
              </w:rPr>
            </w:pPr>
            <w:r>
              <w:rPr>
                <w:rFonts w:eastAsia="Times New Roman"/>
                <w:lang w:val="sr-Latn-RS"/>
              </w:rPr>
              <w:t>Jed.cena bez pdv-a</w:t>
            </w:r>
          </w:p>
        </w:tc>
      </w:tr>
      <w:tr w:rsidR="001C6342" w:rsidRPr="006D0DE3" w:rsidTr="001C6342">
        <w:tc>
          <w:tcPr>
            <w:tcW w:w="625" w:type="dxa"/>
            <w:vAlign w:val="center"/>
          </w:tcPr>
          <w:p w:rsidR="001C6342" w:rsidRPr="006D0DE3" w:rsidRDefault="001C6342" w:rsidP="000C71DE">
            <w:pPr>
              <w:pStyle w:val="NoSpacing"/>
              <w:suppressAutoHyphens w:val="0"/>
              <w:spacing w:line="240" w:lineRule="auto"/>
              <w:jc w:val="center"/>
              <w:rPr>
                <w:rFonts w:eastAsia="Times New Roman"/>
                <w:lang w:val="sr-Cyrl-RS"/>
              </w:rPr>
            </w:pPr>
            <w:r w:rsidRPr="006D0DE3">
              <w:rPr>
                <w:rFonts w:eastAsia="Times New Roman"/>
                <w:lang w:val="sr-Cyrl-RS"/>
              </w:rPr>
              <w:t>1</w:t>
            </w:r>
          </w:p>
        </w:tc>
        <w:tc>
          <w:tcPr>
            <w:tcW w:w="4825" w:type="dxa"/>
            <w:vAlign w:val="center"/>
          </w:tcPr>
          <w:p w:rsidR="001C6342" w:rsidRPr="006D0DE3" w:rsidRDefault="001C6342" w:rsidP="000C71DE">
            <w:pPr>
              <w:spacing w:line="240" w:lineRule="auto"/>
              <w:jc w:val="center"/>
              <w:rPr>
                <w:rFonts w:eastAsia="Times New Roman" w:cs="Calibri"/>
              </w:rPr>
            </w:pPr>
            <w:r w:rsidRPr="006D0DE3">
              <w:rPr>
                <w:rFonts w:eastAsia="Times New Roman" w:cs="Calibri"/>
              </w:rPr>
              <w:t>Manžetna neonatalna, 6-11cm</w:t>
            </w:r>
          </w:p>
        </w:tc>
        <w:tc>
          <w:tcPr>
            <w:tcW w:w="1281" w:type="dxa"/>
            <w:vAlign w:val="center"/>
          </w:tcPr>
          <w:p w:rsidR="001C6342" w:rsidRPr="006D0DE3" w:rsidRDefault="001C6342" w:rsidP="000C71DE">
            <w:pPr>
              <w:spacing w:line="240" w:lineRule="auto"/>
              <w:jc w:val="center"/>
              <w:rPr>
                <w:rFonts w:eastAsia="Times New Roman" w:cs="Calibri"/>
              </w:rPr>
            </w:pPr>
            <w:r w:rsidRPr="006D0DE3">
              <w:rPr>
                <w:rFonts w:eastAsia="Times New Roman" w:cs="Calibri"/>
              </w:rPr>
              <w:t xml:space="preserve">  1 kom</w:t>
            </w:r>
          </w:p>
        </w:tc>
        <w:tc>
          <w:tcPr>
            <w:tcW w:w="1319" w:type="dxa"/>
            <w:vAlign w:val="center"/>
          </w:tcPr>
          <w:p w:rsidR="001C6342" w:rsidRPr="006D0DE3" w:rsidRDefault="001C6342" w:rsidP="000C71DE">
            <w:pPr>
              <w:pStyle w:val="NoSpacing"/>
              <w:suppressAutoHyphens w:val="0"/>
              <w:spacing w:line="240" w:lineRule="auto"/>
              <w:jc w:val="center"/>
              <w:rPr>
                <w:rFonts w:eastAsia="Times New Roman"/>
              </w:rPr>
            </w:pPr>
          </w:p>
        </w:tc>
        <w:tc>
          <w:tcPr>
            <w:tcW w:w="1218" w:type="dxa"/>
          </w:tcPr>
          <w:p w:rsidR="001C6342" w:rsidRPr="006D0DE3" w:rsidRDefault="001C6342" w:rsidP="000C71DE">
            <w:pPr>
              <w:pStyle w:val="NoSpacing"/>
              <w:suppressAutoHyphens w:val="0"/>
              <w:spacing w:line="240" w:lineRule="auto"/>
              <w:jc w:val="center"/>
              <w:rPr>
                <w:rFonts w:eastAsia="Times New Roman"/>
              </w:rPr>
            </w:pPr>
          </w:p>
        </w:tc>
      </w:tr>
      <w:tr w:rsidR="001C6342" w:rsidRPr="006D0DE3" w:rsidTr="001C6342">
        <w:tc>
          <w:tcPr>
            <w:tcW w:w="625" w:type="dxa"/>
            <w:vAlign w:val="center"/>
          </w:tcPr>
          <w:p w:rsidR="001C6342" w:rsidRPr="006D0DE3" w:rsidRDefault="001C6342" w:rsidP="000C71DE">
            <w:pPr>
              <w:pStyle w:val="NoSpacing"/>
              <w:suppressAutoHyphens w:val="0"/>
              <w:spacing w:line="240" w:lineRule="auto"/>
              <w:jc w:val="center"/>
              <w:rPr>
                <w:rFonts w:eastAsia="Times New Roman"/>
                <w:lang w:val="sr-Cyrl-RS"/>
              </w:rPr>
            </w:pPr>
            <w:r w:rsidRPr="006D0DE3">
              <w:rPr>
                <w:rFonts w:eastAsia="Times New Roman"/>
                <w:lang w:val="sr-Cyrl-RS"/>
              </w:rPr>
              <w:t>2</w:t>
            </w:r>
          </w:p>
        </w:tc>
        <w:tc>
          <w:tcPr>
            <w:tcW w:w="4825" w:type="dxa"/>
            <w:vAlign w:val="center"/>
          </w:tcPr>
          <w:p w:rsidR="001C6342" w:rsidRPr="006D0DE3" w:rsidRDefault="001C6342" w:rsidP="000C71DE">
            <w:pPr>
              <w:spacing w:line="240" w:lineRule="auto"/>
              <w:jc w:val="center"/>
              <w:rPr>
                <w:rFonts w:eastAsia="Times New Roman" w:cs="Calibri"/>
              </w:rPr>
            </w:pPr>
            <w:r w:rsidRPr="006D0DE3">
              <w:rPr>
                <w:rFonts w:eastAsia="Times New Roman" w:cs="Calibri"/>
              </w:rPr>
              <w:t>Manžetna neonatalna, 7-13cm</w:t>
            </w:r>
          </w:p>
        </w:tc>
        <w:tc>
          <w:tcPr>
            <w:tcW w:w="1281" w:type="dxa"/>
            <w:vAlign w:val="center"/>
          </w:tcPr>
          <w:p w:rsidR="001C6342" w:rsidRPr="006D0DE3" w:rsidRDefault="001C6342" w:rsidP="000C71DE">
            <w:pPr>
              <w:spacing w:line="240" w:lineRule="auto"/>
              <w:jc w:val="center"/>
              <w:rPr>
                <w:rFonts w:eastAsia="Times New Roman" w:cs="Calibri"/>
              </w:rPr>
            </w:pPr>
            <w:r w:rsidRPr="006D0DE3">
              <w:rPr>
                <w:rFonts w:eastAsia="Times New Roman" w:cs="Calibri"/>
              </w:rPr>
              <w:t xml:space="preserve">  1 kom</w:t>
            </w:r>
          </w:p>
        </w:tc>
        <w:tc>
          <w:tcPr>
            <w:tcW w:w="1319" w:type="dxa"/>
            <w:vAlign w:val="center"/>
          </w:tcPr>
          <w:p w:rsidR="001C6342" w:rsidRPr="006D0DE3" w:rsidRDefault="001C6342" w:rsidP="000C71DE">
            <w:pPr>
              <w:pStyle w:val="NoSpacing"/>
              <w:suppressAutoHyphens w:val="0"/>
              <w:spacing w:line="240" w:lineRule="auto"/>
              <w:jc w:val="center"/>
              <w:rPr>
                <w:rFonts w:eastAsia="Times New Roman"/>
              </w:rPr>
            </w:pPr>
          </w:p>
        </w:tc>
        <w:tc>
          <w:tcPr>
            <w:tcW w:w="1218" w:type="dxa"/>
          </w:tcPr>
          <w:p w:rsidR="001C6342" w:rsidRPr="006D0DE3" w:rsidRDefault="001C6342" w:rsidP="000C71DE">
            <w:pPr>
              <w:pStyle w:val="NoSpacing"/>
              <w:suppressAutoHyphens w:val="0"/>
              <w:spacing w:line="240" w:lineRule="auto"/>
              <w:jc w:val="center"/>
              <w:rPr>
                <w:rFonts w:eastAsia="Times New Roman"/>
              </w:rPr>
            </w:pPr>
          </w:p>
        </w:tc>
      </w:tr>
      <w:tr w:rsidR="001C6342" w:rsidRPr="006D0DE3" w:rsidTr="001C6342">
        <w:tc>
          <w:tcPr>
            <w:tcW w:w="625" w:type="dxa"/>
            <w:vAlign w:val="center"/>
          </w:tcPr>
          <w:p w:rsidR="001C6342" w:rsidRPr="006D0DE3" w:rsidRDefault="001C6342" w:rsidP="000C71DE">
            <w:pPr>
              <w:pStyle w:val="NoSpacing"/>
              <w:suppressAutoHyphens w:val="0"/>
              <w:spacing w:line="240" w:lineRule="auto"/>
              <w:jc w:val="center"/>
              <w:rPr>
                <w:rFonts w:eastAsia="Times New Roman"/>
                <w:lang w:val="sr-Cyrl-RS"/>
              </w:rPr>
            </w:pPr>
            <w:r w:rsidRPr="006D0DE3">
              <w:rPr>
                <w:rFonts w:eastAsia="Times New Roman"/>
                <w:lang w:val="sr-Cyrl-RS"/>
              </w:rPr>
              <w:t>3</w:t>
            </w:r>
          </w:p>
        </w:tc>
        <w:tc>
          <w:tcPr>
            <w:tcW w:w="4825" w:type="dxa"/>
            <w:vAlign w:val="center"/>
          </w:tcPr>
          <w:p w:rsidR="001C6342" w:rsidRPr="006D0DE3" w:rsidRDefault="001C6342" w:rsidP="000C71DE">
            <w:pPr>
              <w:spacing w:line="240" w:lineRule="auto"/>
              <w:jc w:val="center"/>
              <w:rPr>
                <w:rFonts w:eastAsia="Times New Roman" w:cs="Calibri"/>
              </w:rPr>
            </w:pPr>
            <w:r w:rsidRPr="006D0DE3">
              <w:rPr>
                <w:rFonts w:eastAsia="Times New Roman" w:cs="Calibri"/>
              </w:rPr>
              <w:t>Manžetna višekratna, za odrasle, 25-35 cm</w:t>
            </w:r>
          </w:p>
        </w:tc>
        <w:tc>
          <w:tcPr>
            <w:tcW w:w="1281" w:type="dxa"/>
            <w:vAlign w:val="center"/>
          </w:tcPr>
          <w:p w:rsidR="001C6342" w:rsidRPr="006D0DE3" w:rsidRDefault="001C6342" w:rsidP="000C71DE">
            <w:pPr>
              <w:spacing w:line="240" w:lineRule="auto"/>
              <w:jc w:val="center"/>
              <w:rPr>
                <w:rFonts w:eastAsia="Times New Roman" w:cs="Calibri"/>
              </w:rPr>
            </w:pPr>
            <w:r w:rsidRPr="006D0DE3">
              <w:rPr>
                <w:rFonts w:eastAsia="Times New Roman" w:cs="Calibri"/>
              </w:rPr>
              <w:t xml:space="preserve">  1 kom</w:t>
            </w:r>
          </w:p>
        </w:tc>
        <w:tc>
          <w:tcPr>
            <w:tcW w:w="1319" w:type="dxa"/>
            <w:vAlign w:val="center"/>
          </w:tcPr>
          <w:p w:rsidR="001C6342" w:rsidRPr="006D0DE3" w:rsidRDefault="001C6342" w:rsidP="000C71DE">
            <w:pPr>
              <w:pStyle w:val="NoSpacing"/>
              <w:suppressAutoHyphens w:val="0"/>
              <w:spacing w:line="240" w:lineRule="auto"/>
              <w:jc w:val="center"/>
              <w:rPr>
                <w:rFonts w:eastAsia="Times New Roman"/>
              </w:rPr>
            </w:pPr>
          </w:p>
        </w:tc>
        <w:tc>
          <w:tcPr>
            <w:tcW w:w="1218" w:type="dxa"/>
          </w:tcPr>
          <w:p w:rsidR="001C6342" w:rsidRPr="006D0DE3" w:rsidRDefault="001C6342" w:rsidP="000C71DE">
            <w:pPr>
              <w:pStyle w:val="NoSpacing"/>
              <w:suppressAutoHyphens w:val="0"/>
              <w:spacing w:line="240" w:lineRule="auto"/>
              <w:jc w:val="center"/>
              <w:rPr>
                <w:rFonts w:eastAsia="Times New Roman"/>
              </w:rPr>
            </w:pPr>
          </w:p>
        </w:tc>
      </w:tr>
      <w:tr w:rsidR="001C6342" w:rsidRPr="006D0DE3" w:rsidTr="001C6342">
        <w:tc>
          <w:tcPr>
            <w:tcW w:w="625" w:type="dxa"/>
            <w:vAlign w:val="center"/>
          </w:tcPr>
          <w:p w:rsidR="001C6342" w:rsidRPr="006D0DE3" w:rsidRDefault="001C6342" w:rsidP="000C71DE">
            <w:pPr>
              <w:pStyle w:val="NoSpacing"/>
              <w:suppressAutoHyphens w:val="0"/>
              <w:spacing w:line="240" w:lineRule="auto"/>
              <w:jc w:val="center"/>
              <w:rPr>
                <w:rFonts w:eastAsia="Times New Roman"/>
                <w:lang w:val="sr-Cyrl-RS"/>
              </w:rPr>
            </w:pPr>
            <w:r w:rsidRPr="006D0DE3">
              <w:rPr>
                <w:rFonts w:eastAsia="Times New Roman"/>
                <w:lang w:val="sr-Cyrl-RS"/>
              </w:rPr>
              <w:t>4</w:t>
            </w:r>
          </w:p>
        </w:tc>
        <w:tc>
          <w:tcPr>
            <w:tcW w:w="4825" w:type="dxa"/>
            <w:vAlign w:val="center"/>
          </w:tcPr>
          <w:p w:rsidR="001C6342" w:rsidRPr="006D0DE3" w:rsidRDefault="001C6342" w:rsidP="000C71DE">
            <w:pPr>
              <w:spacing w:line="240" w:lineRule="auto"/>
              <w:jc w:val="center"/>
              <w:rPr>
                <w:rFonts w:eastAsia="Times New Roman" w:cs="Calibri"/>
              </w:rPr>
            </w:pPr>
            <w:r w:rsidRPr="006D0DE3">
              <w:rPr>
                <w:rFonts w:eastAsia="Times New Roman" w:cs="Calibri"/>
              </w:rPr>
              <w:t xml:space="preserve">Priključno crevo za NIBP, neonatalno – </w:t>
            </w:r>
            <w:r w:rsidRPr="006D0DE3">
              <w:rPr>
                <w:rFonts w:eastAsia="Times New Roman" w:cs="Calibri"/>
                <w:b/>
              </w:rPr>
              <w:t>Nihon Kohden</w:t>
            </w:r>
          </w:p>
        </w:tc>
        <w:tc>
          <w:tcPr>
            <w:tcW w:w="1281" w:type="dxa"/>
            <w:vAlign w:val="center"/>
          </w:tcPr>
          <w:p w:rsidR="001C6342" w:rsidRPr="006D0DE3" w:rsidRDefault="001C6342" w:rsidP="000C71DE">
            <w:pPr>
              <w:spacing w:line="240" w:lineRule="auto"/>
              <w:jc w:val="center"/>
              <w:rPr>
                <w:rFonts w:eastAsia="Times New Roman" w:cs="Calibri"/>
              </w:rPr>
            </w:pPr>
            <w:r w:rsidRPr="006D0DE3">
              <w:rPr>
                <w:rFonts w:eastAsia="Times New Roman" w:cs="Calibri"/>
              </w:rPr>
              <w:t xml:space="preserve">  1 kom</w:t>
            </w:r>
          </w:p>
        </w:tc>
        <w:tc>
          <w:tcPr>
            <w:tcW w:w="1319" w:type="dxa"/>
            <w:vAlign w:val="center"/>
          </w:tcPr>
          <w:p w:rsidR="001C6342" w:rsidRPr="006D0DE3" w:rsidRDefault="001C6342" w:rsidP="000C71DE">
            <w:pPr>
              <w:pStyle w:val="NoSpacing"/>
              <w:suppressAutoHyphens w:val="0"/>
              <w:spacing w:line="240" w:lineRule="auto"/>
              <w:jc w:val="center"/>
              <w:rPr>
                <w:rFonts w:eastAsia="Times New Roman"/>
              </w:rPr>
            </w:pPr>
            <w:r w:rsidRPr="00D551D3">
              <w:t>1</w:t>
            </w:r>
          </w:p>
        </w:tc>
        <w:tc>
          <w:tcPr>
            <w:tcW w:w="1218" w:type="dxa"/>
          </w:tcPr>
          <w:p w:rsidR="001C6342" w:rsidRPr="00D551D3" w:rsidRDefault="001C6342" w:rsidP="000C71DE">
            <w:pPr>
              <w:pStyle w:val="NoSpacing"/>
              <w:suppressAutoHyphens w:val="0"/>
              <w:spacing w:line="240" w:lineRule="auto"/>
              <w:jc w:val="center"/>
            </w:pPr>
          </w:p>
        </w:tc>
      </w:tr>
      <w:tr w:rsidR="001C6342" w:rsidRPr="006D0DE3" w:rsidTr="001C6342">
        <w:tc>
          <w:tcPr>
            <w:tcW w:w="625" w:type="dxa"/>
            <w:vAlign w:val="center"/>
          </w:tcPr>
          <w:p w:rsidR="001C6342" w:rsidRPr="006D0DE3" w:rsidRDefault="001C6342" w:rsidP="000C71DE">
            <w:pPr>
              <w:pStyle w:val="NoSpacing"/>
              <w:suppressAutoHyphens w:val="0"/>
              <w:spacing w:line="240" w:lineRule="auto"/>
              <w:jc w:val="center"/>
              <w:rPr>
                <w:rFonts w:eastAsia="Times New Roman"/>
                <w:lang w:val="sr-Cyrl-RS"/>
              </w:rPr>
            </w:pPr>
            <w:r w:rsidRPr="006D0DE3">
              <w:rPr>
                <w:rFonts w:eastAsia="Times New Roman"/>
                <w:lang w:val="sr-Cyrl-RS"/>
              </w:rPr>
              <w:t>5</w:t>
            </w:r>
          </w:p>
        </w:tc>
        <w:tc>
          <w:tcPr>
            <w:tcW w:w="4825" w:type="dxa"/>
            <w:vAlign w:val="center"/>
          </w:tcPr>
          <w:p w:rsidR="001C6342" w:rsidRPr="006D0DE3" w:rsidRDefault="001C6342" w:rsidP="000C71DE">
            <w:pPr>
              <w:spacing w:line="240" w:lineRule="auto"/>
              <w:jc w:val="center"/>
              <w:rPr>
                <w:rFonts w:eastAsia="Times New Roman" w:cs="Calibri"/>
              </w:rPr>
            </w:pPr>
            <w:r w:rsidRPr="006D0DE3">
              <w:rPr>
                <w:rFonts w:eastAsia="Times New Roman" w:cs="Calibri"/>
              </w:rPr>
              <w:t xml:space="preserve">Pacijentski EKG kabl, 3 voda, 0.8m – </w:t>
            </w:r>
            <w:r w:rsidRPr="006D0DE3">
              <w:rPr>
                <w:rFonts w:eastAsia="Times New Roman" w:cs="Calibri"/>
                <w:b/>
              </w:rPr>
              <w:t>Nihon Kohden</w:t>
            </w:r>
          </w:p>
        </w:tc>
        <w:tc>
          <w:tcPr>
            <w:tcW w:w="1281" w:type="dxa"/>
            <w:vAlign w:val="center"/>
          </w:tcPr>
          <w:p w:rsidR="001C6342" w:rsidRPr="006D0DE3" w:rsidRDefault="001C6342" w:rsidP="000C71DE">
            <w:pPr>
              <w:spacing w:line="240" w:lineRule="auto"/>
              <w:jc w:val="center"/>
              <w:rPr>
                <w:rFonts w:eastAsia="Times New Roman" w:cs="Calibri"/>
              </w:rPr>
            </w:pPr>
            <w:r w:rsidRPr="006D0DE3">
              <w:rPr>
                <w:rFonts w:eastAsia="Times New Roman" w:cs="Calibri"/>
              </w:rPr>
              <w:t xml:space="preserve">  1 kom</w:t>
            </w:r>
          </w:p>
        </w:tc>
        <w:tc>
          <w:tcPr>
            <w:tcW w:w="1319" w:type="dxa"/>
            <w:vAlign w:val="center"/>
          </w:tcPr>
          <w:p w:rsidR="001C6342" w:rsidRPr="006D0DE3" w:rsidRDefault="001C6342" w:rsidP="000C71DE">
            <w:pPr>
              <w:pStyle w:val="NoSpacing"/>
              <w:suppressAutoHyphens w:val="0"/>
              <w:spacing w:line="240" w:lineRule="auto"/>
              <w:jc w:val="center"/>
              <w:rPr>
                <w:rFonts w:eastAsia="Times New Roman"/>
              </w:rPr>
            </w:pPr>
            <w:r w:rsidRPr="00D551D3">
              <w:t>2</w:t>
            </w:r>
          </w:p>
        </w:tc>
        <w:tc>
          <w:tcPr>
            <w:tcW w:w="1218" w:type="dxa"/>
          </w:tcPr>
          <w:p w:rsidR="001C6342" w:rsidRPr="00D551D3" w:rsidRDefault="001C6342" w:rsidP="000C71DE">
            <w:pPr>
              <w:pStyle w:val="NoSpacing"/>
              <w:suppressAutoHyphens w:val="0"/>
              <w:spacing w:line="240" w:lineRule="auto"/>
              <w:jc w:val="center"/>
            </w:pPr>
          </w:p>
        </w:tc>
      </w:tr>
      <w:tr w:rsidR="001C6342" w:rsidRPr="006D0DE3" w:rsidTr="001C6342">
        <w:tc>
          <w:tcPr>
            <w:tcW w:w="625" w:type="dxa"/>
            <w:vAlign w:val="center"/>
          </w:tcPr>
          <w:p w:rsidR="001C6342" w:rsidRPr="006D0DE3" w:rsidRDefault="001C6342" w:rsidP="000C71DE">
            <w:pPr>
              <w:pStyle w:val="NoSpacing"/>
              <w:suppressAutoHyphens w:val="0"/>
              <w:spacing w:line="240" w:lineRule="auto"/>
              <w:jc w:val="center"/>
              <w:rPr>
                <w:rFonts w:eastAsia="Times New Roman"/>
                <w:lang w:val="sr-Cyrl-RS"/>
              </w:rPr>
            </w:pPr>
            <w:r w:rsidRPr="006D0DE3">
              <w:rPr>
                <w:rFonts w:eastAsia="Times New Roman"/>
                <w:lang w:val="sr-Cyrl-RS"/>
              </w:rPr>
              <w:t>6</w:t>
            </w:r>
          </w:p>
        </w:tc>
        <w:tc>
          <w:tcPr>
            <w:tcW w:w="4825" w:type="dxa"/>
            <w:vAlign w:val="center"/>
          </w:tcPr>
          <w:p w:rsidR="001C6342" w:rsidRPr="006D0DE3" w:rsidRDefault="001C6342" w:rsidP="000C71DE">
            <w:pPr>
              <w:spacing w:line="240" w:lineRule="auto"/>
              <w:jc w:val="center"/>
              <w:rPr>
                <w:rFonts w:eastAsia="Times New Roman" w:cs="Calibri"/>
              </w:rPr>
            </w:pPr>
            <w:r w:rsidRPr="006D0DE3">
              <w:rPr>
                <w:rFonts w:eastAsia="Times New Roman" w:cs="Calibri"/>
              </w:rPr>
              <w:t xml:space="preserve">Adapterski kabl za EKG, 3/6 vodova, 3m – </w:t>
            </w:r>
            <w:r w:rsidRPr="006D0DE3">
              <w:rPr>
                <w:rFonts w:eastAsia="Times New Roman" w:cs="Calibri"/>
                <w:b/>
              </w:rPr>
              <w:t>Nihon Kohden</w:t>
            </w:r>
          </w:p>
        </w:tc>
        <w:tc>
          <w:tcPr>
            <w:tcW w:w="1281" w:type="dxa"/>
            <w:vAlign w:val="center"/>
          </w:tcPr>
          <w:p w:rsidR="001C6342" w:rsidRPr="006D0DE3" w:rsidRDefault="001C6342" w:rsidP="000C71DE">
            <w:pPr>
              <w:spacing w:line="240" w:lineRule="auto"/>
              <w:jc w:val="center"/>
              <w:rPr>
                <w:rFonts w:eastAsia="Times New Roman" w:cs="Calibri"/>
              </w:rPr>
            </w:pPr>
            <w:r w:rsidRPr="006D0DE3">
              <w:rPr>
                <w:rFonts w:eastAsia="Times New Roman" w:cs="Calibri"/>
              </w:rPr>
              <w:t xml:space="preserve">  1 kom</w:t>
            </w:r>
          </w:p>
        </w:tc>
        <w:tc>
          <w:tcPr>
            <w:tcW w:w="1319" w:type="dxa"/>
            <w:vAlign w:val="center"/>
          </w:tcPr>
          <w:p w:rsidR="001C6342" w:rsidRPr="006D0DE3" w:rsidRDefault="001C6342" w:rsidP="000C71DE">
            <w:pPr>
              <w:pStyle w:val="NoSpacing"/>
              <w:suppressAutoHyphens w:val="0"/>
              <w:spacing w:line="240" w:lineRule="auto"/>
              <w:jc w:val="center"/>
              <w:rPr>
                <w:rFonts w:eastAsia="Times New Roman"/>
              </w:rPr>
            </w:pPr>
          </w:p>
        </w:tc>
        <w:tc>
          <w:tcPr>
            <w:tcW w:w="1218" w:type="dxa"/>
          </w:tcPr>
          <w:p w:rsidR="001C6342" w:rsidRPr="006D0DE3" w:rsidRDefault="001C6342" w:rsidP="000C71DE">
            <w:pPr>
              <w:pStyle w:val="NoSpacing"/>
              <w:suppressAutoHyphens w:val="0"/>
              <w:spacing w:line="240" w:lineRule="auto"/>
              <w:jc w:val="center"/>
              <w:rPr>
                <w:rFonts w:eastAsia="Times New Roman"/>
              </w:rPr>
            </w:pPr>
          </w:p>
        </w:tc>
      </w:tr>
      <w:tr w:rsidR="001C6342" w:rsidRPr="006D0DE3" w:rsidTr="001C6342">
        <w:tc>
          <w:tcPr>
            <w:tcW w:w="625" w:type="dxa"/>
            <w:vAlign w:val="center"/>
          </w:tcPr>
          <w:p w:rsidR="001C6342" w:rsidRPr="006D0DE3" w:rsidRDefault="001C6342" w:rsidP="000C71DE">
            <w:pPr>
              <w:pStyle w:val="NoSpacing"/>
              <w:suppressAutoHyphens w:val="0"/>
              <w:spacing w:line="240" w:lineRule="auto"/>
              <w:jc w:val="center"/>
              <w:rPr>
                <w:rFonts w:eastAsia="Times New Roman"/>
                <w:lang w:val="sr-Cyrl-RS"/>
              </w:rPr>
            </w:pPr>
            <w:r w:rsidRPr="006D0DE3">
              <w:rPr>
                <w:rFonts w:eastAsia="Times New Roman"/>
                <w:lang w:val="sr-Cyrl-RS"/>
              </w:rPr>
              <w:t>7</w:t>
            </w:r>
          </w:p>
        </w:tc>
        <w:tc>
          <w:tcPr>
            <w:tcW w:w="4825" w:type="dxa"/>
            <w:vAlign w:val="center"/>
          </w:tcPr>
          <w:p w:rsidR="001C6342" w:rsidRPr="006D0DE3" w:rsidRDefault="001C6342" w:rsidP="000C71DE">
            <w:pPr>
              <w:spacing w:line="240" w:lineRule="auto"/>
              <w:jc w:val="center"/>
              <w:rPr>
                <w:rFonts w:eastAsia="Times New Roman" w:cs="Calibri"/>
              </w:rPr>
            </w:pPr>
            <w:r w:rsidRPr="006D0DE3">
              <w:rPr>
                <w:rFonts w:eastAsia="Times New Roman" w:cs="Calibri"/>
              </w:rPr>
              <w:t xml:space="preserve">Pacijentski EKG kabl, 3 voda, </w:t>
            </w:r>
            <w:r w:rsidRPr="006D0DE3">
              <w:rPr>
                <w:rFonts w:eastAsia="Times New Roman" w:cs="Calibri"/>
                <w:b/>
              </w:rPr>
              <w:t>Innomed</w:t>
            </w:r>
          </w:p>
        </w:tc>
        <w:tc>
          <w:tcPr>
            <w:tcW w:w="1281" w:type="dxa"/>
            <w:vAlign w:val="center"/>
          </w:tcPr>
          <w:p w:rsidR="001C6342" w:rsidRPr="006D0DE3" w:rsidRDefault="001C6342" w:rsidP="000C71DE">
            <w:pPr>
              <w:spacing w:line="240" w:lineRule="auto"/>
              <w:jc w:val="center"/>
              <w:rPr>
                <w:rFonts w:eastAsia="Times New Roman" w:cs="Calibri"/>
              </w:rPr>
            </w:pPr>
            <w:r w:rsidRPr="006D0DE3">
              <w:rPr>
                <w:rFonts w:eastAsia="Times New Roman" w:cs="Calibri"/>
              </w:rPr>
              <w:t>1 kom</w:t>
            </w:r>
          </w:p>
        </w:tc>
        <w:tc>
          <w:tcPr>
            <w:tcW w:w="1319" w:type="dxa"/>
            <w:vAlign w:val="center"/>
          </w:tcPr>
          <w:p w:rsidR="001C6342" w:rsidRPr="006D0DE3" w:rsidRDefault="001C6342" w:rsidP="000C71DE">
            <w:pPr>
              <w:pStyle w:val="NoSpacing"/>
              <w:suppressAutoHyphens w:val="0"/>
              <w:spacing w:line="240" w:lineRule="auto"/>
              <w:jc w:val="center"/>
              <w:rPr>
                <w:rFonts w:eastAsia="Times New Roman"/>
              </w:rPr>
            </w:pPr>
          </w:p>
        </w:tc>
        <w:tc>
          <w:tcPr>
            <w:tcW w:w="1218" w:type="dxa"/>
          </w:tcPr>
          <w:p w:rsidR="001C6342" w:rsidRPr="006D0DE3" w:rsidRDefault="001C6342" w:rsidP="000C71DE">
            <w:pPr>
              <w:pStyle w:val="NoSpacing"/>
              <w:suppressAutoHyphens w:val="0"/>
              <w:spacing w:line="240" w:lineRule="auto"/>
              <w:jc w:val="center"/>
              <w:rPr>
                <w:rFonts w:eastAsia="Times New Roman"/>
              </w:rPr>
            </w:pPr>
          </w:p>
        </w:tc>
      </w:tr>
      <w:tr w:rsidR="001C6342" w:rsidRPr="006D0DE3" w:rsidTr="001C6342">
        <w:tc>
          <w:tcPr>
            <w:tcW w:w="625" w:type="dxa"/>
            <w:vAlign w:val="center"/>
          </w:tcPr>
          <w:p w:rsidR="001C6342" w:rsidRPr="006D0DE3" w:rsidRDefault="001C6342" w:rsidP="000C71DE">
            <w:pPr>
              <w:pStyle w:val="NoSpacing"/>
              <w:suppressAutoHyphens w:val="0"/>
              <w:spacing w:line="240" w:lineRule="auto"/>
              <w:jc w:val="center"/>
              <w:rPr>
                <w:rFonts w:eastAsia="Times New Roman"/>
                <w:lang w:val="sr-Cyrl-RS"/>
              </w:rPr>
            </w:pPr>
            <w:r w:rsidRPr="006D0DE3">
              <w:rPr>
                <w:rFonts w:eastAsia="Times New Roman"/>
                <w:lang w:val="sr-Cyrl-RS"/>
              </w:rPr>
              <w:t>8</w:t>
            </w:r>
          </w:p>
        </w:tc>
        <w:tc>
          <w:tcPr>
            <w:tcW w:w="4825" w:type="dxa"/>
            <w:vAlign w:val="center"/>
          </w:tcPr>
          <w:p w:rsidR="001C6342" w:rsidRPr="006D0DE3" w:rsidRDefault="001C6342" w:rsidP="000C71DE">
            <w:pPr>
              <w:spacing w:line="240" w:lineRule="auto"/>
              <w:jc w:val="center"/>
              <w:rPr>
                <w:rFonts w:eastAsia="Times New Roman" w:cs="Calibri"/>
              </w:rPr>
            </w:pPr>
            <w:r w:rsidRPr="006D0DE3">
              <w:rPr>
                <w:rFonts w:eastAsia="Times New Roman" w:cs="Calibri"/>
              </w:rPr>
              <w:t xml:space="preserve">SpO2 Prilključni kabl, 2.5 m – </w:t>
            </w:r>
            <w:r w:rsidRPr="006D0DE3">
              <w:rPr>
                <w:rFonts w:eastAsia="Times New Roman" w:cs="Calibri"/>
                <w:b/>
              </w:rPr>
              <w:t>Nihon Kohden</w:t>
            </w:r>
          </w:p>
        </w:tc>
        <w:tc>
          <w:tcPr>
            <w:tcW w:w="1281" w:type="dxa"/>
            <w:vAlign w:val="center"/>
          </w:tcPr>
          <w:p w:rsidR="001C6342" w:rsidRPr="006D0DE3" w:rsidRDefault="001C6342" w:rsidP="000C71DE">
            <w:pPr>
              <w:spacing w:line="240" w:lineRule="auto"/>
              <w:jc w:val="center"/>
              <w:rPr>
                <w:rFonts w:eastAsia="Times New Roman" w:cs="Calibri"/>
              </w:rPr>
            </w:pPr>
            <w:r w:rsidRPr="006D0DE3">
              <w:rPr>
                <w:rFonts w:eastAsia="Times New Roman" w:cs="Calibri"/>
              </w:rPr>
              <w:t xml:space="preserve">  1 kom</w:t>
            </w:r>
          </w:p>
        </w:tc>
        <w:tc>
          <w:tcPr>
            <w:tcW w:w="1319" w:type="dxa"/>
            <w:vAlign w:val="center"/>
          </w:tcPr>
          <w:p w:rsidR="001C6342" w:rsidRPr="006D0DE3" w:rsidRDefault="001C6342" w:rsidP="000C71DE">
            <w:pPr>
              <w:pStyle w:val="NoSpacing"/>
              <w:suppressAutoHyphens w:val="0"/>
              <w:spacing w:line="240" w:lineRule="auto"/>
              <w:jc w:val="center"/>
              <w:rPr>
                <w:rFonts w:eastAsia="Times New Roman"/>
              </w:rPr>
            </w:pPr>
            <w:r w:rsidRPr="00D551D3">
              <w:t>1</w:t>
            </w:r>
          </w:p>
        </w:tc>
        <w:tc>
          <w:tcPr>
            <w:tcW w:w="1218" w:type="dxa"/>
          </w:tcPr>
          <w:p w:rsidR="001C6342" w:rsidRPr="00D551D3" w:rsidRDefault="001C6342" w:rsidP="000C71DE">
            <w:pPr>
              <w:pStyle w:val="NoSpacing"/>
              <w:suppressAutoHyphens w:val="0"/>
              <w:spacing w:line="240" w:lineRule="auto"/>
              <w:jc w:val="center"/>
            </w:pPr>
          </w:p>
        </w:tc>
      </w:tr>
      <w:tr w:rsidR="001C6342" w:rsidRPr="006D0DE3" w:rsidTr="001C6342">
        <w:tc>
          <w:tcPr>
            <w:tcW w:w="625" w:type="dxa"/>
            <w:vAlign w:val="center"/>
          </w:tcPr>
          <w:p w:rsidR="001C6342" w:rsidRPr="006D0DE3" w:rsidRDefault="001C6342" w:rsidP="000C71DE">
            <w:pPr>
              <w:pStyle w:val="NoSpacing"/>
              <w:suppressAutoHyphens w:val="0"/>
              <w:spacing w:line="240" w:lineRule="auto"/>
              <w:jc w:val="center"/>
              <w:rPr>
                <w:rFonts w:eastAsia="Times New Roman"/>
                <w:lang w:val="sr-Cyrl-RS"/>
              </w:rPr>
            </w:pPr>
            <w:r w:rsidRPr="006D0DE3">
              <w:rPr>
                <w:rFonts w:eastAsia="Times New Roman"/>
                <w:lang w:val="sr-Cyrl-RS"/>
              </w:rPr>
              <w:t>9</w:t>
            </w:r>
          </w:p>
        </w:tc>
        <w:tc>
          <w:tcPr>
            <w:tcW w:w="4825" w:type="dxa"/>
            <w:vAlign w:val="center"/>
          </w:tcPr>
          <w:p w:rsidR="001C6342" w:rsidRPr="006D0DE3" w:rsidRDefault="001C6342" w:rsidP="000C71DE">
            <w:pPr>
              <w:spacing w:line="240" w:lineRule="auto"/>
              <w:jc w:val="center"/>
              <w:rPr>
                <w:rFonts w:eastAsia="Times New Roman" w:cs="Calibri"/>
              </w:rPr>
            </w:pPr>
            <w:r w:rsidRPr="006D0DE3">
              <w:rPr>
                <w:rFonts w:eastAsia="Times New Roman" w:cs="Calibri"/>
              </w:rPr>
              <w:t xml:space="preserve">SpO2 Sonda za decu i bebe, Y – </w:t>
            </w:r>
            <w:r w:rsidRPr="006D0DE3">
              <w:rPr>
                <w:rFonts w:eastAsia="Times New Roman" w:cs="Calibri"/>
                <w:b/>
              </w:rPr>
              <w:t>Nihon Kohden</w:t>
            </w:r>
          </w:p>
        </w:tc>
        <w:tc>
          <w:tcPr>
            <w:tcW w:w="1281" w:type="dxa"/>
            <w:vAlign w:val="center"/>
          </w:tcPr>
          <w:p w:rsidR="001C6342" w:rsidRPr="006D0DE3" w:rsidRDefault="001C6342" w:rsidP="000C71DE">
            <w:pPr>
              <w:spacing w:line="240" w:lineRule="auto"/>
              <w:jc w:val="center"/>
              <w:rPr>
                <w:rFonts w:eastAsia="Times New Roman" w:cs="Calibri"/>
              </w:rPr>
            </w:pPr>
            <w:r w:rsidRPr="006D0DE3">
              <w:rPr>
                <w:rFonts w:eastAsia="Times New Roman" w:cs="Calibri"/>
              </w:rPr>
              <w:t xml:space="preserve">  1 kom</w:t>
            </w:r>
          </w:p>
        </w:tc>
        <w:tc>
          <w:tcPr>
            <w:tcW w:w="1319" w:type="dxa"/>
            <w:vAlign w:val="center"/>
          </w:tcPr>
          <w:p w:rsidR="001C6342" w:rsidRPr="006D0DE3" w:rsidRDefault="001C6342" w:rsidP="000C71DE">
            <w:pPr>
              <w:pStyle w:val="NoSpacing"/>
              <w:suppressAutoHyphens w:val="0"/>
              <w:spacing w:line="240" w:lineRule="auto"/>
              <w:jc w:val="center"/>
              <w:rPr>
                <w:rFonts w:eastAsia="Times New Roman"/>
              </w:rPr>
            </w:pPr>
            <w:r w:rsidRPr="00D551D3">
              <w:t>2</w:t>
            </w:r>
          </w:p>
        </w:tc>
        <w:tc>
          <w:tcPr>
            <w:tcW w:w="1218" w:type="dxa"/>
          </w:tcPr>
          <w:p w:rsidR="001C6342" w:rsidRPr="00D551D3" w:rsidRDefault="001C6342" w:rsidP="000C71DE">
            <w:pPr>
              <w:pStyle w:val="NoSpacing"/>
              <w:suppressAutoHyphens w:val="0"/>
              <w:spacing w:line="240" w:lineRule="auto"/>
              <w:jc w:val="center"/>
            </w:pPr>
          </w:p>
        </w:tc>
      </w:tr>
      <w:tr w:rsidR="001C6342" w:rsidRPr="006D0DE3" w:rsidTr="001C6342">
        <w:tc>
          <w:tcPr>
            <w:tcW w:w="625" w:type="dxa"/>
            <w:vAlign w:val="center"/>
          </w:tcPr>
          <w:p w:rsidR="001C6342" w:rsidRPr="006D0DE3" w:rsidRDefault="001C6342" w:rsidP="000C71DE">
            <w:pPr>
              <w:pStyle w:val="NoSpacing"/>
              <w:suppressAutoHyphens w:val="0"/>
              <w:spacing w:line="240" w:lineRule="auto"/>
              <w:jc w:val="center"/>
              <w:rPr>
                <w:rFonts w:eastAsia="Times New Roman"/>
                <w:lang w:val="sr-Cyrl-RS"/>
              </w:rPr>
            </w:pPr>
            <w:r w:rsidRPr="006D0DE3">
              <w:rPr>
                <w:rFonts w:eastAsia="Times New Roman"/>
                <w:lang w:val="sr-Cyrl-RS"/>
              </w:rPr>
              <w:lastRenderedPageBreak/>
              <w:t>10</w:t>
            </w:r>
          </w:p>
        </w:tc>
        <w:tc>
          <w:tcPr>
            <w:tcW w:w="4825" w:type="dxa"/>
            <w:vAlign w:val="center"/>
          </w:tcPr>
          <w:p w:rsidR="001C6342" w:rsidRPr="006D0DE3" w:rsidRDefault="001C6342" w:rsidP="000C71DE">
            <w:pPr>
              <w:pStyle w:val="NoSpacing"/>
              <w:suppressAutoHyphens w:val="0"/>
              <w:spacing w:line="240" w:lineRule="auto"/>
              <w:jc w:val="center"/>
              <w:rPr>
                <w:rFonts w:eastAsia="Times New Roman"/>
              </w:rPr>
            </w:pPr>
            <w:r w:rsidRPr="006D0DE3">
              <w:rPr>
                <w:rFonts w:eastAsia="Times New Roman"/>
              </w:rPr>
              <w:t xml:space="preserve">SpO2 Sonda za decu i bebe, Y ( komplet,nerastavljiv  ) – </w:t>
            </w:r>
            <w:r w:rsidRPr="006D0DE3">
              <w:rPr>
                <w:rFonts w:eastAsia="Times New Roman"/>
                <w:b/>
              </w:rPr>
              <w:t>Nihon Kohden</w:t>
            </w:r>
          </w:p>
        </w:tc>
        <w:tc>
          <w:tcPr>
            <w:tcW w:w="1281" w:type="dxa"/>
            <w:vAlign w:val="center"/>
          </w:tcPr>
          <w:p w:rsidR="001C6342" w:rsidRPr="006D0DE3" w:rsidRDefault="001C6342" w:rsidP="000C71DE">
            <w:pPr>
              <w:spacing w:line="240" w:lineRule="auto"/>
              <w:jc w:val="center"/>
              <w:rPr>
                <w:rFonts w:eastAsia="Times New Roman" w:cs="Calibri"/>
              </w:rPr>
            </w:pPr>
            <w:r w:rsidRPr="006D0DE3">
              <w:rPr>
                <w:rFonts w:eastAsia="Times New Roman" w:cs="Calibri"/>
              </w:rPr>
              <w:t>1 kom</w:t>
            </w:r>
          </w:p>
        </w:tc>
        <w:tc>
          <w:tcPr>
            <w:tcW w:w="1319" w:type="dxa"/>
            <w:vAlign w:val="center"/>
          </w:tcPr>
          <w:p w:rsidR="001C6342" w:rsidRPr="006D0DE3" w:rsidRDefault="001C6342" w:rsidP="000C71DE">
            <w:pPr>
              <w:pStyle w:val="NoSpacing"/>
              <w:suppressAutoHyphens w:val="0"/>
              <w:spacing w:line="240" w:lineRule="auto"/>
              <w:jc w:val="center"/>
              <w:rPr>
                <w:rFonts w:eastAsia="Times New Roman"/>
              </w:rPr>
            </w:pPr>
          </w:p>
        </w:tc>
        <w:tc>
          <w:tcPr>
            <w:tcW w:w="1218" w:type="dxa"/>
          </w:tcPr>
          <w:p w:rsidR="001C6342" w:rsidRPr="006D0DE3" w:rsidRDefault="001C6342" w:rsidP="000C71DE">
            <w:pPr>
              <w:pStyle w:val="NoSpacing"/>
              <w:suppressAutoHyphens w:val="0"/>
              <w:spacing w:line="240" w:lineRule="auto"/>
              <w:jc w:val="center"/>
              <w:rPr>
                <w:rFonts w:eastAsia="Times New Roman"/>
              </w:rPr>
            </w:pPr>
          </w:p>
        </w:tc>
      </w:tr>
      <w:tr w:rsidR="001C6342" w:rsidRPr="006D0DE3" w:rsidTr="001C6342">
        <w:tc>
          <w:tcPr>
            <w:tcW w:w="625" w:type="dxa"/>
            <w:vAlign w:val="center"/>
          </w:tcPr>
          <w:p w:rsidR="001C6342" w:rsidRPr="006D0DE3" w:rsidRDefault="001C6342" w:rsidP="000C71DE">
            <w:pPr>
              <w:pStyle w:val="NoSpacing"/>
              <w:suppressAutoHyphens w:val="0"/>
              <w:spacing w:line="240" w:lineRule="auto"/>
              <w:jc w:val="center"/>
              <w:rPr>
                <w:rFonts w:eastAsia="Times New Roman"/>
                <w:lang w:val="sr-Cyrl-RS"/>
              </w:rPr>
            </w:pPr>
            <w:r w:rsidRPr="006D0DE3">
              <w:rPr>
                <w:rFonts w:eastAsia="Times New Roman"/>
                <w:lang w:val="sr-Cyrl-RS"/>
              </w:rPr>
              <w:t>11</w:t>
            </w:r>
          </w:p>
        </w:tc>
        <w:tc>
          <w:tcPr>
            <w:tcW w:w="4825" w:type="dxa"/>
            <w:vAlign w:val="center"/>
          </w:tcPr>
          <w:p w:rsidR="001C6342" w:rsidRPr="006D0DE3" w:rsidRDefault="001C6342" w:rsidP="000C71DE">
            <w:pPr>
              <w:spacing w:line="240" w:lineRule="auto"/>
              <w:jc w:val="center"/>
              <w:rPr>
                <w:rFonts w:eastAsia="Times New Roman" w:cs="Calibri"/>
              </w:rPr>
            </w:pPr>
            <w:r w:rsidRPr="006D0DE3">
              <w:rPr>
                <w:rFonts w:eastAsia="Times New Roman" w:cs="Calibri"/>
              </w:rPr>
              <w:t xml:space="preserve">SpO2 neonatalni senzor,jednokratni </w:t>
            </w:r>
            <w:r w:rsidRPr="00DB5BBA">
              <w:rPr>
                <w:rFonts w:eastAsia="Times New Roman" w:cs="Calibri"/>
              </w:rPr>
              <w:t xml:space="preserve">-– </w:t>
            </w:r>
            <w:r w:rsidRPr="00DB5BBA">
              <w:rPr>
                <w:rFonts w:eastAsia="Times New Roman" w:cs="Calibri"/>
                <w:b/>
              </w:rPr>
              <w:t>N</w:t>
            </w:r>
            <w:r w:rsidRPr="006D0DE3">
              <w:rPr>
                <w:rFonts w:eastAsia="Times New Roman" w:cs="Calibri"/>
                <w:b/>
              </w:rPr>
              <w:t>ihon Kohden</w:t>
            </w:r>
          </w:p>
        </w:tc>
        <w:tc>
          <w:tcPr>
            <w:tcW w:w="1281" w:type="dxa"/>
            <w:vAlign w:val="center"/>
          </w:tcPr>
          <w:p w:rsidR="001C6342" w:rsidRPr="006D0DE3" w:rsidRDefault="001C6342" w:rsidP="000C71DE">
            <w:pPr>
              <w:spacing w:line="240" w:lineRule="auto"/>
              <w:jc w:val="center"/>
              <w:rPr>
                <w:rFonts w:eastAsia="Times New Roman" w:cs="Calibri"/>
              </w:rPr>
            </w:pPr>
            <w:r w:rsidRPr="006D0DE3">
              <w:rPr>
                <w:rFonts w:eastAsia="Times New Roman" w:cs="Calibri"/>
              </w:rPr>
              <w:t>set</w:t>
            </w:r>
          </w:p>
        </w:tc>
        <w:tc>
          <w:tcPr>
            <w:tcW w:w="1319" w:type="dxa"/>
            <w:vAlign w:val="center"/>
          </w:tcPr>
          <w:p w:rsidR="001C6342" w:rsidRPr="006D0DE3" w:rsidRDefault="001C6342" w:rsidP="000C71DE">
            <w:pPr>
              <w:pStyle w:val="NoSpacing"/>
              <w:suppressAutoHyphens w:val="0"/>
              <w:spacing w:line="240" w:lineRule="auto"/>
              <w:jc w:val="center"/>
              <w:rPr>
                <w:rFonts w:eastAsia="Times New Roman"/>
              </w:rPr>
            </w:pPr>
            <w:r w:rsidRPr="00D551D3">
              <w:t>5</w:t>
            </w:r>
          </w:p>
        </w:tc>
        <w:tc>
          <w:tcPr>
            <w:tcW w:w="1218" w:type="dxa"/>
          </w:tcPr>
          <w:p w:rsidR="001C6342" w:rsidRPr="00D551D3" w:rsidRDefault="001C6342" w:rsidP="000C71DE">
            <w:pPr>
              <w:pStyle w:val="NoSpacing"/>
              <w:suppressAutoHyphens w:val="0"/>
              <w:spacing w:line="240" w:lineRule="auto"/>
              <w:jc w:val="center"/>
            </w:pPr>
          </w:p>
        </w:tc>
      </w:tr>
      <w:tr w:rsidR="001C6342" w:rsidRPr="006D0DE3" w:rsidTr="001C6342">
        <w:tc>
          <w:tcPr>
            <w:tcW w:w="625" w:type="dxa"/>
            <w:vAlign w:val="center"/>
          </w:tcPr>
          <w:p w:rsidR="001C6342" w:rsidRPr="006D0DE3" w:rsidRDefault="001C6342" w:rsidP="000C71DE">
            <w:pPr>
              <w:pStyle w:val="NoSpacing"/>
              <w:suppressAutoHyphens w:val="0"/>
              <w:spacing w:line="240" w:lineRule="auto"/>
              <w:jc w:val="center"/>
              <w:rPr>
                <w:rFonts w:eastAsia="Times New Roman"/>
                <w:lang w:val="sr-Cyrl-RS"/>
              </w:rPr>
            </w:pPr>
            <w:r w:rsidRPr="006D0DE3">
              <w:rPr>
                <w:rFonts w:eastAsia="Times New Roman"/>
                <w:lang w:val="sr-Cyrl-RS"/>
              </w:rPr>
              <w:t>12</w:t>
            </w:r>
          </w:p>
        </w:tc>
        <w:tc>
          <w:tcPr>
            <w:tcW w:w="4825" w:type="dxa"/>
            <w:vAlign w:val="center"/>
          </w:tcPr>
          <w:p w:rsidR="001C6342" w:rsidRPr="006D0DE3" w:rsidRDefault="001C6342" w:rsidP="000C71DE">
            <w:pPr>
              <w:spacing w:line="240" w:lineRule="auto"/>
              <w:jc w:val="center"/>
              <w:rPr>
                <w:rFonts w:eastAsia="Times New Roman" w:cs="Calibri"/>
              </w:rPr>
            </w:pPr>
            <w:r w:rsidRPr="006D0DE3">
              <w:rPr>
                <w:rFonts w:eastAsia="Times New Roman" w:cs="Calibri"/>
              </w:rPr>
              <w:t xml:space="preserve">SpO2 senzor za odrasle ,visekratni,za </w:t>
            </w:r>
            <w:r w:rsidRPr="006D0DE3">
              <w:rPr>
                <w:rFonts w:eastAsia="Times New Roman" w:cs="Calibri"/>
                <w:b/>
              </w:rPr>
              <w:t>Innomed</w:t>
            </w:r>
          </w:p>
        </w:tc>
        <w:tc>
          <w:tcPr>
            <w:tcW w:w="1281" w:type="dxa"/>
            <w:vAlign w:val="center"/>
          </w:tcPr>
          <w:p w:rsidR="001C6342" w:rsidRPr="006D0DE3" w:rsidRDefault="001C6342" w:rsidP="000C71DE">
            <w:pPr>
              <w:spacing w:line="240" w:lineRule="auto"/>
              <w:jc w:val="center"/>
              <w:rPr>
                <w:rFonts w:eastAsia="Times New Roman" w:cs="Calibri"/>
              </w:rPr>
            </w:pPr>
            <w:r w:rsidRPr="006D0DE3">
              <w:rPr>
                <w:rFonts w:eastAsia="Times New Roman" w:cs="Calibri"/>
              </w:rPr>
              <w:t>1kom</w:t>
            </w:r>
          </w:p>
        </w:tc>
        <w:tc>
          <w:tcPr>
            <w:tcW w:w="1319" w:type="dxa"/>
            <w:vAlign w:val="center"/>
          </w:tcPr>
          <w:p w:rsidR="001C6342" w:rsidRPr="006D0DE3" w:rsidRDefault="001C6342" w:rsidP="000C71DE">
            <w:pPr>
              <w:pStyle w:val="NoSpacing"/>
              <w:suppressAutoHyphens w:val="0"/>
              <w:spacing w:line="240" w:lineRule="auto"/>
              <w:jc w:val="center"/>
              <w:rPr>
                <w:rFonts w:eastAsia="Times New Roman"/>
              </w:rPr>
            </w:pPr>
          </w:p>
        </w:tc>
        <w:tc>
          <w:tcPr>
            <w:tcW w:w="1218" w:type="dxa"/>
          </w:tcPr>
          <w:p w:rsidR="001C6342" w:rsidRPr="006D0DE3" w:rsidRDefault="001C6342" w:rsidP="000C71DE">
            <w:pPr>
              <w:pStyle w:val="NoSpacing"/>
              <w:suppressAutoHyphens w:val="0"/>
              <w:spacing w:line="240" w:lineRule="auto"/>
              <w:jc w:val="center"/>
              <w:rPr>
                <w:rFonts w:eastAsia="Times New Roman"/>
              </w:rPr>
            </w:pPr>
          </w:p>
        </w:tc>
      </w:tr>
      <w:tr w:rsidR="001C6342" w:rsidRPr="006D0DE3" w:rsidTr="001C6342">
        <w:tc>
          <w:tcPr>
            <w:tcW w:w="625" w:type="dxa"/>
            <w:vAlign w:val="center"/>
          </w:tcPr>
          <w:p w:rsidR="001C6342" w:rsidRPr="006D0DE3" w:rsidRDefault="001C6342" w:rsidP="000C71DE">
            <w:pPr>
              <w:pStyle w:val="NoSpacing"/>
              <w:suppressAutoHyphens w:val="0"/>
              <w:spacing w:line="240" w:lineRule="auto"/>
              <w:jc w:val="center"/>
              <w:rPr>
                <w:rFonts w:eastAsia="Times New Roman"/>
                <w:lang w:val="sr-Cyrl-RS"/>
              </w:rPr>
            </w:pPr>
            <w:r w:rsidRPr="006D0DE3">
              <w:rPr>
                <w:rFonts w:eastAsia="Times New Roman"/>
                <w:lang w:val="sr-Cyrl-RS"/>
              </w:rPr>
              <w:t>13</w:t>
            </w:r>
          </w:p>
        </w:tc>
        <w:tc>
          <w:tcPr>
            <w:tcW w:w="4825" w:type="dxa"/>
            <w:vAlign w:val="center"/>
          </w:tcPr>
          <w:p w:rsidR="001C6342" w:rsidRPr="006D0DE3" w:rsidRDefault="001C6342" w:rsidP="000C71DE">
            <w:pPr>
              <w:spacing w:line="240" w:lineRule="auto"/>
              <w:jc w:val="center"/>
              <w:rPr>
                <w:rFonts w:eastAsia="Times New Roman" w:cs="Calibri"/>
              </w:rPr>
            </w:pPr>
            <w:r w:rsidRPr="006D0DE3">
              <w:rPr>
                <w:rFonts w:eastAsia="Times New Roman" w:cs="Calibri"/>
              </w:rPr>
              <w:t>NIBP vazdušni filter</w:t>
            </w:r>
          </w:p>
        </w:tc>
        <w:tc>
          <w:tcPr>
            <w:tcW w:w="1281" w:type="dxa"/>
          </w:tcPr>
          <w:p w:rsidR="001C6342" w:rsidRDefault="001C6342" w:rsidP="000C71DE">
            <w:r w:rsidRPr="006D0DE3">
              <w:rPr>
                <w:rFonts w:eastAsia="Times New Roman" w:cs="Calibri"/>
              </w:rPr>
              <w:t>1 kom</w:t>
            </w:r>
          </w:p>
        </w:tc>
        <w:tc>
          <w:tcPr>
            <w:tcW w:w="1319" w:type="dxa"/>
            <w:vAlign w:val="center"/>
          </w:tcPr>
          <w:p w:rsidR="001C6342" w:rsidRPr="006D0DE3" w:rsidRDefault="001C6342" w:rsidP="000C71DE">
            <w:pPr>
              <w:pStyle w:val="NoSpacing"/>
              <w:suppressAutoHyphens w:val="0"/>
              <w:spacing w:line="240" w:lineRule="auto"/>
              <w:jc w:val="center"/>
              <w:rPr>
                <w:rFonts w:eastAsia="Times New Roman"/>
              </w:rPr>
            </w:pPr>
          </w:p>
        </w:tc>
        <w:tc>
          <w:tcPr>
            <w:tcW w:w="1218" w:type="dxa"/>
          </w:tcPr>
          <w:p w:rsidR="001C6342" w:rsidRPr="006D0DE3" w:rsidRDefault="001C6342" w:rsidP="000C71DE">
            <w:pPr>
              <w:pStyle w:val="NoSpacing"/>
              <w:suppressAutoHyphens w:val="0"/>
              <w:spacing w:line="240" w:lineRule="auto"/>
              <w:jc w:val="center"/>
              <w:rPr>
                <w:rFonts w:eastAsia="Times New Roman"/>
              </w:rPr>
            </w:pPr>
          </w:p>
        </w:tc>
      </w:tr>
      <w:tr w:rsidR="001C6342" w:rsidRPr="006D0DE3" w:rsidTr="001C6342">
        <w:tc>
          <w:tcPr>
            <w:tcW w:w="625" w:type="dxa"/>
            <w:vAlign w:val="center"/>
          </w:tcPr>
          <w:p w:rsidR="001C6342" w:rsidRPr="006D0DE3" w:rsidRDefault="001C6342" w:rsidP="000C71DE">
            <w:pPr>
              <w:pStyle w:val="NoSpacing"/>
              <w:suppressAutoHyphens w:val="0"/>
              <w:spacing w:line="240" w:lineRule="auto"/>
              <w:jc w:val="center"/>
              <w:rPr>
                <w:rFonts w:eastAsia="Times New Roman"/>
                <w:lang w:val="sr-Cyrl-RS"/>
              </w:rPr>
            </w:pPr>
            <w:r w:rsidRPr="006D0DE3">
              <w:rPr>
                <w:rFonts w:eastAsia="Times New Roman"/>
                <w:lang w:val="sr-Cyrl-RS"/>
              </w:rPr>
              <w:t>14</w:t>
            </w:r>
          </w:p>
        </w:tc>
        <w:tc>
          <w:tcPr>
            <w:tcW w:w="4825" w:type="dxa"/>
            <w:vAlign w:val="center"/>
          </w:tcPr>
          <w:p w:rsidR="001C6342" w:rsidRPr="006D0DE3" w:rsidRDefault="001C6342" w:rsidP="000C71DE">
            <w:pPr>
              <w:spacing w:line="240" w:lineRule="auto"/>
              <w:jc w:val="center"/>
              <w:rPr>
                <w:rFonts w:eastAsia="Times New Roman" w:cs="Calibri"/>
              </w:rPr>
            </w:pPr>
            <w:r w:rsidRPr="006D0DE3">
              <w:rPr>
                <w:rFonts w:eastAsia="Times New Roman" w:cs="Calibri"/>
              </w:rPr>
              <w:t>NIPB nepovratni ventil</w:t>
            </w:r>
          </w:p>
        </w:tc>
        <w:tc>
          <w:tcPr>
            <w:tcW w:w="1281" w:type="dxa"/>
          </w:tcPr>
          <w:p w:rsidR="001C6342" w:rsidRDefault="001C6342" w:rsidP="000C71DE">
            <w:r w:rsidRPr="006D0DE3">
              <w:rPr>
                <w:rFonts w:eastAsia="Times New Roman" w:cs="Calibri"/>
              </w:rPr>
              <w:t>1 kom</w:t>
            </w:r>
          </w:p>
        </w:tc>
        <w:tc>
          <w:tcPr>
            <w:tcW w:w="1319" w:type="dxa"/>
            <w:vAlign w:val="center"/>
          </w:tcPr>
          <w:p w:rsidR="001C6342" w:rsidRPr="006D0DE3" w:rsidRDefault="001C6342" w:rsidP="000C71DE">
            <w:pPr>
              <w:pStyle w:val="NoSpacing"/>
              <w:suppressAutoHyphens w:val="0"/>
              <w:spacing w:line="240" w:lineRule="auto"/>
              <w:jc w:val="center"/>
              <w:rPr>
                <w:rFonts w:eastAsia="Times New Roman"/>
              </w:rPr>
            </w:pPr>
          </w:p>
        </w:tc>
        <w:tc>
          <w:tcPr>
            <w:tcW w:w="1218" w:type="dxa"/>
          </w:tcPr>
          <w:p w:rsidR="001C6342" w:rsidRPr="006D0DE3" w:rsidRDefault="001C6342" w:rsidP="000C71DE">
            <w:pPr>
              <w:pStyle w:val="NoSpacing"/>
              <w:suppressAutoHyphens w:val="0"/>
              <w:spacing w:line="240" w:lineRule="auto"/>
              <w:jc w:val="center"/>
              <w:rPr>
                <w:rFonts w:eastAsia="Times New Roman"/>
              </w:rPr>
            </w:pPr>
          </w:p>
        </w:tc>
      </w:tr>
      <w:tr w:rsidR="001C6342" w:rsidRPr="006D0DE3" w:rsidTr="001C6342">
        <w:tc>
          <w:tcPr>
            <w:tcW w:w="625" w:type="dxa"/>
            <w:vAlign w:val="center"/>
          </w:tcPr>
          <w:p w:rsidR="001C6342" w:rsidRPr="006D0DE3" w:rsidRDefault="001C6342" w:rsidP="000C71DE">
            <w:pPr>
              <w:pStyle w:val="NoSpacing"/>
              <w:suppressAutoHyphens w:val="0"/>
              <w:spacing w:line="240" w:lineRule="auto"/>
              <w:jc w:val="center"/>
              <w:rPr>
                <w:rFonts w:eastAsia="Times New Roman"/>
                <w:lang w:val="sr-Cyrl-RS"/>
              </w:rPr>
            </w:pPr>
            <w:r w:rsidRPr="006D0DE3">
              <w:rPr>
                <w:rFonts w:eastAsia="Times New Roman"/>
                <w:lang w:val="sr-Cyrl-RS"/>
              </w:rPr>
              <w:t>15</w:t>
            </w:r>
          </w:p>
        </w:tc>
        <w:tc>
          <w:tcPr>
            <w:tcW w:w="4825" w:type="dxa"/>
            <w:vAlign w:val="center"/>
          </w:tcPr>
          <w:p w:rsidR="001C6342" w:rsidRPr="006D0DE3" w:rsidRDefault="001C6342" w:rsidP="000C71DE">
            <w:pPr>
              <w:spacing w:line="240" w:lineRule="auto"/>
              <w:jc w:val="center"/>
              <w:rPr>
                <w:rFonts w:eastAsia="Times New Roman" w:cs="Calibri"/>
              </w:rPr>
            </w:pPr>
            <w:r w:rsidRPr="006D0DE3">
              <w:rPr>
                <w:rFonts w:eastAsia="Times New Roman" w:cs="Calibri"/>
              </w:rPr>
              <w:t>NIPB nepovratni ventil</w:t>
            </w:r>
          </w:p>
        </w:tc>
        <w:tc>
          <w:tcPr>
            <w:tcW w:w="1281" w:type="dxa"/>
          </w:tcPr>
          <w:p w:rsidR="001C6342" w:rsidRDefault="001C6342" w:rsidP="000C71DE">
            <w:r w:rsidRPr="006D0DE3">
              <w:rPr>
                <w:rFonts w:eastAsia="Times New Roman" w:cs="Calibri"/>
              </w:rPr>
              <w:t>1 kom</w:t>
            </w:r>
          </w:p>
        </w:tc>
        <w:tc>
          <w:tcPr>
            <w:tcW w:w="1319" w:type="dxa"/>
            <w:vAlign w:val="center"/>
          </w:tcPr>
          <w:p w:rsidR="001C6342" w:rsidRPr="006D0DE3" w:rsidRDefault="001C6342" w:rsidP="000C71DE">
            <w:pPr>
              <w:pStyle w:val="NoSpacing"/>
              <w:suppressAutoHyphens w:val="0"/>
              <w:spacing w:line="240" w:lineRule="auto"/>
              <w:jc w:val="center"/>
              <w:rPr>
                <w:rFonts w:eastAsia="Times New Roman"/>
              </w:rPr>
            </w:pPr>
          </w:p>
        </w:tc>
        <w:tc>
          <w:tcPr>
            <w:tcW w:w="1218" w:type="dxa"/>
          </w:tcPr>
          <w:p w:rsidR="001C6342" w:rsidRPr="006D0DE3" w:rsidRDefault="001C6342" w:rsidP="000C71DE">
            <w:pPr>
              <w:pStyle w:val="NoSpacing"/>
              <w:suppressAutoHyphens w:val="0"/>
              <w:spacing w:line="240" w:lineRule="auto"/>
              <w:jc w:val="center"/>
              <w:rPr>
                <w:rFonts w:eastAsia="Times New Roman"/>
              </w:rPr>
            </w:pPr>
          </w:p>
        </w:tc>
      </w:tr>
      <w:tr w:rsidR="001C6342" w:rsidRPr="006D0DE3" w:rsidTr="001C6342">
        <w:tc>
          <w:tcPr>
            <w:tcW w:w="625" w:type="dxa"/>
            <w:vAlign w:val="center"/>
          </w:tcPr>
          <w:p w:rsidR="001C6342" w:rsidRPr="006D0DE3" w:rsidRDefault="001C6342" w:rsidP="000C71DE">
            <w:pPr>
              <w:pStyle w:val="NoSpacing"/>
              <w:suppressAutoHyphens w:val="0"/>
              <w:spacing w:line="240" w:lineRule="auto"/>
              <w:jc w:val="center"/>
              <w:rPr>
                <w:rFonts w:eastAsia="Times New Roman"/>
                <w:lang w:val="sr-Cyrl-RS"/>
              </w:rPr>
            </w:pPr>
            <w:r w:rsidRPr="006D0DE3">
              <w:rPr>
                <w:rFonts w:eastAsia="Times New Roman"/>
                <w:lang w:val="sr-Cyrl-RS"/>
              </w:rPr>
              <w:t>16</w:t>
            </w:r>
          </w:p>
        </w:tc>
        <w:tc>
          <w:tcPr>
            <w:tcW w:w="4825" w:type="dxa"/>
            <w:vAlign w:val="center"/>
          </w:tcPr>
          <w:p w:rsidR="001C6342" w:rsidRPr="006D0DE3" w:rsidRDefault="001C6342" w:rsidP="000C71DE">
            <w:pPr>
              <w:spacing w:line="240" w:lineRule="auto"/>
              <w:jc w:val="center"/>
              <w:rPr>
                <w:rFonts w:eastAsia="Times New Roman" w:cs="Calibri"/>
              </w:rPr>
            </w:pPr>
            <w:r>
              <w:rPr>
                <w:rFonts w:eastAsia="Times New Roman" w:cs="Calibri"/>
              </w:rPr>
              <w:t>NIBP pumpa</w:t>
            </w:r>
          </w:p>
        </w:tc>
        <w:tc>
          <w:tcPr>
            <w:tcW w:w="1281" w:type="dxa"/>
          </w:tcPr>
          <w:p w:rsidR="001C6342" w:rsidRDefault="001C6342" w:rsidP="000C71DE">
            <w:r w:rsidRPr="006D0DE3">
              <w:rPr>
                <w:rFonts w:eastAsia="Times New Roman" w:cs="Calibri"/>
              </w:rPr>
              <w:t>1 kom</w:t>
            </w:r>
          </w:p>
        </w:tc>
        <w:tc>
          <w:tcPr>
            <w:tcW w:w="1319" w:type="dxa"/>
            <w:vAlign w:val="center"/>
          </w:tcPr>
          <w:p w:rsidR="001C6342" w:rsidRPr="006D0DE3" w:rsidRDefault="001C6342" w:rsidP="000C71DE">
            <w:pPr>
              <w:pStyle w:val="NoSpacing"/>
              <w:suppressAutoHyphens w:val="0"/>
              <w:spacing w:line="240" w:lineRule="auto"/>
              <w:jc w:val="center"/>
              <w:rPr>
                <w:rFonts w:eastAsia="Times New Roman"/>
              </w:rPr>
            </w:pPr>
          </w:p>
        </w:tc>
        <w:tc>
          <w:tcPr>
            <w:tcW w:w="1218" w:type="dxa"/>
          </w:tcPr>
          <w:p w:rsidR="001C6342" w:rsidRPr="006D0DE3" w:rsidRDefault="001C6342" w:rsidP="000C71DE">
            <w:pPr>
              <w:pStyle w:val="NoSpacing"/>
              <w:suppressAutoHyphens w:val="0"/>
              <w:spacing w:line="240" w:lineRule="auto"/>
              <w:jc w:val="center"/>
              <w:rPr>
                <w:rFonts w:eastAsia="Times New Roman"/>
              </w:rPr>
            </w:pPr>
          </w:p>
        </w:tc>
      </w:tr>
      <w:tr w:rsidR="001C6342" w:rsidRPr="006D0DE3" w:rsidTr="001C6342">
        <w:tc>
          <w:tcPr>
            <w:tcW w:w="625" w:type="dxa"/>
            <w:vAlign w:val="center"/>
          </w:tcPr>
          <w:p w:rsidR="001C6342" w:rsidRPr="006D0DE3" w:rsidRDefault="001C6342" w:rsidP="000C71DE">
            <w:pPr>
              <w:pStyle w:val="NoSpacing"/>
              <w:suppressAutoHyphens w:val="0"/>
              <w:spacing w:line="240" w:lineRule="auto"/>
              <w:jc w:val="center"/>
              <w:rPr>
                <w:rFonts w:eastAsia="Times New Roman"/>
                <w:lang w:val="sr-Cyrl-RS"/>
              </w:rPr>
            </w:pPr>
            <w:r w:rsidRPr="006D0DE3">
              <w:rPr>
                <w:rFonts w:eastAsia="Times New Roman"/>
                <w:lang w:val="sr-Cyrl-RS"/>
              </w:rPr>
              <w:t>17</w:t>
            </w:r>
          </w:p>
        </w:tc>
        <w:tc>
          <w:tcPr>
            <w:tcW w:w="4825" w:type="dxa"/>
            <w:vAlign w:val="center"/>
          </w:tcPr>
          <w:p w:rsidR="001C6342" w:rsidRPr="006D0DE3" w:rsidRDefault="001C6342" w:rsidP="000C71DE">
            <w:pPr>
              <w:spacing w:line="240" w:lineRule="auto"/>
              <w:jc w:val="center"/>
              <w:rPr>
                <w:rFonts w:eastAsia="Times New Roman" w:cs="Calibri"/>
              </w:rPr>
            </w:pPr>
            <w:r w:rsidRPr="006D0DE3">
              <w:rPr>
                <w:rFonts w:eastAsia="Times New Roman" w:cs="Calibri"/>
              </w:rPr>
              <w:t xml:space="preserve">NIBP ulazni konektor-– </w:t>
            </w:r>
            <w:r w:rsidRPr="006D0DE3">
              <w:rPr>
                <w:rFonts w:eastAsia="Times New Roman" w:cs="Calibri"/>
                <w:b/>
              </w:rPr>
              <w:t>Nihon Kohden</w:t>
            </w:r>
          </w:p>
        </w:tc>
        <w:tc>
          <w:tcPr>
            <w:tcW w:w="1281" w:type="dxa"/>
          </w:tcPr>
          <w:p w:rsidR="001C6342" w:rsidRDefault="001C6342" w:rsidP="000C71DE">
            <w:r w:rsidRPr="006D0DE3">
              <w:rPr>
                <w:rFonts w:eastAsia="Times New Roman" w:cs="Calibri"/>
              </w:rPr>
              <w:t>1 kom</w:t>
            </w:r>
          </w:p>
        </w:tc>
        <w:tc>
          <w:tcPr>
            <w:tcW w:w="1319" w:type="dxa"/>
            <w:vAlign w:val="center"/>
          </w:tcPr>
          <w:p w:rsidR="001C6342" w:rsidRPr="006D0DE3" w:rsidRDefault="001C6342" w:rsidP="000C71DE">
            <w:pPr>
              <w:pStyle w:val="NoSpacing"/>
              <w:suppressAutoHyphens w:val="0"/>
              <w:spacing w:line="240" w:lineRule="auto"/>
              <w:jc w:val="center"/>
              <w:rPr>
                <w:rFonts w:eastAsia="Times New Roman"/>
              </w:rPr>
            </w:pPr>
          </w:p>
        </w:tc>
        <w:tc>
          <w:tcPr>
            <w:tcW w:w="1218" w:type="dxa"/>
          </w:tcPr>
          <w:p w:rsidR="001C6342" w:rsidRPr="006D0DE3" w:rsidRDefault="001C6342" w:rsidP="000C71DE">
            <w:pPr>
              <w:pStyle w:val="NoSpacing"/>
              <w:suppressAutoHyphens w:val="0"/>
              <w:spacing w:line="240" w:lineRule="auto"/>
              <w:jc w:val="center"/>
              <w:rPr>
                <w:rFonts w:eastAsia="Times New Roman"/>
              </w:rPr>
            </w:pPr>
          </w:p>
        </w:tc>
      </w:tr>
      <w:tr w:rsidR="001C6342" w:rsidRPr="006D0DE3" w:rsidTr="001C6342">
        <w:tc>
          <w:tcPr>
            <w:tcW w:w="625" w:type="dxa"/>
            <w:vAlign w:val="center"/>
          </w:tcPr>
          <w:p w:rsidR="001C6342" w:rsidRPr="006D0DE3" w:rsidRDefault="001C6342" w:rsidP="000C71DE">
            <w:pPr>
              <w:pStyle w:val="NoSpacing"/>
              <w:suppressAutoHyphens w:val="0"/>
              <w:spacing w:line="240" w:lineRule="auto"/>
              <w:jc w:val="center"/>
              <w:rPr>
                <w:rFonts w:eastAsia="Times New Roman"/>
                <w:lang w:val="sr-Cyrl-RS"/>
              </w:rPr>
            </w:pPr>
            <w:r w:rsidRPr="006D0DE3">
              <w:rPr>
                <w:rFonts w:eastAsia="Times New Roman"/>
                <w:lang w:val="sr-Cyrl-RS"/>
              </w:rPr>
              <w:t>18</w:t>
            </w:r>
          </w:p>
        </w:tc>
        <w:tc>
          <w:tcPr>
            <w:tcW w:w="4825" w:type="dxa"/>
            <w:vAlign w:val="center"/>
          </w:tcPr>
          <w:p w:rsidR="001C6342" w:rsidRPr="006D0DE3" w:rsidRDefault="001C6342" w:rsidP="000C71DE">
            <w:pPr>
              <w:spacing w:line="240" w:lineRule="auto"/>
              <w:jc w:val="center"/>
              <w:rPr>
                <w:rFonts w:eastAsia="Times New Roman" w:cs="Calibri"/>
              </w:rPr>
            </w:pPr>
            <w:r w:rsidRPr="006D0DE3">
              <w:rPr>
                <w:rFonts w:eastAsia="Times New Roman" w:cs="Calibri"/>
              </w:rPr>
              <w:t xml:space="preserve">Elektromagnetni ventil većeg prečnika-– </w:t>
            </w:r>
            <w:r w:rsidRPr="006D0DE3">
              <w:rPr>
                <w:rFonts w:eastAsia="Times New Roman" w:cs="Calibri"/>
                <w:b/>
              </w:rPr>
              <w:t>Nihon Kohden</w:t>
            </w:r>
          </w:p>
        </w:tc>
        <w:tc>
          <w:tcPr>
            <w:tcW w:w="1281" w:type="dxa"/>
          </w:tcPr>
          <w:p w:rsidR="001C6342" w:rsidRDefault="001C6342" w:rsidP="000C71DE">
            <w:r w:rsidRPr="006D0DE3">
              <w:rPr>
                <w:rFonts w:eastAsia="Times New Roman" w:cs="Calibri"/>
              </w:rPr>
              <w:t>1 kom</w:t>
            </w:r>
          </w:p>
        </w:tc>
        <w:tc>
          <w:tcPr>
            <w:tcW w:w="1319" w:type="dxa"/>
            <w:vAlign w:val="center"/>
          </w:tcPr>
          <w:p w:rsidR="001C6342" w:rsidRPr="006D0DE3" w:rsidRDefault="001C6342" w:rsidP="000C71DE">
            <w:pPr>
              <w:pStyle w:val="NoSpacing"/>
              <w:suppressAutoHyphens w:val="0"/>
              <w:spacing w:line="240" w:lineRule="auto"/>
              <w:jc w:val="center"/>
              <w:rPr>
                <w:rFonts w:eastAsia="Times New Roman"/>
              </w:rPr>
            </w:pPr>
          </w:p>
        </w:tc>
        <w:tc>
          <w:tcPr>
            <w:tcW w:w="1218" w:type="dxa"/>
          </w:tcPr>
          <w:p w:rsidR="001C6342" w:rsidRPr="006D0DE3" w:rsidRDefault="001C6342" w:rsidP="000C71DE">
            <w:pPr>
              <w:pStyle w:val="NoSpacing"/>
              <w:suppressAutoHyphens w:val="0"/>
              <w:spacing w:line="240" w:lineRule="auto"/>
              <w:jc w:val="center"/>
              <w:rPr>
                <w:rFonts w:eastAsia="Times New Roman"/>
              </w:rPr>
            </w:pPr>
          </w:p>
        </w:tc>
      </w:tr>
      <w:tr w:rsidR="001C6342" w:rsidRPr="006D0DE3" w:rsidTr="001C6342">
        <w:tc>
          <w:tcPr>
            <w:tcW w:w="625" w:type="dxa"/>
            <w:vAlign w:val="center"/>
          </w:tcPr>
          <w:p w:rsidR="001C6342" w:rsidRPr="006D0DE3" w:rsidRDefault="001C6342" w:rsidP="000C71DE">
            <w:pPr>
              <w:pStyle w:val="NoSpacing"/>
              <w:suppressAutoHyphens w:val="0"/>
              <w:spacing w:line="240" w:lineRule="auto"/>
              <w:jc w:val="center"/>
              <w:rPr>
                <w:rFonts w:eastAsia="Times New Roman"/>
                <w:lang w:val="sr-Cyrl-RS"/>
              </w:rPr>
            </w:pPr>
            <w:r w:rsidRPr="006D0DE3">
              <w:rPr>
                <w:rFonts w:eastAsia="Times New Roman"/>
                <w:lang w:val="sr-Cyrl-RS"/>
              </w:rPr>
              <w:t>19</w:t>
            </w:r>
          </w:p>
        </w:tc>
        <w:tc>
          <w:tcPr>
            <w:tcW w:w="4825" w:type="dxa"/>
            <w:vAlign w:val="center"/>
          </w:tcPr>
          <w:p w:rsidR="001C6342" w:rsidRPr="006D0DE3" w:rsidRDefault="001C6342" w:rsidP="000C71DE">
            <w:pPr>
              <w:spacing w:line="240" w:lineRule="auto"/>
              <w:jc w:val="center"/>
              <w:rPr>
                <w:rFonts w:eastAsia="Times New Roman" w:cs="Calibri"/>
              </w:rPr>
            </w:pPr>
            <w:r w:rsidRPr="006D0DE3">
              <w:rPr>
                <w:rFonts w:eastAsia="Times New Roman" w:cs="Calibri"/>
              </w:rPr>
              <w:t xml:space="preserve">Elektromagnetni ventil manjeg prečnika-– </w:t>
            </w:r>
            <w:r w:rsidRPr="006D0DE3">
              <w:rPr>
                <w:rFonts w:eastAsia="Times New Roman" w:cs="Calibri"/>
                <w:b/>
              </w:rPr>
              <w:t>Nihon Kohden</w:t>
            </w:r>
          </w:p>
        </w:tc>
        <w:tc>
          <w:tcPr>
            <w:tcW w:w="1281" w:type="dxa"/>
          </w:tcPr>
          <w:p w:rsidR="001C6342" w:rsidRDefault="001C6342" w:rsidP="000C71DE">
            <w:r w:rsidRPr="006D0DE3">
              <w:rPr>
                <w:rFonts w:eastAsia="Times New Roman" w:cs="Calibri"/>
              </w:rPr>
              <w:t>1 kom</w:t>
            </w:r>
          </w:p>
        </w:tc>
        <w:tc>
          <w:tcPr>
            <w:tcW w:w="1319" w:type="dxa"/>
            <w:vAlign w:val="center"/>
          </w:tcPr>
          <w:p w:rsidR="001C6342" w:rsidRPr="006D0DE3" w:rsidRDefault="001C6342" w:rsidP="000C71DE">
            <w:pPr>
              <w:pStyle w:val="NoSpacing"/>
              <w:suppressAutoHyphens w:val="0"/>
              <w:spacing w:line="240" w:lineRule="auto"/>
              <w:jc w:val="center"/>
              <w:rPr>
                <w:rFonts w:eastAsia="Times New Roman"/>
              </w:rPr>
            </w:pPr>
          </w:p>
        </w:tc>
        <w:tc>
          <w:tcPr>
            <w:tcW w:w="1218" w:type="dxa"/>
          </w:tcPr>
          <w:p w:rsidR="001C6342" w:rsidRPr="006D0DE3" w:rsidRDefault="001C6342" w:rsidP="000C71DE">
            <w:pPr>
              <w:pStyle w:val="NoSpacing"/>
              <w:suppressAutoHyphens w:val="0"/>
              <w:spacing w:line="240" w:lineRule="auto"/>
              <w:jc w:val="center"/>
              <w:rPr>
                <w:rFonts w:eastAsia="Times New Roman"/>
              </w:rPr>
            </w:pPr>
          </w:p>
        </w:tc>
      </w:tr>
      <w:tr w:rsidR="001C6342" w:rsidRPr="00DB5BBA" w:rsidTr="001C6342">
        <w:tc>
          <w:tcPr>
            <w:tcW w:w="625" w:type="dxa"/>
            <w:vAlign w:val="center"/>
          </w:tcPr>
          <w:p w:rsidR="001C6342" w:rsidRPr="00AB0DF2" w:rsidRDefault="001C6342" w:rsidP="000C71DE">
            <w:pPr>
              <w:pStyle w:val="NoSpacing"/>
              <w:suppressAutoHyphens w:val="0"/>
              <w:spacing w:line="240" w:lineRule="auto"/>
              <w:jc w:val="center"/>
              <w:rPr>
                <w:rFonts w:eastAsia="Times New Roman"/>
                <w:lang w:val="sr-Latn-RS"/>
              </w:rPr>
            </w:pPr>
            <w:r w:rsidRPr="00AB0DF2">
              <w:rPr>
                <w:rFonts w:eastAsia="Times New Roman"/>
                <w:lang w:val="sr-Latn-RS"/>
              </w:rPr>
              <w:t>20</w:t>
            </w:r>
          </w:p>
        </w:tc>
        <w:tc>
          <w:tcPr>
            <w:tcW w:w="4825" w:type="dxa"/>
            <w:vAlign w:val="center"/>
          </w:tcPr>
          <w:p w:rsidR="001C6342" w:rsidRPr="00AB0DF2" w:rsidRDefault="001C6342" w:rsidP="000C71DE">
            <w:pPr>
              <w:spacing w:line="240" w:lineRule="auto"/>
              <w:jc w:val="center"/>
              <w:rPr>
                <w:rFonts w:eastAsia="Times New Roman" w:cs="Calibri"/>
                <w:color w:val="auto"/>
              </w:rPr>
            </w:pPr>
            <w:r w:rsidRPr="00AB0DF2">
              <w:rPr>
                <w:rFonts w:eastAsia="Times New Roman" w:cs="Calibri"/>
                <w:color w:val="auto"/>
              </w:rPr>
              <w:t xml:space="preserve">NIBP produžno crevo - </w:t>
            </w:r>
            <w:r w:rsidRPr="00AB0DF2">
              <w:rPr>
                <w:rFonts w:eastAsia="Times New Roman" w:cs="Calibri"/>
                <w:b/>
                <w:color w:val="auto"/>
              </w:rPr>
              <w:t>Nihon Kohden</w:t>
            </w:r>
          </w:p>
        </w:tc>
        <w:tc>
          <w:tcPr>
            <w:tcW w:w="1281" w:type="dxa"/>
          </w:tcPr>
          <w:p w:rsidR="001C6342" w:rsidRPr="00DB5BBA" w:rsidRDefault="001C6342" w:rsidP="000C71DE">
            <w:pPr>
              <w:rPr>
                <w:rFonts w:eastAsia="Times New Roman" w:cs="Calibri"/>
                <w:color w:val="FF0000"/>
              </w:rPr>
            </w:pPr>
            <w:r w:rsidRPr="006D0DE3">
              <w:rPr>
                <w:rFonts w:eastAsia="Times New Roman" w:cs="Calibri"/>
              </w:rPr>
              <w:t>1 kom</w:t>
            </w:r>
          </w:p>
        </w:tc>
        <w:tc>
          <w:tcPr>
            <w:tcW w:w="1319" w:type="dxa"/>
            <w:vAlign w:val="center"/>
          </w:tcPr>
          <w:p w:rsidR="001C6342" w:rsidRPr="00DB5BBA" w:rsidRDefault="001C6342" w:rsidP="000C71DE">
            <w:pPr>
              <w:pStyle w:val="NoSpacing"/>
              <w:suppressAutoHyphens w:val="0"/>
              <w:spacing w:line="240" w:lineRule="auto"/>
              <w:jc w:val="center"/>
              <w:rPr>
                <w:rFonts w:eastAsia="Times New Roman"/>
                <w:color w:val="FF0000"/>
              </w:rPr>
            </w:pPr>
          </w:p>
        </w:tc>
        <w:tc>
          <w:tcPr>
            <w:tcW w:w="1218" w:type="dxa"/>
          </w:tcPr>
          <w:p w:rsidR="001C6342" w:rsidRPr="00DB5BBA" w:rsidRDefault="001C6342" w:rsidP="000C71DE">
            <w:pPr>
              <w:pStyle w:val="NoSpacing"/>
              <w:suppressAutoHyphens w:val="0"/>
              <w:spacing w:line="240" w:lineRule="auto"/>
              <w:jc w:val="center"/>
              <w:rPr>
                <w:rFonts w:eastAsia="Times New Roman"/>
                <w:color w:val="FF0000"/>
              </w:rPr>
            </w:pPr>
          </w:p>
        </w:tc>
      </w:tr>
      <w:tr w:rsidR="001C6342" w:rsidRPr="00DB5BBA" w:rsidTr="001C6342">
        <w:tc>
          <w:tcPr>
            <w:tcW w:w="625" w:type="dxa"/>
            <w:vAlign w:val="center"/>
          </w:tcPr>
          <w:p w:rsidR="001C6342" w:rsidRPr="00AB0DF2" w:rsidRDefault="001C6342" w:rsidP="000C71DE">
            <w:pPr>
              <w:pStyle w:val="NoSpacing"/>
              <w:suppressAutoHyphens w:val="0"/>
              <w:spacing w:line="240" w:lineRule="auto"/>
              <w:jc w:val="center"/>
              <w:rPr>
                <w:rFonts w:eastAsia="Times New Roman"/>
                <w:lang w:val="sr-Latn-RS"/>
              </w:rPr>
            </w:pPr>
            <w:r w:rsidRPr="00AB0DF2">
              <w:rPr>
                <w:rFonts w:eastAsia="Times New Roman"/>
                <w:lang w:val="sr-Latn-RS"/>
              </w:rPr>
              <w:t>21</w:t>
            </w:r>
          </w:p>
        </w:tc>
        <w:tc>
          <w:tcPr>
            <w:tcW w:w="4825" w:type="dxa"/>
            <w:vAlign w:val="center"/>
          </w:tcPr>
          <w:p w:rsidR="001C6342" w:rsidRPr="00AB0DF2" w:rsidRDefault="001C6342" w:rsidP="000C71DE">
            <w:pPr>
              <w:spacing w:line="240" w:lineRule="auto"/>
              <w:jc w:val="center"/>
              <w:rPr>
                <w:rFonts w:eastAsia="Times New Roman" w:cs="Calibri"/>
                <w:color w:val="auto"/>
              </w:rPr>
            </w:pPr>
            <w:r w:rsidRPr="00AB0DF2">
              <w:rPr>
                <w:rFonts w:eastAsia="Times New Roman" w:cs="Calibri"/>
                <w:color w:val="auto"/>
              </w:rPr>
              <w:t>NIBP produžno crevo- Innomed</w:t>
            </w:r>
          </w:p>
        </w:tc>
        <w:tc>
          <w:tcPr>
            <w:tcW w:w="1281" w:type="dxa"/>
          </w:tcPr>
          <w:p w:rsidR="001C6342" w:rsidRPr="00DB5BBA" w:rsidRDefault="001C6342" w:rsidP="000C71DE">
            <w:pPr>
              <w:rPr>
                <w:rFonts w:eastAsia="Times New Roman" w:cs="Calibri"/>
                <w:color w:val="FF0000"/>
              </w:rPr>
            </w:pPr>
            <w:r w:rsidRPr="006D0DE3">
              <w:rPr>
                <w:rFonts w:eastAsia="Times New Roman" w:cs="Calibri"/>
              </w:rPr>
              <w:t>1 kom</w:t>
            </w:r>
          </w:p>
        </w:tc>
        <w:tc>
          <w:tcPr>
            <w:tcW w:w="1319" w:type="dxa"/>
            <w:vAlign w:val="center"/>
          </w:tcPr>
          <w:p w:rsidR="001C6342" w:rsidRPr="00DB5BBA" w:rsidRDefault="001C6342" w:rsidP="000C71DE">
            <w:pPr>
              <w:pStyle w:val="NoSpacing"/>
              <w:suppressAutoHyphens w:val="0"/>
              <w:spacing w:line="240" w:lineRule="auto"/>
              <w:jc w:val="center"/>
              <w:rPr>
                <w:rFonts w:eastAsia="Times New Roman"/>
                <w:color w:val="FF0000"/>
              </w:rPr>
            </w:pPr>
          </w:p>
        </w:tc>
        <w:tc>
          <w:tcPr>
            <w:tcW w:w="1218" w:type="dxa"/>
          </w:tcPr>
          <w:p w:rsidR="001C6342" w:rsidRPr="00DB5BBA" w:rsidRDefault="001C6342" w:rsidP="000C71DE">
            <w:pPr>
              <w:pStyle w:val="NoSpacing"/>
              <w:suppressAutoHyphens w:val="0"/>
              <w:spacing w:line="240" w:lineRule="auto"/>
              <w:jc w:val="center"/>
              <w:rPr>
                <w:rFonts w:eastAsia="Times New Roman"/>
                <w:color w:val="FF0000"/>
              </w:rPr>
            </w:pPr>
          </w:p>
        </w:tc>
      </w:tr>
      <w:tr w:rsidR="001C6342" w:rsidRPr="00DB5BBA" w:rsidTr="001C6342">
        <w:tc>
          <w:tcPr>
            <w:tcW w:w="625" w:type="dxa"/>
            <w:vAlign w:val="center"/>
          </w:tcPr>
          <w:p w:rsidR="001C6342" w:rsidRPr="00AB0DF2" w:rsidRDefault="001C6342" w:rsidP="000C71DE">
            <w:pPr>
              <w:pStyle w:val="NoSpacing"/>
              <w:suppressAutoHyphens w:val="0"/>
              <w:spacing w:line="240" w:lineRule="auto"/>
              <w:jc w:val="center"/>
              <w:rPr>
                <w:rFonts w:eastAsia="Times New Roman"/>
                <w:lang w:val="sr-Latn-RS"/>
              </w:rPr>
            </w:pPr>
            <w:r w:rsidRPr="00AB0DF2">
              <w:rPr>
                <w:rFonts w:eastAsia="Times New Roman"/>
                <w:lang w:val="sr-Latn-RS"/>
              </w:rPr>
              <w:t>22</w:t>
            </w:r>
          </w:p>
        </w:tc>
        <w:tc>
          <w:tcPr>
            <w:tcW w:w="4825" w:type="dxa"/>
            <w:vAlign w:val="center"/>
          </w:tcPr>
          <w:p w:rsidR="001C6342" w:rsidRPr="00AB0DF2" w:rsidRDefault="001C6342" w:rsidP="000C71DE">
            <w:pPr>
              <w:spacing w:line="240" w:lineRule="auto"/>
              <w:jc w:val="center"/>
              <w:rPr>
                <w:rFonts w:eastAsia="Times New Roman" w:cs="Calibri"/>
                <w:color w:val="auto"/>
              </w:rPr>
            </w:pPr>
            <w:r w:rsidRPr="00AB0DF2">
              <w:rPr>
                <w:rFonts w:eastAsia="Times New Roman" w:cs="Calibri"/>
                <w:color w:val="auto"/>
              </w:rPr>
              <w:t>Konekcioni cabal</w:t>
            </w:r>
          </w:p>
        </w:tc>
        <w:tc>
          <w:tcPr>
            <w:tcW w:w="1281" w:type="dxa"/>
          </w:tcPr>
          <w:p w:rsidR="001C6342" w:rsidRPr="00DB5BBA" w:rsidRDefault="001C6342" w:rsidP="000C71DE">
            <w:pPr>
              <w:rPr>
                <w:rFonts w:eastAsia="Times New Roman" w:cs="Calibri"/>
                <w:color w:val="FF0000"/>
              </w:rPr>
            </w:pPr>
            <w:r w:rsidRPr="006D0DE3">
              <w:rPr>
                <w:rFonts w:eastAsia="Times New Roman" w:cs="Calibri"/>
              </w:rPr>
              <w:t>1 kom</w:t>
            </w:r>
          </w:p>
        </w:tc>
        <w:tc>
          <w:tcPr>
            <w:tcW w:w="1319" w:type="dxa"/>
            <w:vAlign w:val="center"/>
          </w:tcPr>
          <w:p w:rsidR="001C6342" w:rsidRPr="00DB5BBA" w:rsidRDefault="001C6342" w:rsidP="000C71DE">
            <w:pPr>
              <w:pStyle w:val="NoSpacing"/>
              <w:suppressAutoHyphens w:val="0"/>
              <w:spacing w:line="240" w:lineRule="auto"/>
              <w:jc w:val="center"/>
              <w:rPr>
                <w:rFonts w:eastAsia="Times New Roman"/>
                <w:color w:val="FF0000"/>
              </w:rPr>
            </w:pPr>
          </w:p>
        </w:tc>
        <w:tc>
          <w:tcPr>
            <w:tcW w:w="1218" w:type="dxa"/>
          </w:tcPr>
          <w:p w:rsidR="001C6342" w:rsidRPr="00DB5BBA" w:rsidRDefault="001C6342" w:rsidP="000C71DE">
            <w:pPr>
              <w:pStyle w:val="NoSpacing"/>
              <w:suppressAutoHyphens w:val="0"/>
              <w:spacing w:line="240" w:lineRule="auto"/>
              <w:jc w:val="center"/>
              <w:rPr>
                <w:rFonts w:eastAsia="Times New Roman"/>
                <w:color w:val="FF0000"/>
              </w:rPr>
            </w:pPr>
          </w:p>
        </w:tc>
      </w:tr>
      <w:tr w:rsidR="001C6342" w:rsidRPr="00DB5BBA" w:rsidTr="001C6342">
        <w:tc>
          <w:tcPr>
            <w:tcW w:w="625" w:type="dxa"/>
            <w:vAlign w:val="center"/>
          </w:tcPr>
          <w:p w:rsidR="001C6342" w:rsidRPr="00AB0DF2" w:rsidRDefault="001C6342" w:rsidP="000C71DE">
            <w:pPr>
              <w:pStyle w:val="NoSpacing"/>
              <w:suppressAutoHyphens w:val="0"/>
              <w:spacing w:line="240" w:lineRule="auto"/>
              <w:jc w:val="center"/>
              <w:rPr>
                <w:rFonts w:eastAsia="Times New Roman"/>
                <w:lang w:val="sr-Latn-RS"/>
              </w:rPr>
            </w:pPr>
            <w:r w:rsidRPr="00AB0DF2">
              <w:rPr>
                <w:rFonts w:eastAsia="Times New Roman"/>
                <w:lang w:val="sr-Latn-RS"/>
              </w:rPr>
              <w:t>23</w:t>
            </w:r>
          </w:p>
        </w:tc>
        <w:tc>
          <w:tcPr>
            <w:tcW w:w="4825" w:type="dxa"/>
            <w:vAlign w:val="center"/>
          </w:tcPr>
          <w:p w:rsidR="001C6342" w:rsidRPr="00AB0DF2" w:rsidRDefault="001C6342" w:rsidP="000C71DE">
            <w:pPr>
              <w:spacing w:line="240" w:lineRule="auto"/>
              <w:jc w:val="center"/>
              <w:rPr>
                <w:rFonts w:eastAsia="Times New Roman" w:cs="Calibri"/>
                <w:color w:val="auto"/>
              </w:rPr>
            </w:pPr>
            <w:r w:rsidRPr="00AB0DF2">
              <w:rPr>
                <w:rFonts w:eastAsia="Times New Roman" w:cs="Calibri"/>
                <w:color w:val="auto"/>
              </w:rPr>
              <w:t>Napajanje monitora - Innomed</w:t>
            </w:r>
          </w:p>
        </w:tc>
        <w:tc>
          <w:tcPr>
            <w:tcW w:w="1281" w:type="dxa"/>
          </w:tcPr>
          <w:p w:rsidR="001C6342" w:rsidRPr="00DB5BBA" w:rsidRDefault="001C6342" w:rsidP="000C71DE">
            <w:pPr>
              <w:rPr>
                <w:rFonts w:eastAsia="Times New Roman" w:cs="Calibri"/>
                <w:color w:val="FF0000"/>
              </w:rPr>
            </w:pPr>
            <w:r w:rsidRPr="006D0DE3">
              <w:rPr>
                <w:rFonts w:eastAsia="Times New Roman" w:cs="Calibri"/>
              </w:rPr>
              <w:t>1 kom</w:t>
            </w:r>
          </w:p>
        </w:tc>
        <w:tc>
          <w:tcPr>
            <w:tcW w:w="1319" w:type="dxa"/>
            <w:vAlign w:val="center"/>
          </w:tcPr>
          <w:p w:rsidR="001C6342" w:rsidRPr="00DB5BBA" w:rsidRDefault="001C6342" w:rsidP="000C71DE">
            <w:pPr>
              <w:pStyle w:val="NoSpacing"/>
              <w:suppressAutoHyphens w:val="0"/>
              <w:spacing w:line="240" w:lineRule="auto"/>
              <w:jc w:val="center"/>
              <w:rPr>
                <w:rFonts w:eastAsia="Times New Roman"/>
                <w:color w:val="FF0000"/>
              </w:rPr>
            </w:pPr>
          </w:p>
        </w:tc>
        <w:tc>
          <w:tcPr>
            <w:tcW w:w="1218" w:type="dxa"/>
          </w:tcPr>
          <w:p w:rsidR="001C6342" w:rsidRPr="00DB5BBA" w:rsidRDefault="001C6342" w:rsidP="000C71DE">
            <w:pPr>
              <w:pStyle w:val="NoSpacing"/>
              <w:suppressAutoHyphens w:val="0"/>
              <w:spacing w:line="240" w:lineRule="auto"/>
              <w:jc w:val="center"/>
              <w:rPr>
                <w:rFonts w:eastAsia="Times New Roman"/>
                <w:color w:val="FF0000"/>
              </w:rPr>
            </w:pPr>
          </w:p>
        </w:tc>
      </w:tr>
      <w:tr w:rsidR="001C6342" w:rsidRPr="00DB5BBA" w:rsidTr="001C6342">
        <w:tc>
          <w:tcPr>
            <w:tcW w:w="625" w:type="dxa"/>
            <w:vAlign w:val="center"/>
          </w:tcPr>
          <w:p w:rsidR="001C6342" w:rsidRPr="00AB0DF2" w:rsidRDefault="001C6342" w:rsidP="000C71DE">
            <w:pPr>
              <w:pStyle w:val="NoSpacing"/>
              <w:suppressAutoHyphens w:val="0"/>
              <w:spacing w:line="240" w:lineRule="auto"/>
              <w:jc w:val="center"/>
              <w:rPr>
                <w:rFonts w:eastAsia="Times New Roman"/>
                <w:lang w:val="sr-Latn-RS"/>
              </w:rPr>
            </w:pPr>
            <w:r w:rsidRPr="00AB0DF2">
              <w:rPr>
                <w:rFonts w:eastAsia="Times New Roman"/>
                <w:lang w:val="sr-Latn-RS"/>
              </w:rPr>
              <w:t>24</w:t>
            </w:r>
          </w:p>
        </w:tc>
        <w:tc>
          <w:tcPr>
            <w:tcW w:w="4825" w:type="dxa"/>
            <w:vAlign w:val="center"/>
          </w:tcPr>
          <w:p w:rsidR="001C6342" w:rsidRPr="00AB0DF2" w:rsidRDefault="001C6342" w:rsidP="000C71DE">
            <w:pPr>
              <w:spacing w:line="240" w:lineRule="auto"/>
              <w:jc w:val="center"/>
              <w:rPr>
                <w:rFonts w:eastAsia="Times New Roman" w:cs="Calibri"/>
                <w:color w:val="auto"/>
              </w:rPr>
            </w:pPr>
            <w:r w:rsidRPr="00AB0DF2">
              <w:rPr>
                <w:rFonts w:eastAsia="Times New Roman" w:cs="Calibri"/>
                <w:color w:val="auto"/>
              </w:rPr>
              <w:t>Baterijski paket -  Innomed</w:t>
            </w:r>
          </w:p>
        </w:tc>
        <w:tc>
          <w:tcPr>
            <w:tcW w:w="1281" w:type="dxa"/>
          </w:tcPr>
          <w:p w:rsidR="001C6342" w:rsidRPr="00DB5BBA" w:rsidRDefault="001C6342" w:rsidP="000C71DE">
            <w:pPr>
              <w:rPr>
                <w:rFonts w:eastAsia="Times New Roman" w:cs="Calibri"/>
                <w:color w:val="FF0000"/>
              </w:rPr>
            </w:pPr>
            <w:r w:rsidRPr="006D0DE3">
              <w:rPr>
                <w:rFonts w:eastAsia="Times New Roman" w:cs="Calibri"/>
              </w:rPr>
              <w:t>1 kom</w:t>
            </w:r>
          </w:p>
        </w:tc>
        <w:tc>
          <w:tcPr>
            <w:tcW w:w="1319" w:type="dxa"/>
            <w:vAlign w:val="center"/>
          </w:tcPr>
          <w:p w:rsidR="001C6342" w:rsidRPr="00DB5BBA" w:rsidRDefault="001C6342" w:rsidP="000C71DE">
            <w:pPr>
              <w:pStyle w:val="NoSpacing"/>
              <w:suppressAutoHyphens w:val="0"/>
              <w:spacing w:line="240" w:lineRule="auto"/>
              <w:jc w:val="center"/>
              <w:rPr>
                <w:rFonts w:eastAsia="Times New Roman"/>
                <w:color w:val="FF0000"/>
              </w:rPr>
            </w:pPr>
          </w:p>
        </w:tc>
        <w:tc>
          <w:tcPr>
            <w:tcW w:w="1218" w:type="dxa"/>
          </w:tcPr>
          <w:p w:rsidR="001C6342" w:rsidRPr="00DB5BBA" w:rsidRDefault="001C6342" w:rsidP="000C71DE">
            <w:pPr>
              <w:pStyle w:val="NoSpacing"/>
              <w:suppressAutoHyphens w:val="0"/>
              <w:spacing w:line="240" w:lineRule="auto"/>
              <w:jc w:val="center"/>
              <w:rPr>
                <w:rFonts w:eastAsia="Times New Roman"/>
                <w:color w:val="FF0000"/>
              </w:rPr>
            </w:pPr>
          </w:p>
        </w:tc>
      </w:tr>
      <w:tr w:rsidR="001C6342" w:rsidRPr="00DB5BBA" w:rsidTr="001C6342">
        <w:tc>
          <w:tcPr>
            <w:tcW w:w="625" w:type="dxa"/>
            <w:vAlign w:val="center"/>
          </w:tcPr>
          <w:p w:rsidR="001C6342" w:rsidRPr="00AB0DF2" w:rsidRDefault="001C6342" w:rsidP="000C71DE">
            <w:pPr>
              <w:pStyle w:val="NoSpacing"/>
              <w:suppressAutoHyphens w:val="0"/>
              <w:spacing w:line="240" w:lineRule="auto"/>
              <w:jc w:val="center"/>
              <w:rPr>
                <w:rFonts w:eastAsia="Times New Roman"/>
                <w:lang w:val="sr-Latn-RS"/>
              </w:rPr>
            </w:pPr>
            <w:r w:rsidRPr="00AB0DF2">
              <w:rPr>
                <w:rFonts w:eastAsia="Times New Roman"/>
                <w:lang w:val="sr-Latn-RS"/>
              </w:rPr>
              <w:t>25</w:t>
            </w:r>
          </w:p>
        </w:tc>
        <w:tc>
          <w:tcPr>
            <w:tcW w:w="4825" w:type="dxa"/>
            <w:vAlign w:val="center"/>
          </w:tcPr>
          <w:p w:rsidR="001C6342" w:rsidRPr="00AB0DF2" w:rsidRDefault="001C6342" w:rsidP="000C71DE">
            <w:pPr>
              <w:spacing w:line="240" w:lineRule="auto"/>
              <w:jc w:val="center"/>
              <w:rPr>
                <w:rFonts w:eastAsia="Times New Roman" w:cs="Calibri"/>
                <w:color w:val="auto"/>
              </w:rPr>
            </w:pPr>
            <w:r w:rsidRPr="00AB0DF2">
              <w:rPr>
                <w:rFonts w:eastAsia="Times New Roman" w:cs="Calibri"/>
                <w:color w:val="auto"/>
              </w:rPr>
              <w:t>Baterijski paket - Innomed</w:t>
            </w:r>
          </w:p>
        </w:tc>
        <w:tc>
          <w:tcPr>
            <w:tcW w:w="1281" w:type="dxa"/>
          </w:tcPr>
          <w:p w:rsidR="001C6342" w:rsidRPr="00DB5BBA" w:rsidRDefault="001C6342" w:rsidP="000C71DE">
            <w:pPr>
              <w:rPr>
                <w:rFonts w:eastAsia="Times New Roman" w:cs="Calibri"/>
                <w:color w:val="FF0000"/>
              </w:rPr>
            </w:pPr>
            <w:r w:rsidRPr="006D0DE3">
              <w:rPr>
                <w:rFonts w:eastAsia="Times New Roman" w:cs="Calibri"/>
              </w:rPr>
              <w:t>1 kom</w:t>
            </w:r>
          </w:p>
        </w:tc>
        <w:tc>
          <w:tcPr>
            <w:tcW w:w="1319" w:type="dxa"/>
            <w:vAlign w:val="center"/>
          </w:tcPr>
          <w:p w:rsidR="001C6342" w:rsidRPr="00DB5BBA" w:rsidRDefault="001C6342" w:rsidP="000C71DE">
            <w:pPr>
              <w:pStyle w:val="NoSpacing"/>
              <w:suppressAutoHyphens w:val="0"/>
              <w:spacing w:line="240" w:lineRule="auto"/>
              <w:jc w:val="center"/>
              <w:rPr>
                <w:rFonts w:eastAsia="Times New Roman"/>
                <w:color w:val="FF0000"/>
              </w:rPr>
            </w:pPr>
          </w:p>
        </w:tc>
        <w:tc>
          <w:tcPr>
            <w:tcW w:w="1218" w:type="dxa"/>
          </w:tcPr>
          <w:p w:rsidR="001C6342" w:rsidRPr="00DB5BBA" w:rsidRDefault="001C6342" w:rsidP="000C71DE">
            <w:pPr>
              <w:pStyle w:val="NoSpacing"/>
              <w:suppressAutoHyphens w:val="0"/>
              <w:spacing w:line="240" w:lineRule="auto"/>
              <w:jc w:val="center"/>
              <w:rPr>
                <w:rFonts w:eastAsia="Times New Roman"/>
                <w:color w:val="FF0000"/>
              </w:rPr>
            </w:pPr>
          </w:p>
        </w:tc>
      </w:tr>
      <w:tr w:rsidR="001C6342" w:rsidRPr="00DB5BBA" w:rsidTr="001C6342">
        <w:tc>
          <w:tcPr>
            <w:tcW w:w="625" w:type="dxa"/>
            <w:vAlign w:val="center"/>
          </w:tcPr>
          <w:p w:rsidR="001C6342" w:rsidRPr="00AB0DF2" w:rsidRDefault="001C6342" w:rsidP="000C71DE">
            <w:pPr>
              <w:pStyle w:val="NoSpacing"/>
              <w:suppressAutoHyphens w:val="0"/>
              <w:spacing w:line="240" w:lineRule="auto"/>
              <w:jc w:val="center"/>
              <w:rPr>
                <w:rFonts w:eastAsia="Times New Roman"/>
                <w:lang w:val="sr-Latn-RS"/>
              </w:rPr>
            </w:pPr>
            <w:r w:rsidRPr="00AB0DF2">
              <w:rPr>
                <w:rFonts w:eastAsia="Times New Roman"/>
                <w:lang w:val="sr-Latn-RS"/>
              </w:rPr>
              <w:t>26</w:t>
            </w:r>
          </w:p>
        </w:tc>
        <w:tc>
          <w:tcPr>
            <w:tcW w:w="4825" w:type="dxa"/>
            <w:vAlign w:val="center"/>
          </w:tcPr>
          <w:p w:rsidR="001C6342" w:rsidRPr="00AB0DF2" w:rsidRDefault="001C6342" w:rsidP="000C71DE">
            <w:pPr>
              <w:spacing w:line="240" w:lineRule="auto"/>
              <w:jc w:val="center"/>
              <w:rPr>
                <w:rFonts w:eastAsia="Times New Roman" w:cs="Calibri"/>
                <w:color w:val="auto"/>
              </w:rPr>
            </w:pPr>
            <w:r w:rsidRPr="00AB0DF2">
              <w:rPr>
                <w:rFonts w:eastAsia="Times New Roman" w:cs="Calibri"/>
                <w:color w:val="auto"/>
              </w:rPr>
              <w:t>Tastatura – Nihon Kohden</w:t>
            </w:r>
          </w:p>
        </w:tc>
        <w:tc>
          <w:tcPr>
            <w:tcW w:w="1281" w:type="dxa"/>
          </w:tcPr>
          <w:p w:rsidR="001C6342" w:rsidRPr="006D0DE3" w:rsidRDefault="001C6342" w:rsidP="000C71DE">
            <w:pPr>
              <w:rPr>
                <w:rFonts w:eastAsia="Times New Roman" w:cs="Calibri"/>
              </w:rPr>
            </w:pPr>
            <w:r w:rsidRPr="006D0DE3">
              <w:rPr>
                <w:rFonts w:eastAsia="Times New Roman" w:cs="Calibri"/>
              </w:rPr>
              <w:t>1 kom</w:t>
            </w:r>
          </w:p>
        </w:tc>
        <w:tc>
          <w:tcPr>
            <w:tcW w:w="1319" w:type="dxa"/>
            <w:vAlign w:val="center"/>
          </w:tcPr>
          <w:p w:rsidR="001C6342" w:rsidRPr="00DB5BBA" w:rsidRDefault="001C6342" w:rsidP="000C71DE">
            <w:pPr>
              <w:pStyle w:val="NoSpacing"/>
              <w:suppressAutoHyphens w:val="0"/>
              <w:spacing w:line="240" w:lineRule="auto"/>
              <w:jc w:val="center"/>
              <w:rPr>
                <w:rFonts w:eastAsia="Times New Roman"/>
                <w:color w:val="FF0000"/>
              </w:rPr>
            </w:pPr>
          </w:p>
        </w:tc>
        <w:tc>
          <w:tcPr>
            <w:tcW w:w="1218" w:type="dxa"/>
          </w:tcPr>
          <w:p w:rsidR="001C6342" w:rsidRPr="00DB5BBA" w:rsidRDefault="001C6342" w:rsidP="000C71DE">
            <w:pPr>
              <w:pStyle w:val="NoSpacing"/>
              <w:suppressAutoHyphens w:val="0"/>
              <w:spacing w:line="240" w:lineRule="auto"/>
              <w:jc w:val="center"/>
              <w:rPr>
                <w:rFonts w:eastAsia="Times New Roman"/>
                <w:color w:val="FF0000"/>
              </w:rPr>
            </w:pPr>
          </w:p>
        </w:tc>
      </w:tr>
      <w:tr w:rsidR="001C6342" w:rsidRPr="00DB5BBA" w:rsidTr="00A8422B">
        <w:tc>
          <w:tcPr>
            <w:tcW w:w="8050" w:type="dxa"/>
            <w:gridSpan w:val="4"/>
            <w:vAlign w:val="center"/>
          </w:tcPr>
          <w:p w:rsidR="001C6342" w:rsidRPr="00DB5BBA" w:rsidRDefault="001C6342" w:rsidP="000C71DE">
            <w:pPr>
              <w:pStyle w:val="NoSpacing"/>
              <w:suppressAutoHyphens w:val="0"/>
              <w:spacing w:line="240" w:lineRule="auto"/>
              <w:jc w:val="center"/>
              <w:rPr>
                <w:rFonts w:eastAsia="Times New Roman"/>
                <w:color w:val="FF0000"/>
              </w:rPr>
            </w:pPr>
            <w:r>
              <w:rPr>
                <w:rFonts w:eastAsia="Times New Roman"/>
                <w:color w:val="FF0000"/>
              </w:rPr>
              <w:t>ukupno</w:t>
            </w:r>
          </w:p>
        </w:tc>
        <w:tc>
          <w:tcPr>
            <w:tcW w:w="1218" w:type="dxa"/>
          </w:tcPr>
          <w:p w:rsidR="001C6342" w:rsidRPr="00DB5BBA" w:rsidRDefault="001C6342" w:rsidP="000C71DE">
            <w:pPr>
              <w:pStyle w:val="NoSpacing"/>
              <w:suppressAutoHyphens w:val="0"/>
              <w:spacing w:line="240" w:lineRule="auto"/>
              <w:jc w:val="center"/>
              <w:rPr>
                <w:rFonts w:eastAsia="Times New Roman"/>
                <w:color w:val="FF0000"/>
              </w:rPr>
            </w:pPr>
          </w:p>
        </w:tc>
      </w:tr>
    </w:tbl>
    <w:p w:rsidR="000C71DE" w:rsidRDefault="000C71DE" w:rsidP="000C71DE"/>
    <w:p w:rsidR="000C71DE" w:rsidRDefault="000C71DE" w:rsidP="000C71DE">
      <w:pPr>
        <w:spacing w:line="240" w:lineRule="auto"/>
        <w:rPr>
          <w:rFonts w:eastAsia="Times New Roman" w:cs="Calibri"/>
          <w:b/>
          <w:bCs/>
        </w:rPr>
      </w:pPr>
    </w:p>
    <w:p w:rsidR="000C71DE" w:rsidRPr="00D551D3" w:rsidRDefault="001C6342" w:rsidP="000C71DE">
      <w:pPr>
        <w:spacing w:line="240" w:lineRule="auto"/>
        <w:rPr>
          <w:rFonts w:eastAsia="Times New Roman" w:cs="Calibri"/>
          <w:b/>
          <w:bCs/>
        </w:rPr>
      </w:pPr>
      <w:proofErr w:type="gramStart"/>
      <w:r>
        <w:rPr>
          <w:rFonts w:eastAsia="Times New Roman" w:cs="Calibri"/>
          <w:b/>
          <w:bCs/>
        </w:rPr>
        <w:t>i)</w:t>
      </w:r>
      <w:proofErr w:type="gramEnd"/>
      <w:r w:rsidR="000C71DE" w:rsidRPr="00D551D3">
        <w:rPr>
          <w:rFonts w:eastAsia="Times New Roman" w:cs="Calibri"/>
          <w:b/>
          <w:bCs/>
        </w:rPr>
        <w:t>STERILIZATORI</w:t>
      </w:r>
    </w:p>
    <w:p w:rsidR="000C71DE" w:rsidRPr="00D551D3" w:rsidRDefault="000C71DE" w:rsidP="000C71DE">
      <w:pPr>
        <w:pStyle w:val="ListParagraph"/>
        <w:numPr>
          <w:ilvl w:val="0"/>
          <w:numId w:val="30"/>
        </w:numPr>
        <w:suppressAutoHyphens w:val="0"/>
        <w:spacing w:line="240" w:lineRule="auto"/>
        <w:contextualSpacing/>
        <w:rPr>
          <w:rFonts w:eastAsia="Times New Roman" w:cs="Calibri"/>
          <w:b/>
          <w:bCs/>
        </w:rPr>
      </w:pPr>
      <w:r w:rsidRPr="00D551D3">
        <w:rPr>
          <w:rFonts w:eastAsia="Times New Roman" w:cs="Calibri"/>
          <w:b/>
          <w:bCs/>
        </w:rPr>
        <w:t>Medica Projekt-Trezor 50</w:t>
      </w:r>
    </w:p>
    <w:p w:rsidR="000C71DE" w:rsidRDefault="000C71DE" w:rsidP="000C71DE">
      <w:pPr>
        <w:pStyle w:val="ListParagraph"/>
        <w:numPr>
          <w:ilvl w:val="0"/>
          <w:numId w:val="30"/>
        </w:numPr>
        <w:suppressAutoHyphens w:val="0"/>
        <w:spacing w:line="240" w:lineRule="auto"/>
        <w:contextualSpacing/>
        <w:rPr>
          <w:rFonts w:eastAsia="Times New Roman" w:cs="Calibri"/>
          <w:b/>
          <w:bCs/>
        </w:rPr>
      </w:pPr>
      <w:r w:rsidRPr="00D551D3">
        <w:rPr>
          <w:rFonts w:eastAsia="Times New Roman" w:cs="Calibri"/>
          <w:b/>
          <w:bCs/>
        </w:rPr>
        <w:t>ST-01</w:t>
      </w:r>
    </w:p>
    <w:p w:rsidR="000C71DE" w:rsidRDefault="000C71DE" w:rsidP="000C71DE">
      <w:pPr>
        <w:pStyle w:val="ListParagraph"/>
        <w:numPr>
          <w:ilvl w:val="0"/>
          <w:numId w:val="30"/>
        </w:numPr>
        <w:suppressAutoHyphens w:val="0"/>
        <w:spacing w:line="240" w:lineRule="auto"/>
        <w:contextualSpacing/>
        <w:rPr>
          <w:rFonts w:eastAsia="Times New Roman" w:cs="Calibri"/>
          <w:b/>
          <w:bCs/>
        </w:rPr>
      </w:pPr>
      <w:r w:rsidRPr="00D551D3">
        <w:rPr>
          <w:rFonts w:eastAsia="Times New Roman" w:cs="Calibri"/>
          <w:b/>
          <w:bCs/>
        </w:rPr>
        <w:t>ST-05</w:t>
      </w:r>
    </w:p>
    <w:p w:rsidR="000C71DE" w:rsidRDefault="000C71DE" w:rsidP="000C71DE">
      <w:pPr>
        <w:pStyle w:val="ListParagraph"/>
        <w:numPr>
          <w:ilvl w:val="0"/>
          <w:numId w:val="30"/>
        </w:numPr>
        <w:suppressAutoHyphens w:val="0"/>
        <w:spacing w:line="240" w:lineRule="auto"/>
        <w:contextualSpacing/>
        <w:rPr>
          <w:rFonts w:eastAsia="Times New Roman" w:cs="Calibri"/>
          <w:b/>
          <w:bCs/>
        </w:rPr>
      </w:pPr>
      <w:r w:rsidRPr="00D551D3">
        <w:rPr>
          <w:rFonts w:eastAsia="Times New Roman" w:cs="Calibri"/>
          <w:b/>
          <w:bCs/>
        </w:rPr>
        <w:t>ST-06</w:t>
      </w:r>
    </w:p>
    <w:p w:rsidR="000C71DE" w:rsidRPr="00D551D3" w:rsidRDefault="000C71DE" w:rsidP="000C71DE">
      <w:pPr>
        <w:pStyle w:val="ListParagraph"/>
        <w:numPr>
          <w:ilvl w:val="0"/>
          <w:numId w:val="30"/>
        </w:numPr>
        <w:suppressAutoHyphens w:val="0"/>
        <w:spacing w:line="240" w:lineRule="auto"/>
        <w:contextualSpacing/>
        <w:rPr>
          <w:rFonts w:eastAsia="Times New Roman" w:cs="Calibri"/>
          <w:b/>
          <w:bCs/>
        </w:rPr>
      </w:pPr>
      <w:r w:rsidRPr="00D551D3">
        <w:rPr>
          <w:rFonts w:eastAsia="Times New Roman" w:cs="Calibri"/>
          <w:b/>
          <w:bCs/>
        </w:rPr>
        <w:t>MTS medicina</w:t>
      </w:r>
    </w:p>
    <w:p w:rsidR="000C71DE" w:rsidRDefault="000C71DE" w:rsidP="000C71DE">
      <w:pPr>
        <w:rPr>
          <w:rFonts w:cs="TimesNewRomanPSMT"/>
          <w:i/>
          <w:iCs/>
          <w:sz w:val="18"/>
          <w:szCs w:val="18"/>
        </w:rPr>
      </w:pPr>
    </w:p>
    <w:tbl>
      <w:tblPr>
        <w:tblW w:w="9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944"/>
        <w:gridCol w:w="1064"/>
        <w:gridCol w:w="1337"/>
        <w:gridCol w:w="1295"/>
      </w:tblGrid>
      <w:tr w:rsidR="001C6342" w:rsidRPr="006D0DE3" w:rsidTr="001C6342">
        <w:tc>
          <w:tcPr>
            <w:tcW w:w="628" w:type="dxa"/>
            <w:vAlign w:val="center"/>
          </w:tcPr>
          <w:p w:rsidR="001C6342" w:rsidRPr="006D0DE3" w:rsidRDefault="001C6342"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R.br</w:t>
            </w:r>
          </w:p>
        </w:tc>
        <w:tc>
          <w:tcPr>
            <w:tcW w:w="4944" w:type="dxa"/>
            <w:vAlign w:val="center"/>
          </w:tcPr>
          <w:p w:rsidR="001C6342" w:rsidRPr="006D0DE3" w:rsidRDefault="001C6342"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Opis</w:t>
            </w:r>
          </w:p>
        </w:tc>
        <w:tc>
          <w:tcPr>
            <w:tcW w:w="1064" w:type="dxa"/>
            <w:vAlign w:val="center"/>
          </w:tcPr>
          <w:p w:rsidR="001C6342" w:rsidRPr="006D0DE3" w:rsidRDefault="001C6342"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JM</w:t>
            </w:r>
          </w:p>
        </w:tc>
        <w:tc>
          <w:tcPr>
            <w:tcW w:w="1337" w:type="dxa"/>
            <w:vAlign w:val="center"/>
          </w:tcPr>
          <w:p w:rsidR="001C6342" w:rsidRPr="006D0DE3" w:rsidRDefault="001C6342"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Obavezan lager (min. količina)</w:t>
            </w:r>
          </w:p>
        </w:tc>
        <w:tc>
          <w:tcPr>
            <w:tcW w:w="1295" w:type="dxa"/>
          </w:tcPr>
          <w:p w:rsidR="001C6342" w:rsidRPr="006D0DE3" w:rsidRDefault="001C6342" w:rsidP="000C71DE">
            <w:pPr>
              <w:pStyle w:val="NoSpacing"/>
              <w:suppressAutoHyphens w:val="0"/>
              <w:spacing w:line="240" w:lineRule="auto"/>
              <w:jc w:val="center"/>
              <w:rPr>
                <w:rFonts w:eastAsia="Times New Roman"/>
              </w:rPr>
            </w:pPr>
            <w:r>
              <w:rPr>
                <w:rFonts w:eastAsia="Times New Roman"/>
                <w:lang w:val="sr-Latn-RS"/>
              </w:rPr>
              <w:t>Jed.cena bez pdv-a</w:t>
            </w: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Bravica sterilizatora </w:t>
            </w:r>
            <w:r w:rsidRPr="00D551D3">
              <w:rPr>
                <w:rFonts w:eastAsia="Times New Roman" w:cs="Calibri"/>
                <w:b/>
              </w:rPr>
              <w:t>ST 01</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  1 kom</w:t>
            </w:r>
          </w:p>
        </w:tc>
        <w:tc>
          <w:tcPr>
            <w:tcW w:w="1337" w:type="dxa"/>
          </w:tcPr>
          <w:p w:rsidR="001C6342" w:rsidRPr="00D551D3" w:rsidRDefault="001C6342" w:rsidP="000C71DE">
            <w:pPr>
              <w:spacing w:line="240" w:lineRule="auto"/>
              <w:jc w:val="center"/>
              <w:rPr>
                <w:rFonts w:cs="Calibri"/>
              </w:rPr>
            </w:pPr>
            <w:r w:rsidRPr="00D551D3">
              <w:rPr>
                <w:rFonts w:cs="Calibri"/>
              </w:rPr>
              <w:t>2</w:t>
            </w: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2</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Bravica sterilizatora </w:t>
            </w:r>
            <w:r w:rsidRPr="00D551D3">
              <w:rPr>
                <w:rFonts w:eastAsia="Times New Roman" w:cs="Calibri"/>
                <w:b/>
              </w:rPr>
              <w:t>ST 05 i 06</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  1 kom  </w:t>
            </w:r>
          </w:p>
        </w:tc>
        <w:tc>
          <w:tcPr>
            <w:tcW w:w="1337" w:type="dxa"/>
          </w:tcPr>
          <w:p w:rsidR="001C6342" w:rsidRPr="00D551D3" w:rsidRDefault="001C6342" w:rsidP="000C71DE">
            <w:pPr>
              <w:spacing w:line="240" w:lineRule="auto"/>
              <w:jc w:val="center"/>
              <w:rPr>
                <w:rFonts w:cs="Calibri"/>
              </w:rPr>
            </w:pPr>
            <w:r w:rsidRPr="00D551D3">
              <w:rPr>
                <w:rFonts w:cs="Calibri"/>
              </w:rPr>
              <w:t>2</w:t>
            </w: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3</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Bravica sterilizatora </w:t>
            </w:r>
            <w:r w:rsidRPr="00D551D3">
              <w:rPr>
                <w:rFonts w:eastAsia="Times New Roman" w:cs="Calibri"/>
                <w:b/>
              </w:rPr>
              <w:t>TREZOR</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  1 kom</w:t>
            </w:r>
          </w:p>
        </w:tc>
        <w:tc>
          <w:tcPr>
            <w:tcW w:w="1337" w:type="dxa"/>
          </w:tcPr>
          <w:p w:rsidR="001C6342" w:rsidRPr="00D551D3" w:rsidRDefault="001C6342" w:rsidP="000C71DE">
            <w:pPr>
              <w:spacing w:line="240" w:lineRule="auto"/>
              <w:jc w:val="center"/>
              <w:rPr>
                <w:rFonts w:cs="Calibri"/>
              </w:rPr>
            </w:pP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4</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Cevni grejač 150w110v</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  1 kom</w:t>
            </w:r>
          </w:p>
        </w:tc>
        <w:tc>
          <w:tcPr>
            <w:tcW w:w="1337" w:type="dxa"/>
          </w:tcPr>
          <w:p w:rsidR="001C6342" w:rsidRPr="00D551D3" w:rsidRDefault="001C6342" w:rsidP="000C71DE">
            <w:pPr>
              <w:spacing w:line="240" w:lineRule="auto"/>
              <w:jc w:val="center"/>
              <w:rPr>
                <w:rFonts w:cs="Calibri"/>
              </w:rPr>
            </w:pPr>
            <w:r w:rsidRPr="00D551D3">
              <w:rPr>
                <w:rFonts w:cs="Calibri"/>
              </w:rPr>
              <w:t>5</w:t>
            </w: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5</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Dodatna izolacija u vratima i na zadnoj strani sterilizatora</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  1 kom</w:t>
            </w:r>
          </w:p>
        </w:tc>
        <w:tc>
          <w:tcPr>
            <w:tcW w:w="1337" w:type="dxa"/>
          </w:tcPr>
          <w:p w:rsidR="001C6342" w:rsidRPr="00D551D3" w:rsidRDefault="001C6342" w:rsidP="000C71DE">
            <w:pPr>
              <w:spacing w:line="240" w:lineRule="auto"/>
              <w:jc w:val="center"/>
              <w:rPr>
                <w:rFonts w:cs="Calibri"/>
              </w:rPr>
            </w:pP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6</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Digitalni tajmer</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 kom</w:t>
            </w:r>
          </w:p>
        </w:tc>
        <w:tc>
          <w:tcPr>
            <w:tcW w:w="1337" w:type="dxa"/>
          </w:tcPr>
          <w:p w:rsidR="001C6342" w:rsidRPr="00D551D3" w:rsidRDefault="001C6342" w:rsidP="000C71DE">
            <w:pPr>
              <w:spacing w:line="240" w:lineRule="auto"/>
              <w:jc w:val="center"/>
              <w:rPr>
                <w:rFonts w:cs="Calibri"/>
              </w:rPr>
            </w:pP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7</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Dugme termoregulatora</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  1 kom</w:t>
            </w:r>
          </w:p>
        </w:tc>
        <w:tc>
          <w:tcPr>
            <w:tcW w:w="1337" w:type="dxa"/>
          </w:tcPr>
          <w:p w:rsidR="001C6342" w:rsidRPr="00D551D3" w:rsidRDefault="001C6342" w:rsidP="000C71DE">
            <w:pPr>
              <w:spacing w:line="240" w:lineRule="auto"/>
              <w:jc w:val="center"/>
              <w:rPr>
                <w:rFonts w:cs="Calibri"/>
              </w:rPr>
            </w:pP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8</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Genaralna popravka sterilizatora </w:t>
            </w:r>
            <w:r w:rsidRPr="00D551D3">
              <w:rPr>
                <w:rFonts w:eastAsia="Times New Roman" w:cs="Calibri"/>
                <w:b/>
              </w:rPr>
              <w:t>ST05/06</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1kom</w:t>
            </w:r>
          </w:p>
        </w:tc>
        <w:tc>
          <w:tcPr>
            <w:tcW w:w="1337" w:type="dxa"/>
          </w:tcPr>
          <w:p w:rsidR="001C6342" w:rsidRPr="00D551D3" w:rsidRDefault="001C6342" w:rsidP="000C71DE">
            <w:pPr>
              <w:spacing w:line="240" w:lineRule="auto"/>
              <w:jc w:val="center"/>
              <w:rPr>
                <w:rFonts w:cs="Calibri"/>
              </w:rPr>
            </w:pP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9</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Generalna popravka sterilizatora </w:t>
            </w:r>
            <w:r w:rsidRPr="00D551D3">
              <w:rPr>
                <w:rFonts w:eastAsia="Times New Roman" w:cs="Calibri"/>
                <w:b/>
              </w:rPr>
              <w:t>STO1/02</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 kom</w:t>
            </w:r>
          </w:p>
        </w:tc>
        <w:tc>
          <w:tcPr>
            <w:tcW w:w="1337" w:type="dxa"/>
          </w:tcPr>
          <w:p w:rsidR="001C6342" w:rsidRPr="00D551D3" w:rsidRDefault="001C6342" w:rsidP="000C71DE">
            <w:pPr>
              <w:spacing w:line="240" w:lineRule="auto"/>
              <w:jc w:val="center"/>
              <w:rPr>
                <w:rFonts w:cs="Calibri"/>
              </w:rPr>
            </w:pP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10</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Grejac 150W110V mali</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 kom</w:t>
            </w:r>
          </w:p>
        </w:tc>
        <w:tc>
          <w:tcPr>
            <w:tcW w:w="1337" w:type="dxa"/>
          </w:tcPr>
          <w:p w:rsidR="001C6342" w:rsidRPr="00D551D3" w:rsidRDefault="001C6342" w:rsidP="000C71DE">
            <w:pPr>
              <w:spacing w:line="240" w:lineRule="auto"/>
              <w:jc w:val="center"/>
              <w:rPr>
                <w:rFonts w:cs="Calibri"/>
              </w:rPr>
            </w:pPr>
            <w:r w:rsidRPr="00D551D3">
              <w:rPr>
                <w:rFonts w:cs="Calibri"/>
              </w:rPr>
              <w:t>2</w:t>
            </w: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11</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Grejac 150W110V veliki</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 1 kom</w:t>
            </w:r>
          </w:p>
        </w:tc>
        <w:tc>
          <w:tcPr>
            <w:tcW w:w="1337" w:type="dxa"/>
          </w:tcPr>
          <w:p w:rsidR="001C6342" w:rsidRPr="00D551D3" w:rsidRDefault="001C6342" w:rsidP="000C71DE">
            <w:pPr>
              <w:spacing w:line="240" w:lineRule="auto"/>
              <w:jc w:val="center"/>
              <w:rPr>
                <w:rFonts w:cs="Calibri"/>
              </w:rPr>
            </w:pPr>
            <w:r w:rsidRPr="00D551D3">
              <w:rPr>
                <w:rFonts w:cs="Calibri"/>
              </w:rPr>
              <w:t>2</w:t>
            </w: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12</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Led display- </w:t>
            </w:r>
            <w:r w:rsidRPr="00D551D3">
              <w:rPr>
                <w:rFonts w:eastAsia="Times New Roman" w:cs="Calibri"/>
                <w:b/>
              </w:rPr>
              <w:t>MTS</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 kom</w:t>
            </w:r>
          </w:p>
        </w:tc>
        <w:tc>
          <w:tcPr>
            <w:tcW w:w="1337" w:type="dxa"/>
          </w:tcPr>
          <w:p w:rsidR="001C6342" w:rsidRPr="00D551D3" w:rsidRDefault="001C6342" w:rsidP="000C71DE">
            <w:pPr>
              <w:spacing w:line="240" w:lineRule="auto"/>
              <w:jc w:val="center"/>
              <w:rPr>
                <w:rFonts w:cs="Calibri"/>
              </w:rPr>
            </w:pPr>
            <w:r w:rsidRPr="00D551D3">
              <w:rPr>
                <w:rFonts w:cs="Calibri"/>
              </w:rPr>
              <w:t>1</w:t>
            </w: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lastRenderedPageBreak/>
              <w:t>13</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Liskunski grejač250W 50V</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  1 kom</w:t>
            </w:r>
          </w:p>
        </w:tc>
        <w:tc>
          <w:tcPr>
            <w:tcW w:w="1337" w:type="dxa"/>
          </w:tcPr>
          <w:p w:rsidR="001C6342" w:rsidRPr="00D551D3" w:rsidRDefault="001C6342" w:rsidP="000C71DE">
            <w:pPr>
              <w:spacing w:line="240" w:lineRule="auto"/>
              <w:jc w:val="center"/>
              <w:rPr>
                <w:rFonts w:cs="Calibri"/>
              </w:rPr>
            </w:pPr>
            <w:r w:rsidRPr="00D551D3">
              <w:rPr>
                <w:rFonts w:cs="Calibri"/>
              </w:rPr>
              <w:t>2</w:t>
            </w: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14</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Mehanicki termoregulator</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 kom</w:t>
            </w:r>
          </w:p>
        </w:tc>
        <w:tc>
          <w:tcPr>
            <w:tcW w:w="1337" w:type="dxa"/>
          </w:tcPr>
          <w:p w:rsidR="001C6342" w:rsidRPr="00D551D3" w:rsidRDefault="001C6342" w:rsidP="000C71DE">
            <w:pPr>
              <w:spacing w:line="240" w:lineRule="auto"/>
              <w:jc w:val="center"/>
              <w:rPr>
                <w:rFonts w:cs="Calibri"/>
              </w:rPr>
            </w:pPr>
            <w:r w:rsidRPr="00D551D3">
              <w:rPr>
                <w:rFonts w:cs="Calibri"/>
              </w:rPr>
              <w:t>1</w:t>
            </w: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15</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Mikro taster</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 kom</w:t>
            </w:r>
          </w:p>
        </w:tc>
        <w:tc>
          <w:tcPr>
            <w:tcW w:w="1337" w:type="dxa"/>
          </w:tcPr>
          <w:p w:rsidR="001C6342" w:rsidRPr="00D551D3" w:rsidRDefault="001C6342" w:rsidP="000C71DE">
            <w:pPr>
              <w:spacing w:line="240" w:lineRule="auto"/>
              <w:jc w:val="center"/>
              <w:rPr>
                <w:rFonts w:cs="Calibri"/>
              </w:rPr>
            </w:pP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16</w:t>
            </w:r>
          </w:p>
        </w:tc>
        <w:tc>
          <w:tcPr>
            <w:tcW w:w="4944" w:type="dxa"/>
            <w:vAlign w:val="center"/>
          </w:tcPr>
          <w:p w:rsidR="001C6342" w:rsidRPr="00D551D3" w:rsidRDefault="001C6342" w:rsidP="000C71DE">
            <w:pPr>
              <w:spacing w:line="240" w:lineRule="auto"/>
              <w:jc w:val="center"/>
              <w:rPr>
                <w:rFonts w:eastAsia="Times New Roman" w:cs="Calibri"/>
              </w:rPr>
            </w:pPr>
            <w:r>
              <w:rPr>
                <w:rFonts w:eastAsia="Times New Roman" w:cs="Calibri"/>
              </w:rPr>
              <w:t>Motor ventilator</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 kom</w:t>
            </w:r>
          </w:p>
        </w:tc>
        <w:tc>
          <w:tcPr>
            <w:tcW w:w="1337" w:type="dxa"/>
          </w:tcPr>
          <w:p w:rsidR="001C6342" w:rsidRPr="00D551D3" w:rsidRDefault="001C6342" w:rsidP="000C71DE">
            <w:pPr>
              <w:spacing w:line="240" w:lineRule="auto"/>
              <w:jc w:val="center"/>
              <w:rPr>
                <w:rFonts w:cs="Calibri"/>
              </w:rPr>
            </w:pP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18</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Pravi termometar 40-220C</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  1 kom</w:t>
            </w:r>
          </w:p>
        </w:tc>
        <w:tc>
          <w:tcPr>
            <w:tcW w:w="1337" w:type="dxa"/>
          </w:tcPr>
          <w:p w:rsidR="001C6342" w:rsidRPr="00D551D3" w:rsidRDefault="001C6342" w:rsidP="000C71DE">
            <w:pPr>
              <w:spacing w:line="240" w:lineRule="auto"/>
              <w:jc w:val="center"/>
              <w:rPr>
                <w:rFonts w:cs="Calibri"/>
              </w:rPr>
            </w:pP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19</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Prekidač GL</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  1 kom</w:t>
            </w:r>
          </w:p>
        </w:tc>
        <w:tc>
          <w:tcPr>
            <w:tcW w:w="1337" w:type="dxa"/>
          </w:tcPr>
          <w:p w:rsidR="001C6342" w:rsidRPr="00D551D3" w:rsidRDefault="001C6342" w:rsidP="000C71DE">
            <w:pPr>
              <w:spacing w:line="240" w:lineRule="auto"/>
              <w:jc w:val="center"/>
              <w:rPr>
                <w:rFonts w:cs="Calibri"/>
              </w:rPr>
            </w:pPr>
            <w:r w:rsidRPr="00D551D3">
              <w:rPr>
                <w:rFonts w:cs="Calibri"/>
              </w:rPr>
              <w:t>1</w:t>
            </w: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20</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Rele 12V17A</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 kom</w:t>
            </w:r>
          </w:p>
        </w:tc>
        <w:tc>
          <w:tcPr>
            <w:tcW w:w="1337" w:type="dxa"/>
          </w:tcPr>
          <w:p w:rsidR="001C6342" w:rsidRPr="00D551D3" w:rsidRDefault="001C6342" w:rsidP="000C71DE">
            <w:pPr>
              <w:spacing w:line="240" w:lineRule="auto"/>
              <w:jc w:val="center"/>
              <w:rPr>
                <w:rFonts w:cs="Calibri"/>
              </w:rPr>
            </w:pP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21</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Redna regleta-keramička</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  1 kom</w:t>
            </w:r>
          </w:p>
        </w:tc>
        <w:tc>
          <w:tcPr>
            <w:tcW w:w="1337" w:type="dxa"/>
          </w:tcPr>
          <w:p w:rsidR="001C6342" w:rsidRPr="00D551D3" w:rsidRDefault="001C6342" w:rsidP="000C71DE">
            <w:pPr>
              <w:spacing w:line="240" w:lineRule="auto"/>
              <w:jc w:val="center"/>
              <w:rPr>
                <w:rFonts w:cs="Calibri"/>
              </w:rPr>
            </w:pP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22</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Ručica vrata </w:t>
            </w:r>
            <w:r w:rsidRPr="00D551D3">
              <w:rPr>
                <w:rFonts w:eastAsia="Times New Roman" w:cs="Calibri"/>
                <w:b/>
              </w:rPr>
              <w:t>ST 05 i 06</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  1 kom</w:t>
            </w:r>
          </w:p>
        </w:tc>
        <w:tc>
          <w:tcPr>
            <w:tcW w:w="1337" w:type="dxa"/>
          </w:tcPr>
          <w:p w:rsidR="001C6342" w:rsidRPr="00D551D3" w:rsidRDefault="001C6342" w:rsidP="000C71DE">
            <w:pPr>
              <w:spacing w:line="240" w:lineRule="auto"/>
              <w:jc w:val="center"/>
              <w:rPr>
                <w:rFonts w:cs="Calibri"/>
              </w:rPr>
            </w:pP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23</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Ručica vrata </w:t>
            </w:r>
            <w:r w:rsidRPr="00D551D3">
              <w:rPr>
                <w:rFonts w:eastAsia="Times New Roman" w:cs="Calibri"/>
                <w:b/>
              </w:rPr>
              <w:t>ST 01</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  1 kom</w:t>
            </w:r>
          </w:p>
        </w:tc>
        <w:tc>
          <w:tcPr>
            <w:tcW w:w="1337" w:type="dxa"/>
          </w:tcPr>
          <w:p w:rsidR="001C6342" w:rsidRPr="00D551D3" w:rsidRDefault="001C6342" w:rsidP="000C71DE">
            <w:pPr>
              <w:spacing w:line="240" w:lineRule="auto"/>
              <w:jc w:val="center"/>
              <w:rPr>
                <w:rFonts w:cs="Calibri"/>
              </w:rPr>
            </w:pP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24</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Solidstejt relej10A</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 kom</w:t>
            </w:r>
          </w:p>
        </w:tc>
        <w:tc>
          <w:tcPr>
            <w:tcW w:w="1337" w:type="dxa"/>
          </w:tcPr>
          <w:p w:rsidR="001C6342" w:rsidRPr="00D551D3" w:rsidRDefault="001C6342" w:rsidP="000C71DE">
            <w:pPr>
              <w:spacing w:line="240" w:lineRule="auto"/>
              <w:jc w:val="center"/>
              <w:rPr>
                <w:rFonts w:cs="Calibri"/>
              </w:rPr>
            </w:pPr>
            <w:r w:rsidRPr="00D551D3">
              <w:rPr>
                <w:rFonts w:cs="Calibri"/>
              </w:rPr>
              <w:t>1</w:t>
            </w: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25</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Solidstejt relej 25A</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 kom</w:t>
            </w:r>
          </w:p>
        </w:tc>
        <w:tc>
          <w:tcPr>
            <w:tcW w:w="1337" w:type="dxa"/>
          </w:tcPr>
          <w:p w:rsidR="001C6342" w:rsidRPr="00D551D3" w:rsidRDefault="001C6342" w:rsidP="000C71DE">
            <w:pPr>
              <w:spacing w:line="240" w:lineRule="auto"/>
              <w:jc w:val="center"/>
              <w:rPr>
                <w:rFonts w:cs="Calibri"/>
              </w:rPr>
            </w:pPr>
            <w:r w:rsidRPr="00D551D3">
              <w:rPr>
                <w:rFonts w:cs="Calibri"/>
              </w:rPr>
              <w:t>1</w:t>
            </w: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26</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Solidstejt relej 40A</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 kom</w:t>
            </w:r>
          </w:p>
        </w:tc>
        <w:tc>
          <w:tcPr>
            <w:tcW w:w="1337" w:type="dxa"/>
          </w:tcPr>
          <w:p w:rsidR="001C6342" w:rsidRPr="00D551D3" w:rsidRDefault="001C6342" w:rsidP="000C71DE">
            <w:pPr>
              <w:spacing w:line="240" w:lineRule="auto"/>
              <w:jc w:val="center"/>
              <w:rPr>
                <w:rFonts w:cs="Calibri"/>
              </w:rPr>
            </w:pPr>
            <w:r w:rsidRPr="00D551D3">
              <w:rPr>
                <w:rFonts w:cs="Calibri"/>
              </w:rPr>
              <w:t>1</w:t>
            </w: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27</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Signalna lampa</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  1 kom</w:t>
            </w:r>
          </w:p>
        </w:tc>
        <w:tc>
          <w:tcPr>
            <w:tcW w:w="1337" w:type="dxa"/>
          </w:tcPr>
          <w:p w:rsidR="001C6342" w:rsidRPr="00D551D3" w:rsidRDefault="001C6342" w:rsidP="000C71DE">
            <w:pPr>
              <w:spacing w:line="240" w:lineRule="auto"/>
              <w:jc w:val="center"/>
              <w:rPr>
                <w:rFonts w:cs="Calibri"/>
              </w:rPr>
            </w:pP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28</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Termoregulator PID sa tajmerom</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  1 kom</w:t>
            </w:r>
          </w:p>
        </w:tc>
        <w:tc>
          <w:tcPr>
            <w:tcW w:w="1337" w:type="dxa"/>
          </w:tcPr>
          <w:p w:rsidR="001C6342" w:rsidRPr="00D551D3" w:rsidRDefault="001C6342" w:rsidP="000C71DE">
            <w:pPr>
              <w:spacing w:line="240" w:lineRule="auto"/>
              <w:jc w:val="center"/>
              <w:rPr>
                <w:rFonts w:cs="Calibri"/>
              </w:rPr>
            </w:pPr>
            <w:r w:rsidRPr="00D551D3">
              <w:rPr>
                <w:rFonts w:cs="Calibri"/>
              </w:rPr>
              <w:t>1</w:t>
            </w: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29</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Silikonska žica</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  1 m</w:t>
            </w:r>
          </w:p>
        </w:tc>
        <w:tc>
          <w:tcPr>
            <w:tcW w:w="1337" w:type="dxa"/>
          </w:tcPr>
          <w:p w:rsidR="001C6342" w:rsidRPr="00D551D3" w:rsidRDefault="001C6342" w:rsidP="000C71DE">
            <w:pPr>
              <w:spacing w:line="240" w:lineRule="auto"/>
              <w:jc w:val="center"/>
              <w:rPr>
                <w:rFonts w:cs="Calibri"/>
              </w:rPr>
            </w:pP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30</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Silikonska guma </w:t>
            </w:r>
            <w:r w:rsidRPr="00D551D3">
              <w:rPr>
                <w:rFonts w:eastAsia="Times New Roman" w:cs="Calibri"/>
                <w:b/>
              </w:rPr>
              <w:t>ST01</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  1 kom</w:t>
            </w:r>
          </w:p>
        </w:tc>
        <w:tc>
          <w:tcPr>
            <w:tcW w:w="1337" w:type="dxa"/>
          </w:tcPr>
          <w:p w:rsidR="001C6342" w:rsidRPr="00D551D3" w:rsidRDefault="001C6342" w:rsidP="000C71DE">
            <w:pPr>
              <w:spacing w:line="240" w:lineRule="auto"/>
              <w:jc w:val="center"/>
              <w:rPr>
                <w:rFonts w:cs="Calibri"/>
              </w:rPr>
            </w:pPr>
            <w:r w:rsidRPr="00D551D3">
              <w:rPr>
                <w:rFonts w:cs="Calibri"/>
              </w:rPr>
              <w:t>1</w:t>
            </w: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31</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SGQ-Signalna led sijalica-AD-16 fi16-Crvena 220VAC </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 kom</w:t>
            </w:r>
          </w:p>
        </w:tc>
        <w:tc>
          <w:tcPr>
            <w:tcW w:w="1337" w:type="dxa"/>
          </w:tcPr>
          <w:p w:rsidR="001C6342" w:rsidRPr="00D551D3" w:rsidRDefault="001C6342" w:rsidP="000C71DE">
            <w:pPr>
              <w:spacing w:line="240" w:lineRule="auto"/>
              <w:jc w:val="center"/>
              <w:rPr>
                <w:rFonts w:cs="Calibri"/>
              </w:rPr>
            </w:pP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32</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SGQ-Signalna led sijalica-AD-16 fi16-Zelena 220VAC </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 kom</w:t>
            </w:r>
          </w:p>
        </w:tc>
        <w:tc>
          <w:tcPr>
            <w:tcW w:w="1337" w:type="dxa"/>
          </w:tcPr>
          <w:p w:rsidR="001C6342" w:rsidRPr="00D551D3" w:rsidRDefault="001C6342" w:rsidP="000C71DE">
            <w:pPr>
              <w:spacing w:line="240" w:lineRule="auto"/>
              <w:jc w:val="center"/>
              <w:rPr>
                <w:rFonts w:cs="Calibri"/>
              </w:rPr>
            </w:pP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33</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SGQ-Signalna led sijalica-AD-16 fi16-Žuta 220VAC </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 kom</w:t>
            </w:r>
          </w:p>
        </w:tc>
        <w:tc>
          <w:tcPr>
            <w:tcW w:w="1337" w:type="dxa"/>
          </w:tcPr>
          <w:p w:rsidR="001C6342" w:rsidRPr="00D551D3" w:rsidRDefault="001C6342" w:rsidP="000C71DE">
            <w:pPr>
              <w:spacing w:line="240" w:lineRule="auto"/>
              <w:jc w:val="center"/>
              <w:rPr>
                <w:rFonts w:cs="Calibri"/>
              </w:rPr>
            </w:pP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34</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Termoregulator-mehanički</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  1 kom</w:t>
            </w:r>
          </w:p>
        </w:tc>
        <w:tc>
          <w:tcPr>
            <w:tcW w:w="1337" w:type="dxa"/>
          </w:tcPr>
          <w:p w:rsidR="001C6342" w:rsidRPr="00D551D3" w:rsidRDefault="001C6342" w:rsidP="000C71DE">
            <w:pPr>
              <w:spacing w:line="240" w:lineRule="auto"/>
              <w:jc w:val="center"/>
              <w:rPr>
                <w:rFonts w:cs="Calibri"/>
              </w:rPr>
            </w:pP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35</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Ugaoni termometar 40-220C</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  1 kom</w:t>
            </w:r>
          </w:p>
        </w:tc>
        <w:tc>
          <w:tcPr>
            <w:tcW w:w="1337" w:type="dxa"/>
          </w:tcPr>
          <w:p w:rsidR="001C6342" w:rsidRPr="00D551D3" w:rsidRDefault="001C6342" w:rsidP="000C71DE">
            <w:pPr>
              <w:spacing w:line="240" w:lineRule="auto"/>
              <w:jc w:val="center"/>
              <w:rPr>
                <w:rFonts w:cs="Calibri"/>
              </w:rPr>
            </w:pP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36</w:t>
            </w:r>
          </w:p>
        </w:tc>
        <w:tc>
          <w:tcPr>
            <w:tcW w:w="494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Vremenski rele digitalni</w:t>
            </w:r>
          </w:p>
        </w:tc>
        <w:tc>
          <w:tcPr>
            <w:tcW w:w="1064"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 kom</w:t>
            </w:r>
          </w:p>
        </w:tc>
        <w:tc>
          <w:tcPr>
            <w:tcW w:w="1337" w:type="dxa"/>
          </w:tcPr>
          <w:p w:rsidR="001C6342" w:rsidRPr="00D551D3" w:rsidRDefault="001C6342" w:rsidP="000C71DE">
            <w:pPr>
              <w:spacing w:line="240" w:lineRule="auto"/>
              <w:jc w:val="center"/>
              <w:rPr>
                <w:rFonts w:cs="Calibri"/>
              </w:rPr>
            </w:pPr>
          </w:p>
        </w:tc>
        <w:tc>
          <w:tcPr>
            <w:tcW w:w="1295" w:type="dxa"/>
          </w:tcPr>
          <w:p w:rsidR="001C6342" w:rsidRPr="00D551D3" w:rsidRDefault="001C6342" w:rsidP="000C71DE">
            <w:pPr>
              <w:spacing w:line="240" w:lineRule="auto"/>
              <w:jc w:val="center"/>
              <w:rPr>
                <w:rFonts w:cs="Calibri"/>
              </w:rPr>
            </w:pPr>
          </w:p>
        </w:tc>
      </w:tr>
      <w:tr w:rsidR="001C6342" w:rsidRPr="006D0DE3" w:rsidTr="001C6342">
        <w:tc>
          <w:tcPr>
            <w:tcW w:w="628" w:type="dxa"/>
            <w:vAlign w:val="center"/>
          </w:tcPr>
          <w:p w:rsidR="001C6342" w:rsidRPr="00AB0DF2" w:rsidRDefault="001C6342" w:rsidP="000C71DE">
            <w:pPr>
              <w:spacing w:line="240" w:lineRule="auto"/>
              <w:jc w:val="center"/>
              <w:rPr>
                <w:rFonts w:eastAsia="Times New Roman" w:cs="Calibri"/>
              </w:rPr>
            </w:pPr>
            <w:r w:rsidRPr="00AB0DF2">
              <w:rPr>
                <w:rFonts w:eastAsia="Times New Roman" w:cs="Calibri"/>
              </w:rPr>
              <w:t>37</w:t>
            </w:r>
          </w:p>
        </w:tc>
        <w:tc>
          <w:tcPr>
            <w:tcW w:w="4944" w:type="dxa"/>
            <w:vAlign w:val="center"/>
          </w:tcPr>
          <w:p w:rsidR="001C6342" w:rsidRPr="00AB0DF2" w:rsidRDefault="001C6342" w:rsidP="000C71DE">
            <w:pPr>
              <w:spacing w:line="240" w:lineRule="auto"/>
              <w:jc w:val="center"/>
              <w:rPr>
                <w:rFonts w:eastAsia="Times New Roman" w:cs="Calibri"/>
              </w:rPr>
            </w:pPr>
            <w:r w:rsidRPr="00AB0DF2">
              <w:rPr>
                <w:rFonts w:eastAsia="Times New Roman" w:cs="Calibri"/>
              </w:rPr>
              <w:t>Provera rada sa bazdarenjem i izdavanjem potvrde</w:t>
            </w:r>
          </w:p>
        </w:tc>
        <w:tc>
          <w:tcPr>
            <w:tcW w:w="1064" w:type="dxa"/>
            <w:vAlign w:val="center"/>
          </w:tcPr>
          <w:p w:rsidR="001C6342" w:rsidRPr="00D551D3" w:rsidRDefault="001C6342" w:rsidP="000C71DE">
            <w:pPr>
              <w:spacing w:line="240" w:lineRule="auto"/>
              <w:jc w:val="center"/>
              <w:rPr>
                <w:rFonts w:eastAsia="Times New Roman" w:cs="Calibri"/>
              </w:rPr>
            </w:pPr>
            <w:r>
              <w:rPr>
                <w:rFonts w:eastAsia="Times New Roman" w:cs="Calibri"/>
              </w:rPr>
              <w:t>1 kom</w:t>
            </w:r>
          </w:p>
        </w:tc>
        <w:tc>
          <w:tcPr>
            <w:tcW w:w="1337" w:type="dxa"/>
          </w:tcPr>
          <w:p w:rsidR="001C6342" w:rsidRPr="00D551D3" w:rsidRDefault="001C6342" w:rsidP="000C71DE">
            <w:pPr>
              <w:spacing w:line="240" w:lineRule="auto"/>
              <w:jc w:val="center"/>
              <w:rPr>
                <w:rFonts w:cs="Calibri"/>
              </w:rPr>
            </w:pPr>
          </w:p>
        </w:tc>
        <w:tc>
          <w:tcPr>
            <w:tcW w:w="1295" w:type="dxa"/>
          </w:tcPr>
          <w:p w:rsidR="001C6342" w:rsidRPr="00D551D3" w:rsidRDefault="001C6342" w:rsidP="000C71DE">
            <w:pPr>
              <w:spacing w:line="240" w:lineRule="auto"/>
              <w:jc w:val="center"/>
              <w:rPr>
                <w:rFonts w:cs="Calibri"/>
              </w:rPr>
            </w:pPr>
          </w:p>
        </w:tc>
      </w:tr>
      <w:tr w:rsidR="001C6342" w:rsidRPr="006D0DE3" w:rsidTr="004F0458">
        <w:tc>
          <w:tcPr>
            <w:tcW w:w="7973" w:type="dxa"/>
            <w:gridSpan w:val="4"/>
            <w:vAlign w:val="center"/>
          </w:tcPr>
          <w:p w:rsidR="001C6342" w:rsidRPr="00D551D3" w:rsidRDefault="001C6342" w:rsidP="000C71DE">
            <w:pPr>
              <w:spacing w:line="240" w:lineRule="auto"/>
              <w:jc w:val="center"/>
              <w:rPr>
                <w:rFonts w:cs="Calibri"/>
              </w:rPr>
            </w:pPr>
            <w:r>
              <w:rPr>
                <w:rFonts w:cs="Calibri"/>
              </w:rPr>
              <w:t>ukupno</w:t>
            </w:r>
          </w:p>
        </w:tc>
        <w:tc>
          <w:tcPr>
            <w:tcW w:w="1295" w:type="dxa"/>
          </w:tcPr>
          <w:p w:rsidR="001C6342" w:rsidRPr="00D551D3" w:rsidRDefault="001C6342" w:rsidP="000C71DE">
            <w:pPr>
              <w:spacing w:line="240" w:lineRule="auto"/>
              <w:jc w:val="center"/>
              <w:rPr>
                <w:rFonts w:cs="Calibri"/>
              </w:rPr>
            </w:pPr>
          </w:p>
        </w:tc>
      </w:tr>
    </w:tbl>
    <w:p w:rsidR="000C71DE" w:rsidRDefault="000C71DE" w:rsidP="000C71DE"/>
    <w:p w:rsidR="000C71DE" w:rsidRDefault="000C71DE" w:rsidP="000C71DE">
      <w:pPr>
        <w:rPr>
          <w:rFonts w:eastAsia="Times New Roman" w:cs="Calibri"/>
          <w:b/>
          <w:bCs/>
        </w:rPr>
      </w:pPr>
    </w:p>
    <w:p w:rsidR="000C71DE" w:rsidRDefault="000C71DE" w:rsidP="000C71DE">
      <w:pPr>
        <w:rPr>
          <w:rFonts w:eastAsia="Times New Roman" w:cs="Calibri"/>
          <w:b/>
          <w:bCs/>
        </w:rPr>
      </w:pPr>
    </w:p>
    <w:p w:rsidR="000C71DE" w:rsidRDefault="001C6342" w:rsidP="000C71DE">
      <w:pPr>
        <w:rPr>
          <w:rFonts w:cs="TimesNewRomanPSMT"/>
          <w:i/>
          <w:iCs/>
          <w:sz w:val="18"/>
          <w:szCs w:val="18"/>
        </w:rPr>
      </w:pPr>
      <w:proofErr w:type="gramStart"/>
      <w:r>
        <w:rPr>
          <w:rFonts w:eastAsia="Times New Roman" w:cs="Calibri"/>
          <w:b/>
          <w:bCs/>
        </w:rPr>
        <w:t>j)</w:t>
      </w:r>
      <w:proofErr w:type="gramEnd"/>
      <w:r w:rsidR="000C71DE" w:rsidRPr="00D551D3">
        <w:rPr>
          <w:rFonts w:eastAsia="Times New Roman" w:cs="Calibri"/>
          <w:b/>
          <w:bCs/>
        </w:rPr>
        <w:t>SIJALICE I CEVI</w:t>
      </w:r>
    </w:p>
    <w:tbl>
      <w:tblPr>
        <w:tblW w:w="9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4303"/>
        <w:gridCol w:w="1207"/>
        <w:gridCol w:w="1656"/>
        <w:gridCol w:w="1481"/>
      </w:tblGrid>
      <w:tr w:rsidR="001C6342" w:rsidRPr="006D0DE3" w:rsidTr="001C6342">
        <w:tc>
          <w:tcPr>
            <w:tcW w:w="621" w:type="dxa"/>
            <w:vAlign w:val="center"/>
          </w:tcPr>
          <w:p w:rsidR="001C6342" w:rsidRPr="006D0DE3" w:rsidRDefault="001C6342"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R.br</w:t>
            </w:r>
          </w:p>
        </w:tc>
        <w:tc>
          <w:tcPr>
            <w:tcW w:w="4303" w:type="dxa"/>
            <w:vAlign w:val="center"/>
          </w:tcPr>
          <w:p w:rsidR="001C6342" w:rsidRPr="006D0DE3" w:rsidRDefault="001C6342"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Opis</w:t>
            </w:r>
          </w:p>
        </w:tc>
        <w:tc>
          <w:tcPr>
            <w:tcW w:w="1207" w:type="dxa"/>
            <w:vAlign w:val="center"/>
          </w:tcPr>
          <w:p w:rsidR="001C6342" w:rsidRPr="006D0DE3" w:rsidRDefault="001C6342"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JM</w:t>
            </w:r>
          </w:p>
        </w:tc>
        <w:tc>
          <w:tcPr>
            <w:tcW w:w="1656" w:type="dxa"/>
            <w:vAlign w:val="center"/>
          </w:tcPr>
          <w:p w:rsidR="001C6342" w:rsidRPr="006D0DE3" w:rsidRDefault="001C6342" w:rsidP="000C71DE">
            <w:pPr>
              <w:pStyle w:val="NoSpacing"/>
              <w:suppressAutoHyphens w:val="0"/>
              <w:spacing w:line="240" w:lineRule="auto"/>
              <w:jc w:val="center"/>
              <w:rPr>
                <w:rFonts w:ascii="Verdana" w:hAnsi="Verdana" w:cs="Verdana-Bold"/>
                <w:b/>
                <w:bCs/>
                <w:sz w:val="20"/>
                <w:szCs w:val="20"/>
              </w:rPr>
            </w:pPr>
            <w:r w:rsidRPr="006D0DE3">
              <w:rPr>
                <w:rFonts w:eastAsia="Times New Roman"/>
              </w:rPr>
              <w:t>Obavezan lager (min. količina)</w:t>
            </w:r>
          </w:p>
        </w:tc>
        <w:tc>
          <w:tcPr>
            <w:tcW w:w="1481" w:type="dxa"/>
          </w:tcPr>
          <w:p w:rsidR="001C6342" w:rsidRPr="006D0DE3" w:rsidRDefault="001C6342" w:rsidP="000C71DE">
            <w:pPr>
              <w:pStyle w:val="NoSpacing"/>
              <w:suppressAutoHyphens w:val="0"/>
              <w:spacing w:line="240" w:lineRule="auto"/>
              <w:jc w:val="center"/>
              <w:rPr>
                <w:rFonts w:eastAsia="Times New Roman"/>
              </w:rPr>
            </w:pPr>
            <w:r>
              <w:rPr>
                <w:rFonts w:eastAsia="Times New Roman"/>
                <w:lang w:val="sr-Latn-RS"/>
              </w:rPr>
              <w:t>Jed.cena bez pdv-a</w:t>
            </w:r>
          </w:p>
        </w:tc>
      </w:tr>
      <w:tr w:rsidR="001C6342" w:rsidRPr="006D0DE3" w:rsidTr="001C6342">
        <w:tc>
          <w:tcPr>
            <w:tcW w:w="621"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w:t>
            </w:r>
          </w:p>
        </w:tc>
        <w:tc>
          <w:tcPr>
            <w:tcW w:w="4303"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TUV 30W(germicidna cev) ili odgovarajuće</w:t>
            </w:r>
          </w:p>
        </w:tc>
        <w:tc>
          <w:tcPr>
            <w:tcW w:w="1207"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  1 kom</w:t>
            </w:r>
          </w:p>
        </w:tc>
        <w:tc>
          <w:tcPr>
            <w:tcW w:w="1656" w:type="dxa"/>
          </w:tcPr>
          <w:p w:rsidR="001C6342" w:rsidRPr="00D551D3" w:rsidRDefault="001C6342" w:rsidP="000C71DE">
            <w:pPr>
              <w:spacing w:line="240" w:lineRule="auto"/>
              <w:jc w:val="center"/>
              <w:rPr>
                <w:rFonts w:cs="Calibri"/>
              </w:rPr>
            </w:pPr>
            <w:r w:rsidRPr="00D551D3">
              <w:rPr>
                <w:rFonts w:cs="Calibri"/>
              </w:rPr>
              <w:t>5</w:t>
            </w:r>
          </w:p>
        </w:tc>
        <w:tc>
          <w:tcPr>
            <w:tcW w:w="1481" w:type="dxa"/>
          </w:tcPr>
          <w:p w:rsidR="001C6342" w:rsidRPr="00D551D3" w:rsidRDefault="001C6342" w:rsidP="000C71DE">
            <w:pPr>
              <w:spacing w:line="240" w:lineRule="auto"/>
              <w:jc w:val="center"/>
              <w:rPr>
                <w:rFonts w:cs="Calibri"/>
              </w:rPr>
            </w:pPr>
          </w:p>
        </w:tc>
      </w:tr>
      <w:tr w:rsidR="001C6342" w:rsidRPr="006D0DE3" w:rsidTr="001C6342">
        <w:tc>
          <w:tcPr>
            <w:tcW w:w="621"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2</w:t>
            </w:r>
          </w:p>
        </w:tc>
        <w:tc>
          <w:tcPr>
            <w:tcW w:w="4303"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S165  F18W/54-765(standardna bela) ili odgovarajuće</w:t>
            </w:r>
          </w:p>
        </w:tc>
        <w:tc>
          <w:tcPr>
            <w:tcW w:w="1207"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  1 kom</w:t>
            </w:r>
          </w:p>
        </w:tc>
        <w:tc>
          <w:tcPr>
            <w:tcW w:w="1656" w:type="dxa"/>
          </w:tcPr>
          <w:p w:rsidR="001C6342" w:rsidRPr="00D551D3" w:rsidRDefault="001C6342" w:rsidP="000C71DE">
            <w:pPr>
              <w:spacing w:line="240" w:lineRule="auto"/>
              <w:jc w:val="center"/>
              <w:rPr>
                <w:rFonts w:cs="Calibri"/>
              </w:rPr>
            </w:pPr>
            <w:r w:rsidRPr="00D551D3">
              <w:rPr>
                <w:rFonts w:cs="Calibri"/>
              </w:rPr>
              <w:t>2</w:t>
            </w:r>
          </w:p>
        </w:tc>
        <w:tc>
          <w:tcPr>
            <w:tcW w:w="1481" w:type="dxa"/>
          </w:tcPr>
          <w:p w:rsidR="001C6342" w:rsidRPr="00D551D3" w:rsidRDefault="001C6342" w:rsidP="000C71DE">
            <w:pPr>
              <w:spacing w:line="240" w:lineRule="auto"/>
              <w:jc w:val="center"/>
              <w:rPr>
                <w:rFonts w:cs="Calibri"/>
              </w:rPr>
            </w:pPr>
          </w:p>
        </w:tc>
      </w:tr>
      <w:tr w:rsidR="001C6342" w:rsidRPr="006D0DE3" w:rsidTr="001C6342">
        <w:tc>
          <w:tcPr>
            <w:tcW w:w="621" w:type="dxa"/>
            <w:vAlign w:val="center"/>
          </w:tcPr>
          <w:p w:rsidR="001C6342" w:rsidRPr="006D0DE3" w:rsidRDefault="001C6342" w:rsidP="000C71DE">
            <w:pPr>
              <w:pStyle w:val="NoSpacing"/>
              <w:suppressAutoHyphens w:val="0"/>
              <w:spacing w:line="240" w:lineRule="auto"/>
              <w:jc w:val="center"/>
              <w:rPr>
                <w:rFonts w:eastAsia="Times New Roman"/>
              </w:rPr>
            </w:pPr>
            <w:r>
              <w:rPr>
                <w:rFonts w:eastAsia="Times New Roman"/>
              </w:rPr>
              <w:t>3</w:t>
            </w:r>
          </w:p>
        </w:tc>
        <w:tc>
          <w:tcPr>
            <w:tcW w:w="4303" w:type="dxa"/>
            <w:vAlign w:val="center"/>
          </w:tcPr>
          <w:p w:rsidR="001C6342" w:rsidRPr="006D0DE3" w:rsidRDefault="001C6342" w:rsidP="000C71DE">
            <w:pPr>
              <w:pStyle w:val="NoSpacing"/>
              <w:suppressAutoHyphens w:val="0"/>
              <w:spacing w:line="240" w:lineRule="auto"/>
              <w:jc w:val="center"/>
              <w:rPr>
                <w:rFonts w:eastAsia="Times New Roman"/>
              </w:rPr>
            </w:pPr>
            <w:r w:rsidRPr="00D551D3">
              <w:rPr>
                <w:rFonts w:eastAsia="Times New Roman"/>
              </w:rPr>
              <w:t>Sijalica 2,5V Miller-Foregger laringoskop ili odgovarajuće</w:t>
            </w:r>
          </w:p>
        </w:tc>
        <w:tc>
          <w:tcPr>
            <w:tcW w:w="1207"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  1 kom</w:t>
            </w:r>
          </w:p>
        </w:tc>
        <w:tc>
          <w:tcPr>
            <w:tcW w:w="1656" w:type="dxa"/>
            <w:vAlign w:val="center"/>
          </w:tcPr>
          <w:p w:rsidR="001C6342" w:rsidRPr="006D0DE3" w:rsidRDefault="001C6342" w:rsidP="000C71DE">
            <w:pPr>
              <w:pStyle w:val="NoSpacing"/>
              <w:suppressAutoHyphens w:val="0"/>
              <w:spacing w:line="240" w:lineRule="auto"/>
              <w:jc w:val="center"/>
              <w:rPr>
                <w:rFonts w:eastAsia="Times New Roman"/>
              </w:rPr>
            </w:pPr>
            <w:r>
              <w:rPr>
                <w:rFonts w:eastAsia="Times New Roman"/>
              </w:rPr>
              <w:t>5</w:t>
            </w:r>
          </w:p>
        </w:tc>
        <w:tc>
          <w:tcPr>
            <w:tcW w:w="1481" w:type="dxa"/>
          </w:tcPr>
          <w:p w:rsidR="001C6342" w:rsidRDefault="001C6342" w:rsidP="000C71DE">
            <w:pPr>
              <w:pStyle w:val="NoSpacing"/>
              <w:suppressAutoHyphens w:val="0"/>
              <w:spacing w:line="240" w:lineRule="auto"/>
              <w:jc w:val="center"/>
              <w:rPr>
                <w:rFonts w:eastAsia="Times New Roman"/>
              </w:rPr>
            </w:pPr>
          </w:p>
        </w:tc>
      </w:tr>
      <w:tr w:rsidR="001C6342" w:rsidRPr="006D0DE3" w:rsidTr="001C6342">
        <w:tc>
          <w:tcPr>
            <w:tcW w:w="621"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4</w:t>
            </w:r>
          </w:p>
        </w:tc>
        <w:tc>
          <w:tcPr>
            <w:tcW w:w="4303"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22,8V 50W G6,35 DR. FICHER ili odgovarajuće</w:t>
            </w:r>
          </w:p>
        </w:tc>
        <w:tc>
          <w:tcPr>
            <w:tcW w:w="1207"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  1 kom</w:t>
            </w:r>
          </w:p>
        </w:tc>
        <w:tc>
          <w:tcPr>
            <w:tcW w:w="1656" w:type="dxa"/>
            <w:vAlign w:val="center"/>
          </w:tcPr>
          <w:p w:rsidR="001C6342" w:rsidRPr="006D0DE3" w:rsidRDefault="001C6342" w:rsidP="000C71DE">
            <w:pPr>
              <w:pStyle w:val="NoSpacing"/>
              <w:suppressAutoHyphens w:val="0"/>
              <w:spacing w:line="240" w:lineRule="auto"/>
              <w:jc w:val="center"/>
              <w:rPr>
                <w:rFonts w:eastAsia="Times New Roman"/>
              </w:rPr>
            </w:pPr>
            <w:r>
              <w:rPr>
                <w:rFonts w:eastAsia="Times New Roman"/>
              </w:rPr>
              <w:t>5</w:t>
            </w:r>
          </w:p>
        </w:tc>
        <w:tc>
          <w:tcPr>
            <w:tcW w:w="1481" w:type="dxa"/>
          </w:tcPr>
          <w:p w:rsidR="001C6342" w:rsidRDefault="001C6342" w:rsidP="000C71DE">
            <w:pPr>
              <w:pStyle w:val="NoSpacing"/>
              <w:suppressAutoHyphens w:val="0"/>
              <w:spacing w:line="240" w:lineRule="auto"/>
              <w:jc w:val="center"/>
              <w:rPr>
                <w:rFonts w:eastAsia="Times New Roman"/>
              </w:rPr>
            </w:pPr>
          </w:p>
        </w:tc>
      </w:tr>
      <w:tr w:rsidR="001C6342" w:rsidRPr="006D0DE3" w:rsidTr="001C6342">
        <w:tc>
          <w:tcPr>
            <w:tcW w:w="621"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5</w:t>
            </w:r>
          </w:p>
        </w:tc>
        <w:tc>
          <w:tcPr>
            <w:tcW w:w="4303"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24V 100W GY6.35 OSRAM ili odgovarajuće</w:t>
            </w:r>
          </w:p>
        </w:tc>
        <w:tc>
          <w:tcPr>
            <w:tcW w:w="1207"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 xml:space="preserve">  1 kom</w:t>
            </w:r>
          </w:p>
        </w:tc>
        <w:tc>
          <w:tcPr>
            <w:tcW w:w="1656" w:type="dxa"/>
            <w:vAlign w:val="center"/>
          </w:tcPr>
          <w:p w:rsidR="001C6342" w:rsidRPr="006D0DE3" w:rsidRDefault="001C6342" w:rsidP="000C71DE">
            <w:pPr>
              <w:pStyle w:val="NoSpacing"/>
              <w:suppressAutoHyphens w:val="0"/>
              <w:spacing w:line="240" w:lineRule="auto"/>
              <w:jc w:val="center"/>
              <w:rPr>
                <w:rFonts w:eastAsia="Times New Roman"/>
              </w:rPr>
            </w:pPr>
          </w:p>
        </w:tc>
        <w:tc>
          <w:tcPr>
            <w:tcW w:w="1481" w:type="dxa"/>
          </w:tcPr>
          <w:p w:rsidR="001C6342" w:rsidRPr="006D0DE3" w:rsidRDefault="001C6342" w:rsidP="000C71DE">
            <w:pPr>
              <w:pStyle w:val="NoSpacing"/>
              <w:suppressAutoHyphens w:val="0"/>
              <w:spacing w:line="240" w:lineRule="auto"/>
              <w:jc w:val="center"/>
              <w:rPr>
                <w:rFonts w:eastAsia="Times New Roman"/>
              </w:rPr>
            </w:pPr>
          </w:p>
        </w:tc>
      </w:tr>
      <w:tr w:rsidR="001C6342" w:rsidRPr="006D0DE3" w:rsidTr="001C6342">
        <w:tc>
          <w:tcPr>
            <w:tcW w:w="621"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6</w:t>
            </w:r>
          </w:p>
        </w:tc>
        <w:tc>
          <w:tcPr>
            <w:tcW w:w="4303"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6V 15W MB16 GUERRA ili odgovarajuće</w:t>
            </w:r>
          </w:p>
        </w:tc>
        <w:tc>
          <w:tcPr>
            <w:tcW w:w="1207"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 kom</w:t>
            </w:r>
          </w:p>
        </w:tc>
        <w:tc>
          <w:tcPr>
            <w:tcW w:w="1656" w:type="dxa"/>
            <w:vAlign w:val="center"/>
          </w:tcPr>
          <w:p w:rsidR="001C6342" w:rsidRPr="006D0DE3" w:rsidRDefault="001C6342" w:rsidP="000C71DE">
            <w:pPr>
              <w:pStyle w:val="NoSpacing"/>
              <w:suppressAutoHyphens w:val="0"/>
              <w:spacing w:line="240" w:lineRule="auto"/>
              <w:jc w:val="center"/>
              <w:rPr>
                <w:rFonts w:eastAsia="Times New Roman"/>
              </w:rPr>
            </w:pPr>
            <w:r>
              <w:rPr>
                <w:rFonts w:eastAsia="Times New Roman"/>
              </w:rPr>
              <w:t>1</w:t>
            </w:r>
          </w:p>
        </w:tc>
        <w:tc>
          <w:tcPr>
            <w:tcW w:w="1481" w:type="dxa"/>
          </w:tcPr>
          <w:p w:rsidR="001C6342" w:rsidRDefault="001C6342" w:rsidP="000C71DE">
            <w:pPr>
              <w:pStyle w:val="NoSpacing"/>
              <w:suppressAutoHyphens w:val="0"/>
              <w:spacing w:line="240" w:lineRule="auto"/>
              <w:jc w:val="center"/>
              <w:rPr>
                <w:rFonts w:eastAsia="Times New Roman"/>
              </w:rPr>
            </w:pPr>
          </w:p>
        </w:tc>
      </w:tr>
      <w:tr w:rsidR="001C6342" w:rsidRPr="006D0DE3" w:rsidTr="001C6342">
        <w:tc>
          <w:tcPr>
            <w:tcW w:w="621"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lastRenderedPageBreak/>
              <w:t>7</w:t>
            </w:r>
          </w:p>
        </w:tc>
        <w:tc>
          <w:tcPr>
            <w:tcW w:w="4303"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24V 50W (0-3730) JAPAN ili odgovarajuće</w:t>
            </w:r>
          </w:p>
        </w:tc>
        <w:tc>
          <w:tcPr>
            <w:tcW w:w="1207" w:type="dxa"/>
          </w:tcPr>
          <w:p w:rsidR="001C6342" w:rsidRDefault="001C6342" w:rsidP="000C71DE">
            <w:pPr>
              <w:jc w:val="center"/>
            </w:pPr>
            <w:r w:rsidRPr="003A44E5">
              <w:rPr>
                <w:rFonts w:eastAsia="Times New Roman" w:cs="Calibri"/>
              </w:rPr>
              <w:t>1 kom</w:t>
            </w:r>
          </w:p>
        </w:tc>
        <w:tc>
          <w:tcPr>
            <w:tcW w:w="1656" w:type="dxa"/>
            <w:vAlign w:val="center"/>
          </w:tcPr>
          <w:p w:rsidR="001C6342" w:rsidRPr="006D0DE3" w:rsidRDefault="001C6342" w:rsidP="000C71DE">
            <w:pPr>
              <w:pStyle w:val="NoSpacing"/>
              <w:suppressAutoHyphens w:val="0"/>
              <w:spacing w:line="240" w:lineRule="auto"/>
              <w:jc w:val="center"/>
              <w:rPr>
                <w:rFonts w:eastAsia="Times New Roman"/>
              </w:rPr>
            </w:pPr>
            <w:r>
              <w:rPr>
                <w:rFonts w:eastAsia="Times New Roman"/>
              </w:rPr>
              <w:t>2</w:t>
            </w:r>
          </w:p>
        </w:tc>
        <w:tc>
          <w:tcPr>
            <w:tcW w:w="1481" w:type="dxa"/>
          </w:tcPr>
          <w:p w:rsidR="001C6342" w:rsidRDefault="001C6342" w:rsidP="000C71DE">
            <w:pPr>
              <w:pStyle w:val="NoSpacing"/>
              <w:suppressAutoHyphens w:val="0"/>
              <w:spacing w:line="240" w:lineRule="auto"/>
              <w:jc w:val="center"/>
              <w:rPr>
                <w:rFonts w:eastAsia="Times New Roman"/>
              </w:rPr>
            </w:pPr>
          </w:p>
        </w:tc>
      </w:tr>
      <w:tr w:rsidR="001C6342" w:rsidRPr="006D0DE3" w:rsidTr="001C6342">
        <w:tc>
          <w:tcPr>
            <w:tcW w:w="621"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8</w:t>
            </w:r>
          </w:p>
        </w:tc>
        <w:tc>
          <w:tcPr>
            <w:tcW w:w="4303"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24V 25W (0-3709) JAPAN ili odgovarajuće</w:t>
            </w:r>
          </w:p>
        </w:tc>
        <w:tc>
          <w:tcPr>
            <w:tcW w:w="1207" w:type="dxa"/>
          </w:tcPr>
          <w:p w:rsidR="001C6342" w:rsidRDefault="001C6342" w:rsidP="000C71DE">
            <w:pPr>
              <w:jc w:val="center"/>
            </w:pPr>
            <w:r w:rsidRPr="003A44E5">
              <w:rPr>
                <w:rFonts w:eastAsia="Times New Roman" w:cs="Calibri"/>
              </w:rPr>
              <w:t>1 kom</w:t>
            </w:r>
          </w:p>
        </w:tc>
        <w:tc>
          <w:tcPr>
            <w:tcW w:w="1656" w:type="dxa"/>
            <w:vAlign w:val="center"/>
          </w:tcPr>
          <w:p w:rsidR="001C6342" w:rsidRPr="006D0DE3" w:rsidRDefault="001C6342" w:rsidP="000C71DE">
            <w:pPr>
              <w:pStyle w:val="NoSpacing"/>
              <w:suppressAutoHyphens w:val="0"/>
              <w:spacing w:line="240" w:lineRule="auto"/>
              <w:jc w:val="center"/>
              <w:rPr>
                <w:rFonts w:eastAsia="Times New Roman"/>
              </w:rPr>
            </w:pPr>
          </w:p>
        </w:tc>
        <w:tc>
          <w:tcPr>
            <w:tcW w:w="1481" w:type="dxa"/>
          </w:tcPr>
          <w:p w:rsidR="001C6342" w:rsidRPr="006D0DE3" w:rsidRDefault="001C6342" w:rsidP="000C71DE">
            <w:pPr>
              <w:pStyle w:val="NoSpacing"/>
              <w:suppressAutoHyphens w:val="0"/>
              <w:spacing w:line="240" w:lineRule="auto"/>
              <w:jc w:val="center"/>
              <w:rPr>
                <w:rFonts w:eastAsia="Times New Roman"/>
              </w:rPr>
            </w:pPr>
          </w:p>
        </w:tc>
      </w:tr>
      <w:tr w:rsidR="001C6342" w:rsidRPr="006D0DE3" w:rsidTr="001C6342">
        <w:tc>
          <w:tcPr>
            <w:tcW w:w="621"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9</w:t>
            </w:r>
          </w:p>
        </w:tc>
        <w:tc>
          <w:tcPr>
            <w:tcW w:w="4303"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6V 20W G4 HLX 64250 OSRAM ili odgovarajuće</w:t>
            </w:r>
          </w:p>
        </w:tc>
        <w:tc>
          <w:tcPr>
            <w:tcW w:w="1207" w:type="dxa"/>
          </w:tcPr>
          <w:p w:rsidR="001C6342" w:rsidRDefault="001C6342" w:rsidP="000C71DE">
            <w:pPr>
              <w:jc w:val="center"/>
            </w:pPr>
            <w:r w:rsidRPr="003A44E5">
              <w:rPr>
                <w:rFonts w:eastAsia="Times New Roman" w:cs="Calibri"/>
              </w:rPr>
              <w:t>1 kom</w:t>
            </w:r>
          </w:p>
        </w:tc>
        <w:tc>
          <w:tcPr>
            <w:tcW w:w="1656" w:type="dxa"/>
            <w:vAlign w:val="center"/>
          </w:tcPr>
          <w:p w:rsidR="001C6342" w:rsidRPr="006D0DE3" w:rsidRDefault="001C6342" w:rsidP="000C71DE">
            <w:pPr>
              <w:pStyle w:val="NoSpacing"/>
              <w:suppressAutoHyphens w:val="0"/>
              <w:spacing w:line="240" w:lineRule="auto"/>
              <w:jc w:val="center"/>
              <w:rPr>
                <w:rFonts w:eastAsia="Times New Roman"/>
              </w:rPr>
            </w:pPr>
          </w:p>
        </w:tc>
        <w:tc>
          <w:tcPr>
            <w:tcW w:w="1481" w:type="dxa"/>
          </w:tcPr>
          <w:p w:rsidR="001C6342" w:rsidRPr="006D0DE3" w:rsidRDefault="001C6342" w:rsidP="000C71DE">
            <w:pPr>
              <w:pStyle w:val="NoSpacing"/>
              <w:suppressAutoHyphens w:val="0"/>
              <w:spacing w:line="240" w:lineRule="auto"/>
              <w:jc w:val="center"/>
              <w:rPr>
                <w:rFonts w:eastAsia="Times New Roman"/>
              </w:rPr>
            </w:pPr>
          </w:p>
        </w:tc>
      </w:tr>
      <w:tr w:rsidR="001C6342" w:rsidRPr="006D0DE3" w:rsidTr="001C6342">
        <w:tc>
          <w:tcPr>
            <w:tcW w:w="621"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10</w:t>
            </w:r>
          </w:p>
        </w:tc>
        <w:tc>
          <w:tcPr>
            <w:tcW w:w="4303"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13,8V 50W G5,3 EPZ/DJT PHILIPS ili odgovarajuće</w:t>
            </w:r>
          </w:p>
        </w:tc>
        <w:tc>
          <w:tcPr>
            <w:tcW w:w="1207" w:type="dxa"/>
          </w:tcPr>
          <w:p w:rsidR="001C6342" w:rsidRDefault="001C6342" w:rsidP="000C71DE">
            <w:pPr>
              <w:jc w:val="center"/>
            </w:pPr>
            <w:r w:rsidRPr="003A44E5">
              <w:rPr>
                <w:rFonts w:eastAsia="Times New Roman" w:cs="Calibri"/>
              </w:rPr>
              <w:t>1 kom</w:t>
            </w:r>
          </w:p>
        </w:tc>
        <w:tc>
          <w:tcPr>
            <w:tcW w:w="1656" w:type="dxa"/>
            <w:vAlign w:val="center"/>
          </w:tcPr>
          <w:p w:rsidR="001C6342" w:rsidRPr="006D0DE3" w:rsidRDefault="001C6342" w:rsidP="000C71DE">
            <w:pPr>
              <w:pStyle w:val="NoSpacing"/>
              <w:suppressAutoHyphens w:val="0"/>
              <w:spacing w:line="240" w:lineRule="auto"/>
              <w:jc w:val="center"/>
              <w:rPr>
                <w:rFonts w:eastAsia="Times New Roman"/>
              </w:rPr>
            </w:pPr>
          </w:p>
        </w:tc>
        <w:tc>
          <w:tcPr>
            <w:tcW w:w="1481" w:type="dxa"/>
          </w:tcPr>
          <w:p w:rsidR="001C6342" w:rsidRPr="006D0DE3" w:rsidRDefault="001C6342" w:rsidP="000C71DE">
            <w:pPr>
              <w:pStyle w:val="NoSpacing"/>
              <w:suppressAutoHyphens w:val="0"/>
              <w:spacing w:line="240" w:lineRule="auto"/>
              <w:jc w:val="center"/>
              <w:rPr>
                <w:rFonts w:eastAsia="Times New Roman"/>
              </w:rPr>
            </w:pPr>
          </w:p>
        </w:tc>
      </w:tr>
      <w:tr w:rsidR="001C6342" w:rsidRPr="006D0DE3" w:rsidTr="001C6342">
        <w:tc>
          <w:tcPr>
            <w:tcW w:w="621"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11</w:t>
            </w:r>
          </w:p>
        </w:tc>
        <w:tc>
          <w:tcPr>
            <w:tcW w:w="4303"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12V 100W GZ6,35 EFP PHILIPS ili odgovarajuće</w:t>
            </w:r>
          </w:p>
        </w:tc>
        <w:tc>
          <w:tcPr>
            <w:tcW w:w="1207" w:type="dxa"/>
          </w:tcPr>
          <w:p w:rsidR="001C6342" w:rsidRDefault="001C6342" w:rsidP="000C71DE">
            <w:pPr>
              <w:jc w:val="center"/>
            </w:pPr>
            <w:r w:rsidRPr="003A44E5">
              <w:rPr>
                <w:rFonts w:eastAsia="Times New Roman" w:cs="Calibri"/>
              </w:rPr>
              <w:t>1 kom</w:t>
            </w:r>
          </w:p>
        </w:tc>
        <w:tc>
          <w:tcPr>
            <w:tcW w:w="1656" w:type="dxa"/>
            <w:vAlign w:val="center"/>
          </w:tcPr>
          <w:p w:rsidR="001C6342" w:rsidRPr="006D0DE3" w:rsidRDefault="001C6342" w:rsidP="000C71DE">
            <w:pPr>
              <w:pStyle w:val="NoSpacing"/>
              <w:suppressAutoHyphens w:val="0"/>
              <w:spacing w:line="240" w:lineRule="auto"/>
              <w:jc w:val="center"/>
              <w:rPr>
                <w:rFonts w:eastAsia="Times New Roman"/>
              </w:rPr>
            </w:pPr>
          </w:p>
        </w:tc>
        <w:tc>
          <w:tcPr>
            <w:tcW w:w="1481" w:type="dxa"/>
          </w:tcPr>
          <w:p w:rsidR="001C6342" w:rsidRPr="006D0DE3" w:rsidRDefault="001C6342" w:rsidP="000C71DE">
            <w:pPr>
              <w:pStyle w:val="NoSpacing"/>
              <w:suppressAutoHyphens w:val="0"/>
              <w:spacing w:line="240" w:lineRule="auto"/>
              <w:jc w:val="center"/>
              <w:rPr>
                <w:rFonts w:eastAsia="Times New Roman"/>
              </w:rPr>
            </w:pPr>
          </w:p>
        </w:tc>
      </w:tr>
      <w:tr w:rsidR="001C6342" w:rsidRPr="006D0DE3" w:rsidTr="001C6342">
        <w:tc>
          <w:tcPr>
            <w:tcW w:w="621"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12</w:t>
            </w:r>
          </w:p>
        </w:tc>
        <w:tc>
          <w:tcPr>
            <w:tcW w:w="4303"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21V 150W GX5,3 EKE JAPAN ili odgovarajuće</w:t>
            </w:r>
          </w:p>
        </w:tc>
        <w:tc>
          <w:tcPr>
            <w:tcW w:w="1207" w:type="dxa"/>
          </w:tcPr>
          <w:p w:rsidR="001C6342" w:rsidRDefault="001C6342" w:rsidP="000C71DE">
            <w:pPr>
              <w:jc w:val="center"/>
            </w:pPr>
            <w:r w:rsidRPr="003A44E5">
              <w:rPr>
                <w:rFonts w:eastAsia="Times New Roman" w:cs="Calibri"/>
              </w:rPr>
              <w:t>1 kom</w:t>
            </w:r>
          </w:p>
        </w:tc>
        <w:tc>
          <w:tcPr>
            <w:tcW w:w="1656" w:type="dxa"/>
            <w:vAlign w:val="center"/>
          </w:tcPr>
          <w:p w:rsidR="001C6342" w:rsidRPr="006D0DE3" w:rsidRDefault="001C6342" w:rsidP="000C71DE">
            <w:pPr>
              <w:pStyle w:val="NoSpacing"/>
              <w:suppressAutoHyphens w:val="0"/>
              <w:spacing w:line="240" w:lineRule="auto"/>
              <w:jc w:val="center"/>
              <w:rPr>
                <w:rFonts w:eastAsia="Times New Roman"/>
              </w:rPr>
            </w:pPr>
          </w:p>
        </w:tc>
        <w:tc>
          <w:tcPr>
            <w:tcW w:w="1481" w:type="dxa"/>
          </w:tcPr>
          <w:p w:rsidR="001C6342" w:rsidRPr="006D0DE3" w:rsidRDefault="001C6342" w:rsidP="000C71DE">
            <w:pPr>
              <w:pStyle w:val="NoSpacing"/>
              <w:suppressAutoHyphens w:val="0"/>
              <w:spacing w:line="240" w:lineRule="auto"/>
              <w:jc w:val="center"/>
              <w:rPr>
                <w:rFonts w:eastAsia="Times New Roman"/>
              </w:rPr>
            </w:pPr>
          </w:p>
        </w:tc>
      </w:tr>
      <w:tr w:rsidR="001C6342" w:rsidRPr="006D0DE3" w:rsidTr="001C6342">
        <w:tc>
          <w:tcPr>
            <w:tcW w:w="621"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13</w:t>
            </w:r>
          </w:p>
        </w:tc>
        <w:tc>
          <w:tcPr>
            <w:tcW w:w="4303"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12V 20W GY4 RJL OSRAM ili odgovarajuće</w:t>
            </w:r>
          </w:p>
        </w:tc>
        <w:tc>
          <w:tcPr>
            <w:tcW w:w="1207" w:type="dxa"/>
          </w:tcPr>
          <w:p w:rsidR="001C6342" w:rsidRDefault="001C6342" w:rsidP="000C71DE">
            <w:pPr>
              <w:jc w:val="center"/>
            </w:pPr>
            <w:r w:rsidRPr="003A44E5">
              <w:rPr>
                <w:rFonts w:eastAsia="Times New Roman" w:cs="Calibri"/>
              </w:rPr>
              <w:t>1 kom</w:t>
            </w:r>
          </w:p>
        </w:tc>
        <w:tc>
          <w:tcPr>
            <w:tcW w:w="1656" w:type="dxa"/>
            <w:vAlign w:val="center"/>
          </w:tcPr>
          <w:p w:rsidR="001C6342" w:rsidRPr="006D0DE3" w:rsidRDefault="001C6342" w:rsidP="000C71DE">
            <w:pPr>
              <w:pStyle w:val="NoSpacing"/>
              <w:suppressAutoHyphens w:val="0"/>
              <w:spacing w:line="240" w:lineRule="auto"/>
              <w:jc w:val="center"/>
              <w:rPr>
                <w:rFonts w:eastAsia="Times New Roman"/>
              </w:rPr>
            </w:pPr>
          </w:p>
        </w:tc>
        <w:tc>
          <w:tcPr>
            <w:tcW w:w="1481" w:type="dxa"/>
          </w:tcPr>
          <w:p w:rsidR="001C6342" w:rsidRPr="006D0DE3" w:rsidRDefault="001C6342" w:rsidP="000C71DE">
            <w:pPr>
              <w:pStyle w:val="NoSpacing"/>
              <w:suppressAutoHyphens w:val="0"/>
              <w:spacing w:line="240" w:lineRule="auto"/>
              <w:jc w:val="center"/>
              <w:rPr>
                <w:rFonts w:eastAsia="Times New Roman"/>
              </w:rPr>
            </w:pPr>
          </w:p>
        </w:tc>
      </w:tr>
      <w:tr w:rsidR="001C6342" w:rsidRPr="006D0DE3" w:rsidTr="001C6342">
        <w:tc>
          <w:tcPr>
            <w:tcW w:w="621"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14</w:t>
            </w:r>
          </w:p>
        </w:tc>
        <w:tc>
          <w:tcPr>
            <w:tcW w:w="4303"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12V 20W GU 5,3  PHILIPS ili odgovarajuće</w:t>
            </w:r>
          </w:p>
        </w:tc>
        <w:tc>
          <w:tcPr>
            <w:tcW w:w="1207" w:type="dxa"/>
          </w:tcPr>
          <w:p w:rsidR="001C6342" w:rsidRDefault="001C6342" w:rsidP="000C71DE">
            <w:pPr>
              <w:jc w:val="center"/>
            </w:pPr>
            <w:r w:rsidRPr="003A44E5">
              <w:rPr>
                <w:rFonts w:eastAsia="Times New Roman" w:cs="Calibri"/>
              </w:rPr>
              <w:t>1 kom</w:t>
            </w:r>
          </w:p>
        </w:tc>
        <w:tc>
          <w:tcPr>
            <w:tcW w:w="1656" w:type="dxa"/>
            <w:vAlign w:val="center"/>
          </w:tcPr>
          <w:p w:rsidR="001C6342" w:rsidRPr="006D0DE3" w:rsidRDefault="001C6342" w:rsidP="000C71DE">
            <w:pPr>
              <w:pStyle w:val="NoSpacing"/>
              <w:suppressAutoHyphens w:val="0"/>
              <w:spacing w:line="240" w:lineRule="auto"/>
              <w:jc w:val="center"/>
              <w:rPr>
                <w:rFonts w:eastAsia="Times New Roman"/>
              </w:rPr>
            </w:pPr>
          </w:p>
        </w:tc>
        <w:tc>
          <w:tcPr>
            <w:tcW w:w="1481" w:type="dxa"/>
          </w:tcPr>
          <w:p w:rsidR="001C6342" w:rsidRPr="006D0DE3" w:rsidRDefault="001C6342" w:rsidP="000C71DE">
            <w:pPr>
              <w:pStyle w:val="NoSpacing"/>
              <w:suppressAutoHyphens w:val="0"/>
              <w:spacing w:line="240" w:lineRule="auto"/>
              <w:jc w:val="center"/>
              <w:rPr>
                <w:rFonts w:eastAsia="Times New Roman"/>
              </w:rPr>
            </w:pPr>
          </w:p>
        </w:tc>
      </w:tr>
      <w:tr w:rsidR="001C6342" w:rsidRPr="006D0DE3" w:rsidTr="001C6342">
        <w:tc>
          <w:tcPr>
            <w:tcW w:w="621"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15</w:t>
            </w:r>
          </w:p>
        </w:tc>
        <w:tc>
          <w:tcPr>
            <w:tcW w:w="4303"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6V 20W PY16-1,25 C-BAR HIGUCHI ili odgovarajuće</w:t>
            </w:r>
          </w:p>
        </w:tc>
        <w:tc>
          <w:tcPr>
            <w:tcW w:w="1207" w:type="dxa"/>
          </w:tcPr>
          <w:p w:rsidR="001C6342" w:rsidRDefault="001C6342" w:rsidP="000C71DE">
            <w:pPr>
              <w:jc w:val="center"/>
            </w:pPr>
            <w:r w:rsidRPr="003A44E5">
              <w:rPr>
                <w:rFonts w:eastAsia="Times New Roman" w:cs="Calibri"/>
              </w:rPr>
              <w:t>1 kom</w:t>
            </w:r>
          </w:p>
        </w:tc>
        <w:tc>
          <w:tcPr>
            <w:tcW w:w="1656" w:type="dxa"/>
            <w:vAlign w:val="center"/>
          </w:tcPr>
          <w:p w:rsidR="001C6342" w:rsidRPr="006D0DE3" w:rsidRDefault="001C6342" w:rsidP="000C71DE">
            <w:pPr>
              <w:pStyle w:val="NoSpacing"/>
              <w:suppressAutoHyphens w:val="0"/>
              <w:spacing w:line="240" w:lineRule="auto"/>
              <w:jc w:val="center"/>
              <w:rPr>
                <w:rFonts w:eastAsia="Times New Roman"/>
              </w:rPr>
            </w:pPr>
          </w:p>
        </w:tc>
        <w:tc>
          <w:tcPr>
            <w:tcW w:w="1481" w:type="dxa"/>
          </w:tcPr>
          <w:p w:rsidR="001C6342" w:rsidRPr="006D0DE3" w:rsidRDefault="001C6342" w:rsidP="000C71DE">
            <w:pPr>
              <w:pStyle w:val="NoSpacing"/>
              <w:suppressAutoHyphens w:val="0"/>
              <w:spacing w:line="240" w:lineRule="auto"/>
              <w:jc w:val="center"/>
              <w:rPr>
                <w:rFonts w:eastAsia="Times New Roman"/>
              </w:rPr>
            </w:pPr>
          </w:p>
        </w:tc>
      </w:tr>
      <w:tr w:rsidR="001C6342" w:rsidRPr="006D0DE3" w:rsidTr="001C6342">
        <w:tc>
          <w:tcPr>
            <w:tcW w:w="621"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16</w:t>
            </w:r>
          </w:p>
        </w:tc>
        <w:tc>
          <w:tcPr>
            <w:tcW w:w="4303"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12V 50W GY6,35 PHILIPS ili odgovarajuće</w:t>
            </w:r>
          </w:p>
        </w:tc>
        <w:tc>
          <w:tcPr>
            <w:tcW w:w="1207" w:type="dxa"/>
          </w:tcPr>
          <w:p w:rsidR="001C6342" w:rsidRDefault="001C6342" w:rsidP="000C71DE">
            <w:pPr>
              <w:jc w:val="center"/>
            </w:pPr>
            <w:r w:rsidRPr="003A44E5">
              <w:rPr>
                <w:rFonts w:eastAsia="Times New Roman" w:cs="Calibri"/>
              </w:rPr>
              <w:t>1 kom</w:t>
            </w:r>
          </w:p>
        </w:tc>
        <w:tc>
          <w:tcPr>
            <w:tcW w:w="1656" w:type="dxa"/>
            <w:vAlign w:val="center"/>
          </w:tcPr>
          <w:p w:rsidR="001C6342" w:rsidRPr="006D0DE3" w:rsidRDefault="001C6342" w:rsidP="000C71DE">
            <w:pPr>
              <w:pStyle w:val="NoSpacing"/>
              <w:suppressAutoHyphens w:val="0"/>
              <w:spacing w:line="240" w:lineRule="auto"/>
              <w:jc w:val="center"/>
              <w:rPr>
                <w:rFonts w:eastAsia="Times New Roman"/>
              </w:rPr>
            </w:pPr>
          </w:p>
        </w:tc>
        <w:tc>
          <w:tcPr>
            <w:tcW w:w="1481" w:type="dxa"/>
          </w:tcPr>
          <w:p w:rsidR="001C6342" w:rsidRPr="006D0DE3" w:rsidRDefault="001C6342" w:rsidP="000C71DE">
            <w:pPr>
              <w:pStyle w:val="NoSpacing"/>
              <w:suppressAutoHyphens w:val="0"/>
              <w:spacing w:line="240" w:lineRule="auto"/>
              <w:jc w:val="center"/>
              <w:rPr>
                <w:rFonts w:eastAsia="Times New Roman"/>
              </w:rPr>
            </w:pPr>
          </w:p>
        </w:tc>
      </w:tr>
      <w:tr w:rsidR="001C6342" w:rsidRPr="006D0DE3" w:rsidTr="001C6342">
        <w:tc>
          <w:tcPr>
            <w:tcW w:w="621"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17</w:t>
            </w:r>
          </w:p>
        </w:tc>
        <w:tc>
          <w:tcPr>
            <w:tcW w:w="4303"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12V 20W G4 PHILIPS ili odgovarajuće</w:t>
            </w:r>
          </w:p>
        </w:tc>
        <w:tc>
          <w:tcPr>
            <w:tcW w:w="1207" w:type="dxa"/>
          </w:tcPr>
          <w:p w:rsidR="001C6342" w:rsidRDefault="001C6342" w:rsidP="000C71DE">
            <w:pPr>
              <w:jc w:val="center"/>
            </w:pPr>
            <w:r w:rsidRPr="003A44E5">
              <w:rPr>
                <w:rFonts w:eastAsia="Times New Roman" w:cs="Calibri"/>
              </w:rPr>
              <w:t>1 kom</w:t>
            </w:r>
          </w:p>
        </w:tc>
        <w:tc>
          <w:tcPr>
            <w:tcW w:w="1656" w:type="dxa"/>
            <w:vAlign w:val="center"/>
          </w:tcPr>
          <w:p w:rsidR="001C6342" w:rsidRPr="006D0DE3" w:rsidRDefault="001C6342" w:rsidP="000C71DE">
            <w:pPr>
              <w:pStyle w:val="NoSpacing"/>
              <w:suppressAutoHyphens w:val="0"/>
              <w:spacing w:line="240" w:lineRule="auto"/>
              <w:jc w:val="center"/>
              <w:rPr>
                <w:rFonts w:eastAsia="Times New Roman"/>
              </w:rPr>
            </w:pPr>
          </w:p>
        </w:tc>
        <w:tc>
          <w:tcPr>
            <w:tcW w:w="1481" w:type="dxa"/>
          </w:tcPr>
          <w:p w:rsidR="001C6342" w:rsidRPr="006D0DE3" w:rsidRDefault="001C6342" w:rsidP="000C71DE">
            <w:pPr>
              <w:pStyle w:val="NoSpacing"/>
              <w:suppressAutoHyphens w:val="0"/>
              <w:spacing w:line="240" w:lineRule="auto"/>
              <w:jc w:val="center"/>
              <w:rPr>
                <w:rFonts w:eastAsia="Times New Roman"/>
              </w:rPr>
            </w:pPr>
          </w:p>
        </w:tc>
      </w:tr>
      <w:tr w:rsidR="001C6342" w:rsidRPr="006D0DE3" w:rsidTr="001C6342">
        <w:tc>
          <w:tcPr>
            <w:tcW w:w="621"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18</w:t>
            </w:r>
          </w:p>
        </w:tc>
        <w:tc>
          <w:tcPr>
            <w:tcW w:w="4303"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21,5V 130W DR. FICHER ili odgovarajuće</w:t>
            </w:r>
          </w:p>
        </w:tc>
        <w:tc>
          <w:tcPr>
            <w:tcW w:w="1207" w:type="dxa"/>
          </w:tcPr>
          <w:p w:rsidR="001C6342" w:rsidRDefault="001C6342" w:rsidP="000C71DE">
            <w:pPr>
              <w:jc w:val="center"/>
            </w:pPr>
            <w:r w:rsidRPr="003A44E5">
              <w:rPr>
                <w:rFonts w:eastAsia="Times New Roman" w:cs="Calibri"/>
              </w:rPr>
              <w:t>1 kom</w:t>
            </w:r>
          </w:p>
        </w:tc>
        <w:tc>
          <w:tcPr>
            <w:tcW w:w="1656" w:type="dxa"/>
            <w:vAlign w:val="center"/>
          </w:tcPr>
          <w:p w:rsidR="001C6342" w:rsidRPr="006D0DE3" w:rsidRDefault="001C6342" w:rsidP="000C71DE">
            <w:pPr>
              <w:pStyle w:val="NoSpacing"/>
              <w:suppressAutoHyphens w:val="0"/>
              <w:spacing w:line="240" w:lineRule="auto"/>
              <w:jc w:val="center"/>
              <w:rPr>
                <w:rFonts w:eastAsia="Times New Roman"/>
              </w:rPr>
            </w:pPr>
            <w:r w:rsidRPr="00D551D3">
              <w:t>2</w:t>
            </w:r>
          </w:p>
        </w:tc>
        <w:tc>
          <w:tcPr>
            <w:tcW w:w="1481" w:type="dxa"/>
          </w:tcPr>
          <w:p w:rsidR="001C6342" w:rsidRPr="00D551D3" w:rsidRDefault="001C6342" w:rsidP="000C71DE">
            <w:pPr>
              <w:pStyle w:val="NoSpacing"/>
              <w:suppressAutoHyphens w:val="0"/>
              <w:spacing w:line="240" w:lineRule="auto"/>
              <w:jc w:val="center"/>
            </w:pPr>
          </w:p>
        </w:tc>
      </w:tr>
      <w:tr w:rsidR="001C6342" w:rsidRPr="006D0DE3" w:rsidTr="001C6342">
        <w:tc>
          <w:tcPr>
            <w:tcW w:w="621"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19</w:t>
            </w:r>
          </w:p>
        </w:tc>
        <w:tc>
          <w:tcPr>
            <w:tcW w:w="4303" w:type="dxa"/>
            <w:vAlign w:val="center"/>
          </w:tcPr>
          <w:p w:rsidR="001C6342" w:rsidRPr="00D551D3" w:rsidRDefault="001C6342" w:rsidP="000C71DE">
            <w:pPr>
              <w:spacing w:line="240" w:lineRule="auto"/>
              <w:jc w:val="center"/>
              <w:rPr>
                <w:rFonts w:eastAsia="Times New Roman" w:cs="Calibri"/>
              </w:rPr>
            </w:pPr>
            <w:r w:rsidRPr="00D551D3">
              <w:rPr>
                <w:rFonts w:eastAsia="Times New Roman" w:cs="Calibri"/>
              </w:rPr>
              <w:t>2,7V McIntosh mat, duga</w:t>
            </w:r>
          </w:p>
        </w:tc>
        <w:tc>
          <w:tcPr>
            <w:tcW w:w="1207" w:type="dxa"/>
          </w:tcPr>
          <w:p w:rsidR="001C6342" w:rsidRDefault="001C6342" w:rsidP="000C71DE">
            <w:pPr>
              <w:jc w:val="center"/>
            </w:pPr>
            <w:r w:rsidRPr="003A44E5">
              <w:rPr>
                <w:rFonts w:eastAsia="Times New Roman" w:cs="Calibri"/>
              </w:rPr>
              <w:t>1 kom</w:t>
            </w:r>
          </w:p>
        </w:tc>
        <w:tc>
          <w:tcPr>
            <w:tcW w:w="1656" w:type="dxa"/>
            <w:vAlign w:val="center"/>
          </w:tcPr>
          <w:p w:rsidR="001C6342" w:rsidRPr="006D0DE3" w:rsidRDefault="001C6342" w:rsidP="000C71DE">
            <w:pPr>
              <w:pStyle w:val="NoSpacing"/>
              <w:suppressAutoHyphens w:val="0"/>
              <w:spacing w:line="240" w:lineRule="auto"/>
              <w:jc w:val="center"/>
              <w:rPr>
                <w:rFonts w:eastAsia="Times New Roman"/>
              </w:rPr>
            </w:pPr>
          </w:p>
        </w:tc>
        <w:tc>
          <w:tcPr>
            <w:tcW w:w="1481" w:type="dxa"/>
          </w:tcPr>
          <w:p w:rsidR="001C6342" w:rsidRPr="006D0DE3" w:rsidRDefault="001C6342" w:rsidP="000C71DE">
            <w:pPr>
              <w:pStyle w:val="NoSpacing"/>
              <w:suppressAutoHyphens w:val="0"/>
              <w:spacing w:line="240" w:lineRule="auto"/>
              <w:jc w:val="center"/>
              <w:rPr>
                <w:rFonts w:eastAsia="Times New Roman"/>
              </w:rPr>
            </w:pPr>
          </w:p>
        </w:tc>
      </w:tr>
      <w:tr w:rsidR="001C6342" w:rsidRPr="006D0DE3" w:rsidTr="00423006">
        <w:tc>
          <w:tcPr>
            <w:tcW w:w="7787" w:type="dxa"/>
            <w:gridSpan w:val="4"/>
            <w:vAlign w:val="center"/>
          </w:tcPr>
          <w:p w:rsidR="001C6342" w:rsidRPr="006D0DE3" w:rsidRDefault="001C6342" w:rsidP="000C71DE">
            <w:pPr>
              <w:pStyle w:val="NoSpacing"/>
              <w:suppressAutoHyphens w:val="0"/>
              <w:spacing w:line="240" w:lineRule="auto"/>
              <w:jc w:val="center"/>
              <w:rPr>
                <w:rFonts w:eastAsia="Times New Roman"/>
              </w:rPr>
            </w:pPr>
            <w:r>
              <w:rPr>
                <w:rFonts w:eastAsia="Times New Roman"/>
              </w:rPr>
              <w:t>ukupno</w:t>
            </w:r>
          </w:p>
        </w:tc>
        <w:tc>
          <w:tcPr>
            <w:tcW w:w="1481" w:type="dxa"/>
          </w:tcPr>
          <w:p w:rsidR="001C6342" w:rsidRPr="006D0DE3" w:rsidRDefault="001C6342" w:rsidP="000C71DE">
            <w:pPr>
              <w:pStyle w:val="NoSpacing"/>
              <w:suppressAutoHyphens w:val="0"/>
              <w:spacing w:line="240" w:lineRule="auto"/>
              <w:jc w:val="center"/>
              <w:rPr>
                <w:rFonts w:eastAsia="Times New Roman"/>
              </w:rPr>
            </w:pPr>
          </w:p>
        </w:tc>
      </w:tr>
    </w:tbl>
    <w:p w:rsidR="000C71DE" w:rsidRDefault="000C71DE" w:rsidP="000C71DE"/>
    <w:p w:rsidR="000C71DE" w:rsidRPr="00AB0DF2" w:rsidRDefault="001C6342" w:rsidP="000C71DE">
      <w:pPr>
        <w:spacing w:line="240" w:lineRule="auto"/>
        <w:ind w:left="-360"/>
        <w:rPr>
          <w:rFonts w:eastAsia="Times New Roman" w:cs="Calibri"/>
          <w:b/>
          <w:bCs/>
        </w:rPr>
      </w:pPr>
      <w:proofErr w:type="gramStart"/>
      <w:r>
        <w:rPr>
          <w:rFonts w:eastAsia="Times New Roman" w:cs="Calibri"/>
          <w:b/>
          <w:bCs/>
        </w:rPr>
        <w:t>k)</w:t>
      </w:r>
      <w:proofErr w:type="gramEnd"/>
      <w:r w:rsidR="000C71DE" w:rsidRPr="00AB0DF2">
        <w:rPr>
          <w:rFonts w:eastAsia="Times New Roman" w:cs="Calibri"/>
          <w:b/>
          <w:bCs/>
        </w:rPr>
        <w:t>OPERACIONI I DIJAGNOSTIČKI REFLEKTORI</w:t>
      </w:r>
    </w:p>
    <w:p w:rsidR="000C71DE" w:rsidRPr="00AB0DF2" w:rsidRDefault="000C71DE" w:rsidP="000C71DE">
      <w:pPr>
        <w:pStyle w:val="ListParagraph"/>
        <w:numPr>
          <w:ilvl w:val="0"/>
          <w:numId w:val="30"/>
        </w:numPr>
        <w:suppressAutoHyphens w:val="0"/>
        <w:spacing w:line="240" w:lineRule="auto"/>
        <w:ind w:left="-270" w:firstLine="270"/>
        <w:contextualSpacing/>
        <w:rPr>
          <w:rFonts w:eastAsia="Times New Roman" w:cs="Calibri"/>
          <w:b/>
          <w:bCs/>
        </w:rPr>
      </w:pPr>
      <w:r w:rsidRPr="00AB0DF2">
        <w:rPr>
          <w:rFonts w:eastAsia="Times New Roman" w:cs="Calibri"/>
          <w:b/>
          <w:bCs/>
        </w:rPr>
        <w:t>Bicakcilar</w:t>
      </w:r>
    </w:p>
    <w:p w:rsidR="000C71DE" w:rsidRPr="00AB0DF2" w:rsidRDefault="000C71DE" w:rsidP="000C71DE">
      <w:pPr>
        <w:pStyle w:val="ListParagraph"/>
        <w:numPr>
          <w:ilvl w:val="0"/>
          <w:numId w:val="30"/>
        </w:numPr>
        <w:suppressAutoHyphens w:val="0"/>
        <w:spacing w:line="240" w:lineRule="auto"/>
        <w:ind w:left="-270" w:firstLine="270"/>
        <w:contextualSpacing/>
        <w:rPr>
          <w:rFonts w:eastAsia="Times New Roman" w:cs="Calibri"/>
          <w:b/>
          <w:bCs/>
        </w:rPr>
      </w:pPr>
      <w:r w:rsidRPr="00AB0DF2">
        <w:rPr>
          <w:rFonts w:eastAsia="Times New Roman" w:cs="Calibri"/>
          <w:b/>
          <w:bCs/>
        </w:rPr>
        <w:t>Hanalux</w:t>
      </w:r>
    </w:p>
    <w:p w:rsidR="000C71DE" w:rsidRPr="00AB0DF2" w:rsidRDefault="000C71DE" w:rsidP="000C71DE">
      <w:pPr>
        <w:pStyle w:val="ListParagraph"/>
        <w:numPr>
          <w:ilvl w:val="0"/>
          <w:numId w:val="30"/>
        </w:numPr>
        <w:suppressAutoHyphens w:val="0"/>
        <w:spacing w:line="240" w:lineRule="auto"/>
        <w:ind w:left="-270" w:firstLine="270"/>
        <w:contextualSpacing/>
        <w:rPr>
          <w:rFonts w:eastAsia="Times New Roman" w:cs="Calibri"/>
          <w:b/>
          <w:bCs/>
        </w:rPr>
      </w:pPr>
      <w:r w:rsidRPr="00AB0DF2">
        <w:rPr>
          <w:rFonts w:eastAsia="Times New Roman" w:cs="Calibri"/>
          <w:b/>
          <w:bCs/>
        </w:rPr>
        <w:t>Rimsa</w:t>
      </w:r>
    </w:p>
    <w:p w:rsidR="000C71DE" w:rsidRPr="00AB0DF2" w:rsidRDefault="000C71DE" w:rsidP="000C71DE">
      <w:pPr>
        <w:pStyle w:val="ListParagraph"/>
        <w:suppressAutoHyphens w:val="0"/>
        <w:spacing w:line="240" w:lineRule="auto"/>
        <w:contextualSpacing/>
        <w:rPr>
          <w:rFonts w:eastAsia="Times New Roman" w:cs="Calibri"/>
          <w:b/>
          <w:bCs/>
        </w:rPr>
      </w:pPr>
    </w:p>
    <w:tbl>
      <w:tblPr>
        <w:tblW w:w="9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4734"/>
        <w:gridCol w:w="937"/>
        <w:gridCol w:w="1547"/>
        <w:gridCol w:w="1427"/>
      </w:tblGrid>
      <w:tr w:rsidR="001C6342" w:rsidRPr="00AB0DF2" w:rsidTr="001C6342">
        <w:tc>
          <w:tcPr>
            <w:tcW w:w="623" w:type="dxa"/>
            <w:vAlign w:val="center"/>
          </w:tcPr>
          <w:p w:rsidR="001C6342" w:rsidRPr="00AB0DF2" w:rsidRDefault="001C6342" w:rsidP="000C71DE">
            <w:pPr>
              <w:pStyle w:val="NoSpacing"/>
              <w:suppressAutoHyphens w:val="0"/>
              <w:spacing w:line="240" w:lineRule="auto"/>
              <w:jc w:val="center"/>
              <w:rPr>
                <w:rFonts w:ascii="Verdana" w:hAnsi="Verdana" w:cs="Verdana-Bold"/>
                <w:b/>
                <w:bCs/>
                <w:sz w:val="20"/>
                <w:szCs w:val="20"/>
              </w:rPr>
            </w:pPr>
            <w:r w:rsidRPr="00AB0DF2">
              <w:rPr>
                <w:rFonts w:eastAsia="Times New Roman"/>
              </w:rPr>
              <w:t>R.br</w:t>
            </w:r>
          </w:p>
        </w:tc>
        <w:tc>
          <w:tcPr>
            <w:tcW w:w="4734" w:type="dxa"/>
            <w:vAlign w:val="center"/>
          </w:tcPr>
          <w:p w:rsidR="001C6342" w:rsidRPr="00AB0DF2" w:rsidRDefault="001C6342" w:rsidP="000C71DE">
            <w:pPr>
              <w:pStyle w:val="NoSpacing"/>
              <w:suppressAutoHyphens w:val="0"/>
              <w:spacing w:line="240" w:lineRule="auto"/>
              <w:jc w:val="center"/>
              <w:rPr>
                <w:rFonts w:ascii="Verdana" w:hAnsi="Verdana" w:cs="Verdana-Bold"/>
                <w:b/>
                <w:bCs/>
                <w:sz w:val="20"/>
                <w:szCs w:val="20"/>
              </w:rPr>
            </w:pPr>
            <w:r w:rsidRPr="00AB0DF2">
              <w:rPr>
                <w:rFonts w:eastAsia="Times New Roman"/>
              </w:rPr>
              <w:t>Opis</w:t>
            </w:r>
          </w:p>
        </w:tc>
        <w:tc>
          <w:tcPr>
            <w:tcW w:w="937" w:type="dxa"/>
            <w:vAlign w:val="center"/>
          </w:tcPr>
          <w:p w:rsidR="001C6342" w:rsidRPr="00AB0DF2" w:rsidRDefault="001C6342" w:rsidP="000C71DE">
            <w:pPr>
              <w:pStyle w:val="NoSpacing"/>
              <w:suppressAutoHyphens w:val="0"/>
              <w:spacing w:line="240" w:lineRule="auto"/>
              <w:jc w:val="center"/>
              <w:rPr>
                <w:rFonts w:ascii="Verdana" w:hAnsi="Verdana" w:cs="Verdana-Bold"/>
                <w:b/>
                <w:bCs/>
                <w:sz w:val="20"/>
                <w:szCs w:val="20"/>
              </w:rPr>
            </w:pPr>
            <w:r w:rsidRPr="00AB0DF2">
              <w:rPr>
                <w:rFonts w:eastAsia="Times New Roman"/>
              </w:rPr>
              <w:t>JM</w:t>
            </w:r>
          </w:p>
        </w:tc>
        <w:tc>
          <w:tcPr>
            <w:tcW w:w="1547" w:type="dxa"/>
            <w:vAlign w:val="center"/>
          </w:tcPr>
          <w:p w:rsidR="001C6342" w:rsidRPr="00AB0DF2" w:rsidRDefault="001C6342" w:rsidP="000C71DE">
            <w:pPr>
              <w:pStyle w:val="NoSpacing"/>
              <w:suppressAutoHyphens w:val="0"/>
              <w:spacing w:line="240" w:lineRule="auto"/>
              <w:jc w:val="center"/>
              <w:rPr>
                <w:rFonts w:ascii="Verdana" w:hAnsi="Verdana" w:cs="Verdana-Bold"/>
                <w:b/>
                <w:bCs/>
                <w:sz w:val="20"/>
                <w:szCs w:val="20"/>
              </w:rPr>
            </w:pPr>
            <w:r w:rsidRPr="00AB0DF2">
              <w:rPr>
                <w:rFonts w:eastAsia="Times New Roman"/>
              </w:rPr>
              <w:t>Obavezan lager (min. količina)</w:t>
            </w:r>
          </w:p>
        </w:tc>
        <w:tc>
          <w:tcPr>
            <w:tcW w:w="1427" w:type="dxa"/>
          </w:tcPr>
          <w:p w:rsidR="001C6342" w:rsidRPr="00AB0DF2" w:rsidRDefault="001C6342" w:rsidP="000C71DE">
            <w:pPr>
              <w:pStyle w:val="NoSpacing"/>
              <w:suppressAutoHyphens w:val="0"/>
              <w:spacing w:line="240" w:lineRule="auto"/>
              <w:jc w:val="center"/>
              <w:rPr>
                <w:rFonts w:eastAsia="Times New Roman"/>
              </w:rPr>
            </w:pPr>
            <w:r>
              <w:rPr>
                <w:rFonts w:eastAsia="Times New Roman"/>
                <w:lang w:val="sr-Latn-RS"/>
              </w:rPr>
              <w:t>Jed.cena bez pdv-a</w:t>
            </w:r>
          </w:p>
        </w:tc>
      </w:tr>
      <w:tr w:rsidR="001C6342" w:rsidRPr="00AB0DF2" w:rsidTr="001C6342">
        <w:tc>
          <w:tcPr>
            <w:tcW w:w="623" w:type="dxa"/>
          </w:tcPr>
          <w:p w:rsidR="001C6342" w:rsidRPr="00AB0DF2" w:rsidRDefault="001C6342" w:rsidP="000C71DE">
            <w:pPr>
              <w:jc w:val="center"/>
              <w:rPr>
                <w:rFonts w:eastAsia="Times New Roman" w:cs="Calibri"/>
                <w:sz w:val="22"/>
                <w:szCs w:val="22"/>
              </w:rPr>
            </w:pPr>
            <w:r w:rsidRPr="00AB0DF2">
              <w:rPr>
                <w:rFonts w:eastAsia="Times New Roman" w:cs="Calibri"/>
                <w:sz w:val="22"/>
                <w:szCs w:val="22"/>
              </w:rPr>
              <w:t>1</w:t>
            </w:r>
          </w:p>
        </w:tc>
        <w:tc>
          <w:tcPr>
            <w:tcW w:w="4734" w:type="dxa"/>
          </w:tcPr>
          <w:p w:rsidR="001C6342" w:rsidRPr="00AB0DF2" w:rsidRDefault="001C6342" w:rsidP="000C71DE">
            <w:pPr>
              <w:jc w:val="center"/>
              <w:rPr>
                <w:rFonts w:eastAsia="Times New Roman" w:cs="Calibri"/>
                <w:sz w:val="22"/>
                <w:szCs w:val="22"/>
              </w:rPr>
            </w:pPr>
            <w:r w:rsidRPr="00AB0DF2">
              <w:rPr>
                <w:rFonts w:eastAsia="Times New Roman" w:cs="Calibri"/>
                <w:sz w:val="22"/>
                <w:szCs w:val="22"/>
              </w:rPr>
              <w:t xml:space="preserve">Regulacioni trafo- </w:t>
            </w:r>
            <w:r w:rsidRPr="00AB0DF2">
              <w:rPr>
                <w:rFonts w:eastAsia="Times New Roman" w:cs="Calibri"/>
                <w:b/>
                <w:sz w:val="22"/>
                <w:szCs w:val="22"/>
              </w:rPr>
              <w:t>Bicakcilar</w:t>
            </w:r>
          </w:p>
        </w:tc>
        <w:tc>
          <w:tcPr>
            <w:tcW w:w="937" w:type="dxa"/>
          </w:tcPr>
          <w:p w:rsidR="001C6342" w:rsidRPr="00AB0DF2" w:rsidRDefault="001C6342" w:rsidP="000C71DE">
            <w:pPr>
              <w:jc w:val="center"/>
              <w:rPr>
                <w:rFonts w:eastAsia="Times New Roman" w:cs="Calibri"/>
                <w:sz w:val="22"/>
                <w:szCs w:val="22"/>
              </w:rPr>
            </w:pPr>
            <w:r w:rsidRPr="00AB0DF2">
              <w:rPr>
                <w:rFonts w:eastAsia="Times New Roman" w:cs="Calibri"/>
                <w:sz w:val="22"/>
                <w:szCs w:val="22"/>
              </w:rPr>
              <w:t>1 m</w:t>
            </w:r>
          </w:p>
        </w:tc>
        <w:tc>
          <w:tcPr>
            <w:tcW w:w="1547" w:type="dxa"/>
            <w:vAlign w:val="center"/>
          </w:tcPr>
          <w:p w:rsidR="001C6342" w:rsidRPr="00AB0DF2" w:rsidRDefault="001C6342" w:rsidP="000C71DE">
            <w:pPr>
              <w:pStyle w:val="NoSpacing"/>
              <w:suppressAutoHyphens w:val="0"/>
              <w:spacing w:line="240" w:lineRule="auto"/>
              <w:jc w:val="center"/>
              <w:rPr>
                <w:rFonts w:eastAsia="Times New Roman"/>
              </w:rPr>
            </w:pPr>
          </w:p>
        </w:tc>
        <w:tc>
          <w:tcPr>
            <w:tcW w:w="1427" w:type="dxa"/>
          </w:tcPr>
          <w:p w:rsidR="001C6342" w:rsidRPr="00AB0DF2" w:rsidRDefault="001C6342" w:rsidP="000C71DE">
            <w:pPr>
              <w:pStyle w:val="NoSpacing"/>
              <w:suppressAutoHyphens w:val="0"/>
              <w:spacing w:line="240" w:lineRule="auto"/>
              <w:jc w:val="center"/>
              <w:rPr>
                <w:rFonts w:eastAsia="Times New Roman"/>
              </w:rPr>
            </w:pPr>
          </w:p>
        </w:tc>
      </w:tr>
      <w:tr w:rsidR="001C6342" w:rsidRPr="00AB0DF2" w:rsidTr="001C6342">
        <w:tc>
          <w:tcPr>
            <w:tcW w:w="623" w:type="dxa"/>
          </w:tcPr>
          <w:p w:rsidR="001C6342" w:rsidRPr="00AB0DF2" w:rsidRDefault="001C6342" w:rsidP="000C71DE">
            <w:pPr>
              <w:jc w:val="center"/>
              <w:rPr>
                <w:rFonts w:eastAsia="Times New Roman" w:cs="Calibri"/>
                <w:sz w:val="22"/>
                <w:szCs w:val="22"/>
              </w:rPr>
            </w:pPr>
            <w:r w:rsidRPr="00AB0DF2">
              <w:rPr>
                <w:rFonts w:eastAsia="Times New Roman" w:cs="Calibri"/>
                <w:sz w:val="22"/>
                <w:szCs w:val="22"/>
              </w:rPr>
              <w:t>2</w:t>
            </w:r>
          </w:p>
        </w:tc>
        <w:tc>
          <w:tcPr>
            <w:tcW w:w="4734" w:type="dxa"/>
          </w:tcPr>
          <w:p w:rsidR="001C6342" w:rsidRPr="00AB0DF2" w:rsidRDefault="001C6342" w:rsidP="000C71DE">
            <w:pPr>
              <w:jc w:val="center"/>
              <w:rPr>
                <w:rFonts w:eastAsia="Times New Roman" w:cs="Calibri"/>
                <w:sz w:val="22"/>
                <w:szCs w:val="22"/>
              </w:rPr>
            </w:pPr>
            <w:r w:rsidRPr="00AB0DF2">
              <w:rPr>
                <w:rFonts w:eastAsia="Times New Roman" w:cs="Calibri"/>
                <w:sz w:val="22"/>
                <w:szCs w:val="22"/>
              </w:rPr>
              <w:t xml:space="preserve">Regulacioni trafo- </w:t>
            </w:r>
            <w:r w:rsidRPr="00AB0DF2">
              <w:rPr>
                <w:rFonts w:eastAsia="Times New Roman" w:cs="Calibri"/>
                <w:b/>
                <w:sz w:val="22"/>
                <w:szCs w:val="22"/>
              </w:rPr>
              <w:t>Hanalux</w:t>
            </w:r>
          </w:p>
        </w:tc>
        <w:tc>
          <w:tcPr>
            <w:tcW w:w="937" w:type="dxa"/>
          </w:tcPr>
          <w:p w:rsidR="001C6342" w:rsidRPr="00AB0DF2" w:rsidRDefault="001C6342" w:rsidP="000C71DE">
            <w:pPr>
              <w:jc w:val="center"/>
              <w:rPr>
                <w:rFonts w:eastAsia="Times New Roman" w:cs="Calibri"/>
                <w:sz w:val="22"/>
                <w:szCs w:val="22"/>
              </w:rPr>
            </w:pPr>
            <w:r w:rsidRPr="00AB0DF2">
              <w:rPr>
                <w:rFonts w:eastAsia="Times New Roman" w:cs="Calibri"/>
                <w:sz w:val="22"/>
                <w:szCs w:val="22"/>
              </w:rPr>
              <w:t>1 kom</w:t>
            </w:r>
          </w:p>
        </w:tc>
        <w:tc>
          <w:tcPr>
            <w:tcW w:w="1547" w:type="dxa"/>
            <w:vAlign w:val="center"/>
          </w:tcPr>
          <w:p w:rsidR="001C6342" w:rsidRPr="00AB0DF2" w:rsidRDefault="001C6342" w:rsidP="000C71DE">
            <w:pPr>
              <w:pStyle w:val="NoSpacing"/>
              <w:suppressAutoHyphens w:val="0"/>
              <w:spacing w:line="240" w:lineRule="auto"/>
              <w:jc w:val="center"/>
              <w:rPr>
                <w:rFonts w:eastAsia="Times New Roman"/>
              </w:rPr>
            </w:pPr>
          </w:p>
        </w:tc>
        <w:tc>
          <w:tcPr>
            <w:tcW w:w="1427" w:type="dxa"/>
          </w:tcPr>
          <w:p w:rsidR="001C6342" w:rsidRPr="00AB0DF2" w:rsidRDefault="001C6342" w:rsidP="000C71DE">
            <w:pPr>
              <w:pStyle w:val="NoSpacing"/>
              <w:suppressAutoHyphens w:val="0"/>
              <w:spacing w:line="240" w:lineRule="auto"/>
              <w:jc w:val="center"/>
              <w:rPr>
                <w:rFonts w:eastAsia="Times New Roman"/>
              </w:rPr>
            </w:pPr>
          </w:p>
        </w:tc>
      </w:tr>
      <w:tr w:rsidR="001C6342" w:rsidRPr="00AB0DF2" w:rsidTr="001C6342">
        <w:tc>
          <w:tcPr>
            <w:tcW w:w="623" w:type="dxa"/>
          </w:tcPr>
          <w:p w:rsidR="001C6342" w:rsidRPr="00AB0DF2" w:rsidRDefault="001C6342" w:rsidP="000C71DE">
            <w:pPr>
              <w:jc w:val="center"/>
              <w:rPr>
                <w:rFonts w:eastAsia="Times New Roman" w:cs="Calibri"/>
                <w:sz w:val="22"/>
                <w:szCs w:val="22"/>
              </w:rPr>
            </w:pPr>
            <w:r w:rsidRPr="00AB0DF2">
              <w:rPr>
                <w:rFonts w:eastAsia="Times New Roman" w:cs="Calibri"/>
                <w:sz w:val="22"/>
                <w:szCs w:val="22"/>
              </w:rPr>
              <w:t>3</w:t>
            </w:r>
          </w:p>
        </w:tc>
        <w:tc>
          <w:tcPr>
            <w:tcW w:w="4734" w:type="dxa"/>
          </w:tcPr>
          <w:p w:rsidR="001C6342" w:rsidRPr="00AB0DF2" w:rsidRDefault="001C6342" w:rsidP="000C71DE">
            <w:pPr>
              <w:jc w:val="center"/>
              <w:rPr>
                <w:rFonts w:eastAsia="Times New Roman" w:cs="Calibri"/>
                <w:sz w:val="22"/>
                <w:szCs w:val="22"/>
              </w:rPr>
            </w:pPr>
            <w:r w:rsidRPr="00AB0DF2">
              <w:rPr>
                <w:rFonts w:eastAsia="Times New Roman" w:cs="Calibri"/>
                <w:sz w:val="22"/>
                <w:szCs w:val="22"/>
              </w:rPr>
              <w:t xml:space="preserve">IC fliter- </w:t>
            </w:r>
            <w:r w:rsidRPr="00AB0DF2">
              <w:rPr>
                <w:rFonts w:eastAsia="Times New Roman" w:cs="Calibri"/>
                <w:b/>
                <w:sz w:val="22"/>
                <w:szCs w:val="22"/>
              </w:rPr>
              <w:t>Bicakcilar</w:t>
            </w:r>
          </w:p>
        </w:tc>
        <w:tc>
          <w:tcPr>
            <w:tcW w:w="937" w:type="dxa"/>
          </w:tcPr>
          <w:p w:rsidR="001C6342" w:rsidRPr="00AB0DF2" w:rsidRDefault="001C6342" w:rsidP="000C71DE">
            <w:pPr>
              <w:jc w:val="center"/>
              <w:rPr>
                <w:rFonts w:eastAsia="Times New Roman" w:cs="Calibri"/>
                <w:sz w:val="22"/>
                <w:szCs w:val="22"/>
              </w:rPr>
            </w:pPr>
            <w:r w:rsidRPr="00AB0DF2">
              <w:rPr>
                <w:rFonts w:eastAsia="Times New Roman" w:cs="Calibri"/>
                <w:sz w:val="22"/>
                <w:szCs w:val="22"/>
              </w:rPr>
              <w:t>1 kom</w:t>
            </w:r>
          </w:p>
        </w:tc>
        <w:tc>
          <w:tcPr>
            <w:tcW w:w="1547" w:type="dxa"/>
            <w:vAlign w:val="center"/>
          </w:tcPr>
          <w:p w:rsidR="001C6342" w:rsidRPr="00AB0DF2" w:rsidRDefault="001C6342" w:rsidP="000C71DE">
            <w:pPr>
              <w:pStyle w:val="NoSpacing"/>
              <w:suppressAutoHyphens w:val="0"/>
              <w:spacing w:line="240" w:lineRule="auto"/>
              <w:jc w:val="center"/>
              <w:rPr>
                <w:rFonts w:eastAsia="Times New Roman"/>
              </w:rPr>
            </w:pPr>
          </w:p>
        </w:tc>
        <w:tc>
          <w:tcPr>
            <w:tcW w:w="1427" w:type="dxa"/>
          </w:tcPr>
          <w:p w:rsidR="001C6342" w:rsidRPr="00AB0DF2" w:rsidRDefault="001C6342" w:rsidP="000C71DE">
            <w:pPr>
              <w:pStyle w:val="NoSpacing"/>
              <w:suppressAutoHyphens w:val="0"/>
              <w:spacing w:line="240" w:lineRule="auto"/>
              <w:jc w:val="center"/>
              <w:rPr>
                <w:rFonts w:eastAsia="Times New Roman"/>
              </w:rPr>
            </w:pPr>
          </w:p>
        </w:tc>
      </w:tr>
      <w:tr w:rsidR="001C6342" w:rsidRPr="00AB0DF2" w:rsidTr="001C6342">
        <w:tc>
          <w:tcPr>
            <w:tcW w:w="623" w:type="dxa"/>
          </w:tcPr>
          <w:p w:rsidR="001C6342" w:rsidRPr="00AB0DF2" w:rsidRDefault="001C6342" w:rsidP="000C71DE">
            <w:pPr>
              <w:jc w:val="center"/>
              <w:rPr>
                <w:rFonts w:eastAsia="Times New Roman" w:cs="Calibri"/>
                <w:sz w:val="22"/>
                <w:szCs w:val="22"/>
              </w:rPr>
            </w:pPr>
            <w:r w:rsidRPr="00AB0DF2">
              <w:rPr>
                <w:rFonts w:eastAsia="Times New Roman" w:cs="Calibri"/>
                <w:sz w:val="22"/>
                <w:szCs w:val="22"/>
              </w:rPr>
              <w:t>4</w:t>
            </w:r>
          </w:p>
        </w:tc>
        <w:tc>
          <w:tcPr>
            <w:tcW w:w="4734" w:type="dxa"/>
          </w:tcPr>
          <w:p w:rsidR="001C6342" w:rsidRPr="00AB0DF2" w:rsidRDefault="001C6342" w:rsidP="000C71DE">
            <w:pPr>
              <w:jc w:val="center"/>
              <w:rPr>
                <w:rFonts w:eastAsia="Times New Roman" w:cs="Calibri"/>
                <w:sz w:val="22"/>
                <w:szCs w:val="22"/>
              </w:rPr>
            </w:pPr>
            <w:r w:rsidRPr="00AB0DF2">
              <w:rPr>
                <w:rFonts w:eastAsia="Times New Roman" w:cs="Calibri"/>
                <w:sz w:val="22"/>
                <w:szCs w:val="22"/>
              </w:rPr>
              <w:t xml:space="preserve">IC fliter- </w:t>
            </w:r>
            <w:r w:rsidRPr="00AB0DF2">
              <w:rPr>
                <w:rFonts w:eastAsia="Times New Roman" w:cs="Calibri"/>
                <w:b/>
                <w:sz w:val="22"/>
                <w:szCs w:val="22"/>
              </w:rPr>
              <w:t>Hanalux</w:t>
            </w:r>
          </w:p>
        </w:tc>
        <w:tc>
          <w:tcPr>
            <w:tcW w:w="937" w:type="dxa"/>
          </w:tcPr>
          <w:p w:rsidR="001C6342" w:rsidRPr="00AB0DF2" w:rsidRDefault="001C6342" w:rsidP="000C71DE">
            <w:pPr>
              <w:jc w:val="center"/>
              <w:rPr>
                <w:rFonts w:eastAsia="Times New Roman" w:cs="Calibri"/>
                <w:sz w:val="22"/>
                <w:szCs w:val="22"/>
              </w:rPr>
            </w:pPr>
            <w:r w:rsidRPr="00AB0DF2">
              <w:rPr>
                <w:rFonts w:eastAsia="Times New Roman" w:cs="Calibri"/>
                <w:sz w:val="22"/>
                <w:szCs w:val="22"/>
              </w:rPr>
              <w:t>1 kom</w:t>
            </w:r>
          </w:p>
        </w:tc>
        <w:tc>
          <w:tcPr>
            <w:tcW w:w="1547" w:type="dxa"/>
            <w:vAlign w:val="center"/>
          </w:tcPr>
          <w:p w:rsidR="001C6342" w:rsidRPr="00AB0DF2" w:rsidRDefault="001C6342" w:rsidP="000C71DE">
            <w:pPr>
              <w:pStyle w:val="NoSpacing"/>
              <w:suppressAutoHyphens w:val="0"/>
              <w:spacing w:line="240" w:lineRule="auto"/>
              <w:jc w:val="center"/>
              <w:rPr>
                <w:rFonts w:eastAsia="Times New Roman"/>
              </w:rPr>
            </w:pPr>
          </w:p>
        </w:tc>
        <w:tc>
          <w:tcPr>
            <w:tcW w:w="1427" w:type="dxa"/>
          </w:tcPr>
          <w:p w:rsidR="001C6342" w:rsidRPr="00AB0DF2" w:rsidRDefault="001C6342" w:rsidP="000C71DE">
            <w:pPr>
              <w:pStyle w:val="NoSpacing"/>
              <w:suppressAutoHyphens w:val="0"/>
              <w:spacing w:line="240" w:lineRule="auto"/>
              <w:jc w:val="center"/>
              <w:rPr>
                <w:rFonts w:eastAsia="Times New Roman"/>
              </w:rPr>
            </w:pPr>
          </w:p>
        </w:tc>
      </w:tr>
      <w:tr w:rsidR="001C6342" w:rsidRPr="00AB0DF2" w:rsidTr="001C6342">
        <w:tc>
          <w:tcPr>
            <w:tcW w:w="623" w:type="dxa"/>
          </w:tcPr>
          <w:p w:rsidR="001C6342" w:rsidRPr="00AB0DF2" w:rsidRDefault="001C6342" w:rsidP="000C71DE">
            <w:pPr>
              <w:jc w:val="center"/>
              <w:rPr>
                <w:rFonts w:eastAsia="Times New Roman" w:cs="Calibri"/>
                <w:sz w:val="22"/>
                <w:szCs w:val="22"/>
              </w:rPr>
            </w:pPr>
            <w:r w:rsidRPr="00AB0DF2">
              <w:rPr>
                <w:rFonts w:eastAsia="Times New Roman" w:cs="Calibri"/>
                <w:sz w:val="22"/>
                <w:szCs w:val="22"/>
              </w:rPr>
              <w:t>5</w:t>
            </w:r>
          </w:p>
        </w:tc>
        <w:tc>
          <w:tcPr>
            <w:tcW w:w="4734" w:type="dxa"/>
          </w:tcPr>
          <w:p w:rsidR="001C6342" w:rsidRPr="00AB0DF2" w:rsidRDefault="001C6342" w:rsidP="000C71DE">
            <w:pPr>
              <w:jc w:val="center"/>
              <w:rPr>
                <w:rFonts w:eastAsia="Times New Roman" w:cs="Calibri"/>
                <w:sz w:val="22"/>
                <w:szCs w:val="22"/>
              </w:rPr>
            </w:pPr>
            <w:r w:rsidRPr="00AB0DF2">
              <w:rPr>
                <w:rFonts w:eastAsia="Times New Roman" w:cs="Calibri"/>
                <w:sz w:val="22"/>
                <w:szCs w:val="22"/>
              </w:rPr>
              <w:t>Sijalično grlo BA20D</w:t>
            </w:r>
          </w:p>
        </w:tc>
        <w:tc>
          <w:tcPr>
            <w:tcW w:w="937" w:type="dxa"/>
          </w:tcPr>
          <w:p w:rsidR="001C6342" w:rsidRPr="00AB0DF2" w:rsidRDefault="001C6342" w:rsidP="000C71DE">
            <w:pPr>
              <w:jc w:val="center"/>
              <w:rPr>
                <w:rFonts w:eastAsia="Times New Roman" w:cs="Calibri"/>
                <w:sz w:val="22"/>
                <w:szCs w:val="22"/>
              </w:rPr>
            </w:pPr>
            <w:r w:rsidRPr="00AB0DF2">
              <w:rPr>
                <w:rFonts w:eastAsia="Times New Roman" w:cs="Calibri"/>
                <w:sz w:val="22"/>
                <w:szCs w:val="22"/>
              </w:rPr>
              <w:t>1 kom</w:t>
            </w:r>
          </w:p>
        </w:tc>
        <w:tc>
          <w:tcPr>
            <w:tcW w:w="1547" w:type="dxa"/>
            <w:vAlign w:val="center"/>
          </w:tcPr>
          <w:p w:rsidR="001C6342" w:rsidRPr="00AB0DF2" w:rsidRDefault="001C6342" w:rsidP="000C71DE">
            <w:pPr>
              <w:pStyle w:val="NoSpacing"/>
              <w:suppressAutoHyphens w:val="0"/>
              <w:spacing w:line="240" w:lineRule="auto"/>
              <w:jc w:val="center"/>
              <w:rPr>
                <w:rFonts w:eastAsia="Times New Roman"/>
              </w:rPr>
            </w:pPr>
            <w:r w:rsidRPr="00AB0DF2">
              <w:rPr>
                <w:rFonts w:eastAsia="Times New Roman"/>
              </w:rPr>
              <w:t>1</w:t>
            </w:r>
          </w:p>
        </w:tc>
        <w:tc>
          <w:tcPr>
            <w:tcW w:w="1427" w:type="dxa"/>
          </w:tcPr>
          <w:p w:rsidR="001C6342" w:rsidRPr="00AB0DF2" w:rsidRDefault="001C6342" w:rsidP="000C71DE">
            <w:pPr>
              <w:pStyle w:val="NoSpacing"/>
              <w:suppressAutoHyphens w:val="0"/>
              <w:spacing w:line="240" w:lineRule="auto"/>
              <w:jc w:val="center"/>
              <w:rPr>
                <w:rFonts w:eastAsia="Times New Roman"/>
              </w:rPr>
            </w:pPr>
          </w:p>
        </w:tc>
      </w:tr>
      <w:tr w:rsidR="001C6342" w:rsidRPr="00AB0DF2" w:rsidTr="001C6342">
        <w:tc>
          <w:tcPr>
            <w:tcW w:w="623" w:type="dxa"/>
          </w:tcPr>
          <w:p w:rsidR="001C6342" w:rsidRPr="00AB0DF2" w:rsidRDefault="001C6342" w:rsidP="000C71DE">
            <w:pPr>
              <w:jc w:val="center"/>
              <w:rPr>
                <w:rFonts w:eastAsia="Times New Roman" w:cs="Calibri"/>
                <w:sz w:val="22"/>
                <w:szCs w:val="22"/>
              </w:rPr>
            </w:pPr>
            <w:r w:rsidRPr="00AB0DF2">
              <w:rPr>
                <w:rFonts w:eastAsia="Times New Roman" w:cs="Calibri"/>
                <w:sz w:val="22"/>
                <w:szCs w:val="22"/>
              </w:rPr>
              <w:t>6</w:t>
            </w:r>
          </w:p>
        </w:tc>
        <w:tc>
          <w:tcPr>
            <w:tcW w:w="4734" w:type="dxa"/>
          </w:tcPr>
          <w:p w:rsidR="001C6342" w:rsidRPr="00AB0DF2" w:rsidRDefault="001C6342" w:rsidP="000C71DE">
            <w:pPr>
              <w:jc w:val="center"/>
              <w:rPr>
                <w:rFonts w:eastAsia="Times New Roman" w:cs="Calibri"/>
                <w:sz w:val="22"/>
                <w:szCs w:val="22"/>
              </w:rPr>
            </w:pPr>
            <w:r w:rsidRPr="00AB0DF2">
              <w:rPr>
                <w:rFonts w:eastAsia="Times New Roman" w:cs="Calibri"/>
                <w:sz w:val="22"/>
                <w:szCs w:val="22"/>
              </w:rPr>
              <w:t>Sijalično grlo BX22D</w:t>
            </w:r>
          </w:p>
        </w:tc>
        <w:tc>
          <w:tcPr>
            <w:tcW w:w="937" w:type="dxa"/>
          </w:tcPr>
          <w:p w:rsidR="001C6342" w:rsidRPr="00AB0DF2" w:rsidRDefault="001C6342" w:rsidP="000C71DE">
            <w:pPr>
              <w:jc w:val="center"/>
              <w:rPr>
                <w:rFonts w:eastAsia="Times New Roman" w:cs="Calibri"/>
                <w:sz w:val="22"/>
                <w:szCs w:val="22"/>
              </w:rPr>
            </w:pPr>
            <w:r w:rsidRPr="00AB0DF2">
              <w:rPr>
                <w:rFonts w:eastAsia="Times New Roman" w:cs="Calibri"/>
                <w:sz w:val="22"/>
                <w:szCs w:val="22"/>
              </w:rPr>
              <w:t>1 kom</w:t>
            </w:r>
          </w:p>
        </w:tc>
        <w:tc>
          <w:tcPr>
            <w:tcW w:w="1547" w:type="dxa"/>
            <w:vAlign w:val="center"/>
          </w:tcPr>
          <w:p w:rsidR="001C6342" w:rsidRPr="00AB0DF2" w:rsidRDefault="001C6342" w:rsidP="000C71DE">
            <w:pPr>
              <w:pStyle w:val="NoSpacing"/>
              <w:suppressAutoHyphens w:val="0"/>
              <w:spacing w:line="240" w:lineRule="auto"/>
              <w:jc w:val="center"/>
              <w:rPr>
                <w:rFonts w:eastAsia="Times New Roman"/>
              </w:rPr>
            </w:pPr>
            <w:r w:rsidRPr="00AB0DF2">
              <w:rPr>
                <w:rFonts w:eastAsia="Times New Roman"/>
              </w:rPr>
              <w:t>1</w:t>
            </w:r>
          </w:p>
        </w:tc>
        <w:tc>
          <w:tcPr>
            <w:tcW w:w="1427" w:type="dxa"/>
          </w:tcPr>
          <w:p w:rsidR="001C6342" w:rsidRPr="00AB0DF2" w:rsidRDefault="001C6342" w:rsidP="000C71DE">
            <w:pPr>
              <w:pStyle w:val="NoSpacing"/>
              <w:suppressAutoHyphens w:val="0"/>
              <w:spacing w:line="240" w:lineRule="auto"/>
              <w:jc w:val="center"/>
              <w:rPr>
                <w:rFonts w:eastAsia="Times New Roman"/>
              </w:rPr>
            </w:pPr>
          </w:p>
        </w:tc>
      </w:tr>
      <w:tr w:rsidR="001C6342" w:rsidRPr="00AB0DF2" w:rsidTr="001C6342">
        <w:tc>
          <w:tcPr>
            <w:tcW w:w="623" w:type="dxa"/>
          </w:tcPr>
          <w:p w:rsidR="001C6342" w:rsidRPr="00AB0DF2" w:rsidRDefault="001C6342" w:rsidP="000C71DE">
            <w:pPr>
              <w:jc w:val="center"/>
              <w:rPr>
                <w:rFonts w:eastAsia="Times New Roman" w:cs="Calibri"/>
                <w:sz w:val="22"/>
                <w:szCs w:val="22"/>
              </w:rPr>
            </w:pPr>
            <w:r w:rsidRPr="00AB0DF2">
              <w:rPr>
                <w:rFonts w:eastAsia="Times New Roman" w:cs="Calibri"/>
                <w:sz w:val="22"/>
                <w:szCs w:val="22"/>
              </w:rPr>
              <w:t>7</w:t>
            </w:r>
          </w:p>
        </w:tc>
        <w:tc>
          <w:tcPr>
            <w:tcW w:w="4734" w:type="dxa"/>
          </w:tcPr>
          <w:p w:rsidR="001C6342" w:rsidRPr="00AB0DF2" w:rsidRDefault="001C6342" w:rsidP="000C71DE">
            <w:pPr>
              <w:autoSpaceDE w:val="0"/>
              <w:autoSpaceDN w:val="0"/>
              <w:adjustRightInd w:val="0"/>
              <w:jc w:val="center"/>
              <w:rPr>
                <w:rFonts w:eastAsia="Times New Roman" w:cs="Calibri"/>
                <w:sz w:val="22"/>
                <w:szCs w:val="22"/>
              </w:rPr>
            </w:pPr>
            <w:r w:rsidRPr="00AB0DF2">
              <w:rPr>
                <w:rFonts w:eastAsia="Times New Roman" w:cs="Calibri"/>
                <w:sz w:val="22"/>
                <w:szCs w:val="22"/>
              </w:rPr>
              <w:t>Sijalično grlo G6.35</w:t>
            </w:r>
          </w:p>
        </w:tc>
        <w:tc>
          <w:tcPr>
            <w:tcW w:w="937" w:type="dxa"/>
          </w:tcPr>
          <w:p w:rsidR="001C6342" w:rsidRPr="00AB0DF2" w:rsidRDefault="001C6342" w:rsidP="000C71DE">
            <w:pPr>
              <w:jc w:val="center"/>
              <w:rPr>
                <w:rFonts w:eastAsia="Times New Roman" w:cs="Calibri"/>
                <w:sz w:val="22"/>
                <w:szCs w:val="22"/>
              </w:rPr>
            </w:pPr>
            <w:r w:rsidRPr="00AB0DF2">
              <w:rPr>
                <w:rFonts w:eastAsia="Times New Roman" w:cs="Calibri"/>
                <w:sz w:val="22"/>
                <w:szCs w:val="22"/>
              </w:rPr>
              <w:t>1 kom</w:t>
            </w:r>
          </w:p>
        </w:tc>
        <w:tc>
          <w:tcPr>
            <w:tcW w:w="1547" w:type="dxa"/>
            <w:vAlign w:val="center"/>
          </w:tcPr>
          <w:p w:rsidR="001C6342" w:rsidRPr="00AB0DF2" w:rsidRDefault="001C6342" w:rsidP="000C71DE">
            <w:pPr>
              <w:pStyle w:val="NoSpacing"/>
              <w:suppressAutoHyphens w:val="0"/>
              <w:spacing w:line="240" w:lineRule="auto"/>
              <w:jc w:val="center"/>
              <w:rPr>
                <w:rFonts w:eastAsia="Times New Roman"/>
              </w:rPr>
            </w:pPr>
            <w:r w:rsidRPr="00AB0DF2">
              <w:rPr>
                <w:rFonts w:eastAsia="Times New Roman"/>
              </w:rPr>
              <w:t>1</w:t>
            </w:r>
          </w:p>
        </w:tc>
        <w:tc>
          <w:tcPr>
            <w:tcW w:w="1427" w:type="dxa"/>
          </w:tcPr>
          <w:p w:rsidR="001C6342" w:rsidRPr="00AB0DF2" w:rsidRDefault="001C6342" w:rsidP="000C71DE">
            <w:pPr>
              <w:pStyle w:val="NoSpacing"/>
              <w:suppressAutoHyphens w:val="0"/>
              <w:spacing w:line="240" w:lineRule="auto"/>
              <w:jc w:val="center"/>
              <w:rPr>
                <w:rFonts w:eastAsia="Times New Roman"/>
              </w:rPr>
            </w:pPr>
          </w:p>
        </w:tc>
      </w:tr>
      <w:tr w:rsidR="001C6342" w:rsidRPr="00AB0DF2" w:rsidTr="001C6342">
        <w:tc>
          <w:tcPr>
            <w:tcW w:w="623" w:type="dxa"/>
          </w:tcPr>
          <w:p w:rsidR="001C6342" w:rsidRPr="00AB0DF2" w:rsidRDefault="001C6342" w:rsidP="000C71DE">
            <w:pPr>
              <w:jc w:val="center"/>
              <w:rPr>
                <w:rFonts w:eastAsia="Times New Roman" w:cs="Calibri"/>
                <w:sz w:val="22"/>
                <w:szCs w:val="22"/>
              </w:rPr>
            </w:pPr>
            <w:r w:rsidRPr="00AB0DF2">
              <w:rPr>
                <w:rFonts w:eastAsia="Times New Roman" w:cs="Calibri"/>
                <w:sz w:val="22"/>
                <w:szCs w:val="22"/>
              </w:rPr>
              <w:t>8</w:t>
            </w:r>
          </w:p>
        </w:tc>
        <w:tc>
          <w:tcPr>
            <w:tcW w:w="4734" w:type="dxa"/>
          </w:tcPr>
          <w:p w:rsidR="001C6342" w:rsidRPr="00AB0DF2" w:rsidRDefault="001C6342" w:rsidP="000C71DE">
            <w:pPr>
              <w:autoSpaceDE w:val="0"/>
              <w:autoSpaceDN w:val="0"/>
              <w:adjustRightInd w:val="0"/>
              <w:jc w:val="center"/>
              <w:rPr>
                <w:rFonts w:eastAsia="Times New Roman" w:cs="Calibri"/>
                <w:sz w:val="22"/>
                <w:szCs w:val="22"/>
              </w:rPr>
            </w:pPr>
            <w:r w:rsidRPr="00AB0DF2">
              <w:rPr>
                <w:rFonts w:eastAsia="Times New Roman" w:cs="Calibri"/>
                <w:sz w:val="22"/>
                <w:szCs w:val="22"/>
              </w:rPr>
              <w:t xml:space="preserve">Kontakt zglobni- </w:t>
            </w:r>
            <w:r w:rsidRPr="00AB0DF2">
              <w:rPr>
                <w:rFonts w:eastAsia="Times New Roman" w:cs="Calibri"/>
                <w:b/>
                <w:sz w:val="22"/>
                <w:szCs w:val="22"/>
              </w:rPr>
              <w:t>Hanalux</w:t>
            </w:r>
          </w:p>
        </w:tc>
        <w:tc>
          <w:tcPr>
            <w:tcW w:w="937" w:type="dxa"/>
          </w:tcPr>
          <w:p w:rsidR="001C6342" w:rsidRPr="00AB0DF2" w:rsidRDefault="001C6342" w:rsidP="000C71DE">
            <w:pPr>
              <w:jc w:val="center"/>
              <w:rPr>
                <w:rFonts w:eastAsia="Times New Roman" w:cs="Calibri"/>
                <w:sz w:val="22"/>
                <w:szCs w:val="22"/>
              </w:rPr>
            </w:pPr>
            <w:r w:rsidRPr="00AB0DF2">
              <w:rPr>
                <w:rFonts w:eastAsia="Times New Roman" w:cs="Calibri"/>
                <w:sz w:val="22"/>
                <w:szCs w:val="22"/>
              </w:rPr>
              <w:t>1 kom</w:t>
            </w:r>
          </w:p>
        </w:tc>
        <w:tc>
          <w:tcPr>
            <w:tcW w:w="1547" w:type="dxa"/>
            <w:vAlign w:val="center"/>
          </w:tcPr>
          <w:p w:rsidR="001C6342" w:rsidRPr="00AB0DF2" w:rsidRDefault="001C6342" w:rsidP="000C71DE">
            <w:pPr>
              <w:pStyle w:val="NoSpacing"/>
              <w:suppressAutoHyphens w:val="0"/>
              <w:spacing w:line="240" w:lineRule="auto"/>
              <w:jc w:val="center"/>
              <w:rPr>
                <w:rFonts w:eastAsia="Times New Roman"/>
              </w:rPr>
            </w:pPr>
          </w:p>
        </w:tc>
        <w:tc>
          <w:tcPr>
            <w:tcW w:w="1427" w:type="dxa"/>
          </w:tcPr>
          <w:p w:rsidR="001C6342" w:rsidRPr="00AB0DF2" w:rsidRDefault="001C6342" w:rsidP="000C71DE">
            <w:pPr>
              <w:pStyle w:val="NoSpacing"/>
              <w:suppressAutoHyphens w:val="0"/>
              <w:spacing w:line="240" w:lineRule="auto"/>
              <w:jc w:val="center"/>
              <w:rPr>
                <w:rFonts w:eastAsia="Times New Roman"/>
              </w:rPr>
            </w:pPr>
          </w:p>
        </w:tc>
      </w:tr>
      <w:tr w:rsidR="001C6342" w:rsidRPr="00AB0DF2" w:rsidTr="001C6342">
        <w:tc>
          <w:tcPr>
            <w:tcW w:w="623" w:type="dxa"/>
          </w:tcPr>
          <w:p w:rsidR="001C6342" w:rsidRPr="00AB0DF2" w:rsidRDefault="001C6342" w:rsidP="000C71DE">
            <w:pPr>
              <w:jc w:val="center"/>
              <w:rPr>
                <w:rFonts w:eastAsia="Times New Roman" w:cs="Calibri"/>
                <w:sz w:val="22"/>
                <w:szCs w:val="22"/>
              </w:rPr>
            </w:pPr>
            <w:r w:rsidRPr="00AB0DF2">
              <w:rPr>
                <w:rFonts w:eastAsia="Times New Roman" w:cs="Calibri"/>
                <w:sz w:val="22"/>
                <w:szCs w:val="22"/>
              </w:rPr>
              <w:t>9</w:t>
            </w:r>
          </w:p>
        </w:tc>
        <w:tc>
          <w:tcPr>
            <w:tcW w:w="4734" w:type="dxa"/>
          </w:tcPr>
          <w:p w:rsidR="001C6342" w:rsidRPr="00AB0DF2" w:rsidRDefault="001C6342" w:rsidP="000C71DE">
            <w:pPr>
              <w:autoSpaceDE w:val="0"/>
              <w:autoSpaceDN w:val="0"/>
              <w:adjustRightInd w:val="0"/>
              <w:jc w:val="center"/>
              <w:rPr>
                <w:rFonts w:eastAsia="Times New Roman" w:cs="Calibri"/>
                <w:sz w:val="22"/>
                <w:szCs w:val="22"/>
              </w:rPr>
            </w:pPr>
            <w:r w:rsidRPr="00AB0DF2">
              <w:rPr>
                <w:rFonts w:eastAsia="Times New Roman" w:cs="Calibri"/>
                <w:sz w:val="22"/>
                <w:szCs w:val="22"/>
              </w:rPr>
              <w:t xml:space="preserve">Zaštitni zglobni poklopac- </w:t>
            </w:r>
            <w:r w:rsidRPr="00AB0DF2">
              <w:rPr>
                <w:rFonts w:eastAsia="Times New Roman" w:cs="Calibri"/>
                <w:b/>
                <w:sz w:val="22"/>
                <w:szCs w:val="22"/>
              </w:rPr>
              <w:t>Hanalux</w:t>
            </w:r>
          </w:p>
        </w:tc>
        <w:tc>
          <w:tcPr>
            <w:tcW w:w="937" w:type="dxa"/>
          </w:tcPr>
          <w:p w:rsidR="001C6342" w:rsidRPr="00AB0DF2" w:rsidRDefault="001C6342" w:rsidP="000C71DE">
            <w:pPr>
              <w:jc w:val="center"/>
              <w:rPr>
                <w:rFonts w:eastAsia="Times New Roman" w:cs="Calibri"/>
                <w:sz w:val="22"/>
                <w:szCs w:val="22"/>
              </w:rPr>
            </w:pPr>
            <w:r w:rsidRPr="00AB0DF2">
              <w:rPr>
                <w:rFonts w:eastAsia="Times New Roman" w:cs="Calibri"/>
                <w:sz w:val="22"/>
                <w:szCs w:val="22"/>
              </w:rPr>
              <w:t>1 kom</w:t>
            </w:r>
          </w:p>
        </w:tc>
        <w:tc>
          <w:tcPr>
            <w:tcW w:w="1547" w:type="dxa"/>
            <w:vAlign w:val="center"/>
          </w:tcPr>
          <w:p w:rsidR="001C6342" w:rsidRPr="00AB0DF2" w:rsidRDefault="001C6342" w:rsidP="000C71DE">
            <w:pPr>
              <w:pStyle w:val="NoSpacing"/>
              <w:suppressAutoHyphens w:val="0"/>
              <w:spacing w:line="240" w:lineRule="auto"/>
              <w:jc w:val="center"/>
              <w:rPr>
                <w:rFonts w:eastAsia="Times New Roman"/>
              </w:rPr>
            </w:pPr>
          </w:p>
        </w:tc>
        <w:tc>
          <w:tcPr>
            <w:tcW w:w="1427" w:type="dxa"/>
          </w:tcPr>
          <w:p w:rsidR="001C6342" w:rsidRPr="00AB0DF2" w:rsidRDefault="001C6342" w:rsidP="000C71DE">
            <w:pPr>
              <w:pStyle w:val="NoSpacing"/>
              <w:suppressAutoHyphens w:val="0"/>
              <w:spacing w:line="240" w:lineRule="auto"/>
              <w:jc w:val="center"/>
              <w:rPr>
                <w:rFonts w:eastAsia="Times New Roman"/>
              </w:rPr>
            </w:pPr>
          </w:p>
        </w:tc>
      </w:tr>
      <w:tr w:rsidR="001C6342" w:rsidRPr="00AB0DF2" w:rsidTr="001C6342">
        <w:tc>
          <w:tcPr>
            <w:tcW w:w="623" w:type="dxa"/>
          </w:tcPr>
          <w:p w:rsidR="001C6342" w:rsidRPr="00AB0DF2" w:rsidRDefault="001C6342" w:rsidP="000C71DE">
            <w:pPr>
              <w:jc w:val="center"/>
              <w:rPr>
                <w:rFonts w:eastAsia="Times New Roman" w:cs="Calibri"/>
                <w:sz w:val="22"/>
                <w:szCs w:val="22"/>
              </w:rPr>
            </w:pPr>
            <w:r w:rsidRPr="00AB0DF2">
              <w:rPr>
                <w:rFonts w:eastAsia="Times New Roman" w:cs="Calibri"/>
                <w:sz w:val="22"/>
                <w:szCs w:val="22"/>
              </w:rPr>
              <w:t>10</w:t>
            </w:r>
          </w:p>
        </w:tc>
        <w:tc>
          <w:tcPr>
            <w:tcW w:w="4734" w:type="dxa"/>
          </w:tcPr>
          <w:p w:rsidR="001C6342" w:rsidRPr="00AB0DF2" w:rsidRDefault="001C6342" w:rsidP="000C71DE">
            <w:pPr>
              <w:autoSpaceDE w:val="0"/>
              <w:autoSpaceDN w:val="0"/>
              <w:adjustRightInd w:val="0"/>
              <w:jc w:val="center"/>
              <w:rPr>
                <w:rFonts w:eastAsia="Times New Roman" w:cs="Calibri"/>
                <w:sz w:val="22"/>
                <w:szCs w:val="22"/>
              </w:rPr>
            </w:pPr>
            <w:r w:rsidRPr="00AB0DF2">
              <w:rPr>
                <w:rFonts w:eastAsia="Times New Roman" w:cs="Calibri"/>
                <w:sz w:val="22"/>
                <w:szCs w:val="22"/>
              </w:rPr>
              <w:t>Kućušte osigurača</w:t>
            </w:r>
          </w:p>
        </w:tc>
        <w:tc>
          <w:tcPr>
            <w:tcW w:w="937" w:type="dxa"/>
          </w:tcPr>
          <w:p w:rsidR="001C6342" w:rsidRPr="00AB0DF2" w:rsidRDefault="001C6342" w:rsidP="000C71DE">
            <w:pPr>
              <w:jc w:val="center"/>
              <w:rPr>
                <w:rFonts w:eastAsia="Times New Roman" w:cs="Calibri"/>
                <w:sz w:val="22"/>
                <w:szCs w:val="22"/>
              </w:rPr>
            </w:pPr>
            <w:r w:rsidRPr="00AB0DF2">
              <w:rPr>
                <w:rFonts w:eastAsia="Times New Roman" w:cs="Calibri"/>
                <w:sz w:val="22"/>
                <w:szCs w:val="22"/>
              </w:rPr>
              <w:t>1 kom</w:t>
            </w:r>
          </w:p>
        </w:tc>
        <w:tc>
          <w:tcPr>
            <w:tcW w:w="1547" w:type="dxa"/>
            <w:vAlign w:val="center"/>
          </w:tcPr>
          <w:p w:rsidR="001C6342" w:rsidRPr="00AB0DF2" w:rsidRDefault="001C6342" w:rsidP="000C71DE">
            <w:pPr>
              <w:pStyle w:val="NoSpacing"/>
              <w:suppressAutoHyphens w:val="0"/>
              <w:spacing w:line="240" w:lineRule="auto"/>
              <w:jc w:val="center"/>
              <w:rPr>
                <w:rFonts w:eastAsia="Times New Roman"/>
              </w:rPr>
            </w:pPr>
          </w:p>
        </w:tc>
        <w:tc>
          <w:tcPr>
            <w:tcW w:w="1427" w:type="dxa"/>
          </w:tcPr>
          <w:p w:rsidR="001C6342" w:rsidRPr="00AB0DF2" w:rsidRDefault="001C6342" w:rsidP="000C71DE">
            <w:pPr>
              <w:pStyle w:val="NoSpacing"/>
              <w:suppressAutoHyphens w:val="0"/>
              <w:spacing w:line="240" w:lineRule="auto"/>
              <w:jc w:val="center"/>
              <w:rPr>
                <w:rFonts w:eastAsia="Times New Roman"/>
              </w:rPr>
            </w:pPr>
          </w:p>
        </w:tc>
      </w:tr>
      <w:tr w:rsidR="001C6342" w:rsidRPr="00AB0DF2" w:rsidTr="001C6342">
        <w:tc>
          <w:tcPr>
            <w:tcW w:w="623" w:type="dxa"/>
          </w:tcPr>
          <w:p w:rsidR="001C6342" w:rsidRPr="00AB0DF2" w:rsidRDefault="001C6342" w:rsidP="000C71DE">
            <w:pPr>
              <w:jc w:val="center"/>
              <w:rPr>
                <w:rFonts w:eastAsia="Times New Roman" w:cs="Calibri"/>
                <w:sz w:val="22"/>
                <w:szCs w:val="22"/>
              </w:rPr>
            </w:pPr>
            <w:r w:rsidRPr="00AB0DF2">
              <w:rPr>
                <w:rFonts w:eastAsia="Times New Roman" w:cs="Calibri"/>
                <w:sz w:val="22"/>
                <w:szCs w:val="22"/>
              </w:rPr>
              <w:t>11</w:t>
            </w:r>
          </w:p>
        </w:tc>
        <w:tc>
          <w:tcPr>
            <w:tcW w:w="4734" w:type="dxa"/>
          </w:tcPr>
          <w:p w:rsidR="001C6342" w:rsidRPr="00AB0DF2" w:rsidRDefault="001C6342" w:rsidP="000C71DE">
            <w:pPr>
              <w:autoSpaceDE w:val="0"/>
              <w:autoSpaceDN w:val="0"/>
              <w:adjustRightInd w:val="0"/>
              <w:jc w:val="center"/>
              <w:rPr>
                <w:rFonts w:eastAsia="Times New Roman" w:cs="Calibri"/>
                <w:sz w:val="22"/>
                <w:szCs w:val="22"/>
              </w:rPr>
            </w:pPr>
            <w:r w:rsidRPr="00AB0DF2">
              <w:rPr>
                <w:rFonts w:eastAsia="Times New Roman" w:cs="Calibri"/>
                <w:sz w:val="22"/>
                <w:szCs w:val="22"/>
              </w:rPr>
              <w:t>Prekidač snage</w:t>
            </w:r>
          </w:p>
        </w:tc>
        <w:tc>
          <w:tcPr>
            <w:tcW w:w="937" w:type="dxa"/>
          </w:tcPr>
          <w:p w:rsidR="001C6342" w:rsidRPr="00AB0DF2" w:rsidRDefault="001C6342" w:rsidP="000C71DE">
            <w:pPr>
              <w:jc w:val="center"/>
              <w:rPr>
                <w:rFonts w:eastAsia="Times New Roman" w:cs="Calibri"/>
                <w:sz w:val="22"/>
                <w:szCs w:val="22"/>
              </w:rPr>
            </w:pPr>
            <w:r w:rsidRPr="00AB0DF2">
              <w:rPr>
                <w:rFonts w:eastAsia="Times New Roman" w:cs="Calibri"/>
                <w:sz w:val="22"/>
                <w:szCs w:val="22"/>
              </w:rPr>
              <w:t>1 kom</w:t>
            </w:r>
          </w:p>
        </w:tc>
        <w:tc>
          <w:tcPr>
            <w:tcW w:w="1547" w:type="dxa"/>
            <w:vAlign w:val="center"/>
          </w:tcPr>
          <w:p w:rsidR="001C6342" w:rsidRPr="00AB0DF2" w:rsidRDefault="001C6342" w:rsidP="000C71DE">
            <w:pPr>
              <w:pStyle w:val="NoSpacing"/>
              <w:suppressAutoHyphens w:val="0"/>
              <w:spacing w:line="240" w:lineRule="auto"/>
              <w:jc w:val="center"/>
              <w:rPr>
                <w:rFonts w:eastAsia="Times New Roman"/>
              </w:rPr>
            </w:pPr>
          </w:p>
        </w:tc>
        <w:tc>
          <w:tcPr>
            <w:tcW w:w="1427" w:type="dxa"/>
          </w:tcPr>
          <w:p w:rsidR="001C6342" w:rsidRPr="00AB0DF2" w:rsidRDefault="001C6342" w:rsidP="000C71DE">
            <w:pPr>
              <w:pStyle w:val="NoSpacing"/>
              <w:suppressAutoHyphens w:val="0"/>
              <w:spacing w:line="240" w:lineRule="auto"/>
              <w:jc w:val="center"/>
              <w:rPr>
                <w:rFonts w:eastAsia="Times New Roman"/>
              </w:rPr>
            </w:pPr>
          </w:p>
        </w:tc>
      </w:tr>
      <w:tr w:rsidR="001C6342" w:rsidRPr="006D0DE3" w:rsidTr="001C6342">
        <w:tc>
          <w:tcPr>
            <w:tcW w:w="623" w:type="dxa"/>
          </w:tcPr>
          <w:p w:rsidR="001C6342" w:rsidRPr="00AB0DF2" w:rsidRDefault="001C6342" w:rsidP="000C71DE">
            <w:pPr>
              <w:jc w:val="center"/>
              <w:rPr>
                <w:rFonts w:eastAsia="Times New Roman" w:cs="Calibri"/>
                <w:sz w:val="22"/>
                <w:szCs w:val="22"/>
              </w:rPr>
            </w:pPr>
            <w:r w:rsidRPr="00AB0DF2">
              <w:rPr>
                <w:rFonts w:eastAsia="Times New Roman" w:cs="Calibri"/>
                <w:sz w:val="22"/>
                <w:szCs w:val="22"/>
              </w:rPr>
              <w:t>12</w:t>
            </w:r>
          </w:p>
        </w:tc>
        <w:tc>
          <w:tcPr>
            <w:tcW w:w="4734" w:type="dxa"/>
          </w:tcPr>
          <w:p w:rsidR="001C6342" w:rsidRPr="00AB0DF2" w:rsidRDefault="001C6342" w:rsidP="000C71DE">
            <w:pPr>
              <w:autoSpaceDE w:val="0"/>
              <w:autoSpaceDN w:val="0"/>
              <w:adjustRightInd w:val="0"/>
              <w:jc w:val="center"/>
              <w:rPr>
                <w:rFonts w:eastAsia="Times New Roman" w:cs="Calibri"/>
                <w:sz w:val="22"/>
                <w:szCs w:val="22"/>
              </w:rPr>
            </w:pPr>
            <w:r w:rsidRPr="00AB0DF2">
              <w:rPr>
                <w:rFonts w:eastAsia="Times New Roman" w:cs="Calibri"/>
                <w:sz w:val="22"/>
                <w:szCs w:val="22"/>
              </w:rPr>
              <w:t xml:space="preserve">Elektronska regulaciona ploča - </w:t>
            </w:r>
            <w:r w:rsidRPr="00AB0DF2">
              <w:rPr>
                <w:rFonts w:eastAsia="Times New Roman" w:cs="Calibri"/>
                <w:b/>
                <w:sz w:val="22"/>
                <w:szCs w:val="22"/>
              </w:rPr>
              <w:t>Rimsa</w:t>
            </w:r>
          </w:p>
        </w:tc>
        <w:tc>
          <w:tcPr>
            <w:tcW w:w="937" w:type="dxa"/>
          </w:tcPr>
          <w:p w:rsidR="001C6342" w:rsidRPr="00146920" w:rsidRDefault="001C6342" w:rsidP="000C71DE">
            <w:pPr>
              <w:jc w:val="center"/>
              <w:rPr>
                <w:rFonts w:eastAsia="Times New Roman" w:cs="Calibri"/>
                <w:sz w:val="22"/>
                <w:szCs w:val="22"/>
              </w:rPr>
            </w:pPr>
            <w:r w:rsidRPr="00AB0DF2">
              <w:rPr>
                <w:rFonts w:eastAsia="Times New Roman" w:cs="Calibri"/>
                <w:sz w:val="22"/>
                <w:szCs w:val="22"/>
              </w:rPr>
              <w:t>1 kom</w:t>
            </w:r>
          </w:p>
        </w:tc>
        <w:tc>
          <w:tcPr>
            <w:tcW w:w="1547" w:type="dxa"/>
            <w:vAlign w:val="center"/>
          </w:tcPr>
          <w:p w:rsidR="001C6342" w:rsidRPr="006D0DE3" w:rsidRDefault="001C6342" w:rsidP="000C71DE">
            <w:pPr>
              <w:pStyle w:val="NoSpacing"/>
              <w:suppressAutoHyphens w:val="0"/>
              <w:spacing w:line="240" w:lineRule="auto"/>
              <w:jc w:val="center"/>
              <w:rPr>
                <w:rFonts w:eastAsia="Times New Roman"/>
              </w:rPr>
            </w:pPr>
          </w:p>
        </w:tc>
        <w:tc>
          <w:tcPr>
            <w:tcW w:w="1427" w:type="dxa"/>
          </w:tcPr>
          <w:p w:rsidR="001C6342" w:rsidRPr="006D0DE3" w:rsidRDefault="001C6342" w:rsidP="000C71DE">
            <w:pPr>
              <w:pStyle w:val="NoSpacing"/>
              <w:suppressAutoHyphens w:val="0"/>
              <w:spacing w:line="240" w:lineRule="auto"/>
              <w:jc w:val="center"/>
              <w:rPr>
                <w:rFonts w:eastAsia="Times New Roman"/>
              </w:rPr>
            </w:pPr>
          </w:p>
        </w:tc>
      </w:tr>
      <w:tr w:rsidR="001C6342" w:rsidRPr="006D0DE3" w:rsidTr="00911520">
        <w:tc>
          <w:tcPr>
            <w:tcW w:w="7841" w:type="dxa"/>
            <w:gridSpan w:val="4"/>
          </w:tcPr>
          <w:p w:rsidR="001C6342" w:rsidRPr="006D0DE3" w:rsidRDefault="001C6342" w:rsidP="000C71DE">
            <w:pPr>
              <w:pStyle w:val="NoSpacing"/>
              <w:suppressAutoHyphens w:val="0"/>
              <w:spacing w:line="240" w:lineRule="auto"/>
              <w:jc w:val="center"/>
              <w:rPr>
                <w:rFonts w:eastAsia="Times New Roman"/>
              </w:rPr>
            </w:pPr>
            <w:r>
              <w:rPr>
                <w:rFonts w:eastAsia="Times New Roman"/>
              </w:rPr>
              <w:t>ukupno</w:t>
            </w:r>
          </w:p>
        </w:tc>
        <w:tc>
          <w:tcPr>
            <w:tcW w:w="1427" w:type="dxa"/>
          </w:tcPr>
          <w:p w:rsidR="001C6342" w:rsidRPr="006D0DE3" w:rsidRDefault="001C6342" w:rsidP="000C71DE">
            <w:pPr>
              <w:pStyle w:val="NoSpacing"/>
              <w:suppressAutoHyphens w:val="0"/>
              <w:spacing w:line="240" w:lineRule="auto"/>
              <w:jc w:val="center"/>
              <w:rPr>
                <w:rFonts w:eastAsia="Times New Roman"/>
              </w:rPr>
            </w:pPr>
          </w:p>
        </w:tc>
      </w:tr>
    </w:tbl>
    <w:p w:rsidR="000C71DE" w:rsidRDefault="000C71DE" w:rsidP="000C71DE">
      <w:pPr>
        <w:rPr>
          <w:rFonts w:cs="TimesNewRomanPSMT"/>
          <w:i/>
          <w:iCs/>
          <w:sz w:val="18"/>
          <w:szCs w:val="18"/>
        </w:rPr>
      </w:pPr>
    </w:p>
    <w:tbl>
      <w:tblPr>
        <w:tblW w:w="9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1"/>
        <w:gridCol w:w="1427"/>
      </w:tblGrid>
      <w:tr w:rsidR="000919B0" w:rsidRPr="006D0DE3" w:rsidTr="00247134">
        <w:tc>
          <w:tcPr>
            <w:tcW w:w="7841" w:type="dxa"/>
          </w:tcPr>
          <w:p w:rsidR="000919B0" w:rsidRPr="006D0DE3" w:rsidRDefault="000919B0" w:rsidP="00247134">
            <w:pPr>
              <w:pStyle w:val="NoSpacing"/>
              <w:suppressAutoHyphens w:val="0"/>
              <w:spacing w:line="240" w:lineRule="auto"/>
              <w:jc w:val="center"/>
              <w:rPr>
                <w:rFonts w:eastAsia="Times New Roman"/>
              </w:rPr>
            </w:pPr>
            <w:r>
              <w:rPr>
                <w:rFonts w:eastAsia="Times New Roman"/>
              </w:rPr>
              <w:lastRenderedPageBreak/>
              <w:t>Ukupno a) – k) bez pdv</w:t>
            </w:r>
          </w:p>
        </w:tc>
        <w:tc>
          <w:tcPr>
            <w:tcW w:w="1427" w:type="dxa"/>
          </w:tcPr>
          <w:p w:rsidR="000919B0" w:rsidRPr="006D0DE3" w:rsidRDefault="000919B0" w:rsidP="00247134">
            <w:pPr>
              <w:pStyle w:val="NoSpacing"/>
              <w:suppressAutoHyphens w:val="0"/>
              <w:spacing w:line="240" w:lineRule="auto"/>
              <w:jc w:val="center"/>
              <w:rPr>
                <w:rFonts w:eastAsia="Times New Roman"/>
              </w:rPr>
            </w:pPr>
          </w:p>
        </w:tc>
      </w:tr>
      <w:tr w:rsidR="000919B0" w:rsidRPr="006D0DE3" w:rsidTr="00247134">
        <w:tc>
          <w:tcPr>
            <w:tcW w:w="7841" w:type="dxa"/>
          </w:tcPr>
          <w:p w:rsidR="000919B0" w:rsidRDefault="000919B0" w:rsidP="000919B0">
            <w:pPr>
              <w:pStyle w:val="NoSpacing"/>
              <w:suppressAutoHyphens w:val="0"/>
              <w:spacing w:line="240" w:lineRule="auto"/>
              <w:jc w:val="center"/>
              <w:rPr>
                <w:rFonts w:eastAsia="Times New Roman"/>
              </w:rPr>
            </w:pPr>
            <w:r>
              <w:rPr>
                <w:rFonts w:eastAsia="Times New Roman"/>
              </w:rPr>
              <w:t>Ukupno a) – k) sa pdv</w:t>
            </w:r>
          </w:p>
        </w:tc>
        <w:tc>
          <w:tcPr>
            <w:tcW w:w="1427" w:type="dxa"/>
          </w:tcPr>
          <w:p w:rsidR="000919B0" w:rsidRPr="006D0DE3" w:rsidRDefault="000919B0" w:rsidP="00247134">
            <w:pPr>
              <w:pStyle w:val="NoSpacing"/>
              <w:suppressAutoHyphens w:val="0"/>
              <w:spacing w:line="240" w:lineRule="auto"/>
              <w:jc w:val="center"/>
              <w:rPr>
                <w:rFonts w:eastAsia="Times New Roman"/>
              </w:rPr>
            </w:pPr>
          </w:p>
        </w:tc>
      </w:tr>
    </w:tbl>
    <w:p w:rsidR="000C71DE" w:rsidRDefault="000C71DE" w:rsidP="000C71DE"/>
    <w:p w:rsidR="000C71DE" w:rsidRDefault="000C71DE" w:rsidP="000C71DE"/>
    <w:p w:rsidR="000C71DE" w:rsidRPr="00EB1F5E" w:rsidRDefault="000C71DE" w:rsidP="000C71DE">
      <w:pPr>
        <w:jc w:val="both"/>
        <w:rPr>
          <w:rFonts w:ascii="Arial" w:hAnsi="Arial" w:cs="Arial"/>
          <w:bCs/>
          <w:i/>
          <w:iCs/>
          <w:color w:val="auto"/>
          <w:sz w:val="22"/>
          <w:szCs w:val="22"/>
          <w:lang w:val="sr-Cyrl-CS"/>
        </w:rPr>
      </w:pPr>
      <w:r w:rsidRPr="00EB1F5E">
        <w:rPr>
          <w:rFonts w:ascii="Arial" w:hAnsi="Arial" w:cs="Arial"/>
          <w:bCs/>
          <w:i/>
          <w:iCs/>
          <w:color w:val="auto"/>
          <w:sz w:val="22"/>
          <w:szCs w:val="22"/>
          <w:lang w:val="sr-Cyrl-CS"/>
        </w:rPr>
        <w:t>Напомена: Навођење назива произвођача, робног знака или типа добара у појединим деловима овог обрасца праћено је термином ''или одговарајуће'' у складу са чл. 72 Закона о јавним набавкама (''Сл. гласник РС'' 124/12</w:t>
      </w:r>
      <w:r w:rsidRPr="00EB1F5E">
        <w:rPr>
          <w:rFonts w:ascii="Arial" w:hAnsi="Arial" w:cs="Arial"/>
          <w:bCs/>
          <w:i/>
          <w:iCs/>
          <w:color w:val="auto"/>
          <w:sz w:val="22"/>
          <w:szCs w:val="22"/>
        </w:rPr>
        <w:t xml:space="preserve"> </w:t>
      </w:r>
      <w:r w:rsidRPr="00EB1F5E">
        <w:rPr>
          <w:rFonts w:ascii="Arial" w:hAnsi="Arial" w:cs="Arial"/>
          <w:bCs/>
          <w:i/>
          <w:iCs/>
          <w:color w:val="auto"/>
          <w:sz w:val="22"/>
          <w:szCs w:val="22"/>
          <w:lang w:val="sr-Cyrl-RS"/>
        </w:rPr>
        <w:t>и 68/15</w:t>
      </w:r>
      <w:r w:rsidRPr="00EB1F5E">
        <w:rPr>
          <w:rFonts w:ascii="Arial" w:hAnsi="Arial" w:cs="Arial"/>
          <w:bCs/>
          <w:i/>
          <w:iCs/>
          <w:color w:val="auto"/>
          <w:sz w:val="22"/>
          <w:szCs w:val="22"/>
          <w:lang w:val="sr-Cyrl-CS"/>
        </w:rPr>
        <w:t>).</w:t>
      </w:r>
    </w:p>
    <w:p w:rsidR="000C71DE" w:rsidRDefault="000C71DE" w:rsidP="000C71DE"/>
    <w:p w:rsidR="0006327A" w:rsidRPr="00DA7F85" w:rsidRDefault="0006327A" w:rsidP="00325A35">
      <w:pPr>
        <w:spacing w:line="240" w:lineRule="auto"/>
        <w:rPr>
          <w:rFonts w:asciiTheme="majorHAnsi" w:hAnsiTheme="majorHAnsi"/>
          <w:color w:val="FF0000"/>
          <w:sz w:val="22"/>
          <w:szCs w:val="22"/>
          <w:highlight w:val="yellow"/>
        </w:rPr>
      </w:pPr>
    </w:p>
    <w:p w:rsidR="0006327A" w:rsidRPr="00DA7F85" w:rsidRDefault="0006327A" w:rsidP="00325A35">
      <w:pPr>
        <w:spacing w:line="240" w:lineRule="auto"/>
        <w:rPr>
          <w:rFonts w:asciiTheme="majorHAnsi" w:hAnsiTheme="majorHAnsi"/>
          <w:color w:val="FF0000"/>
          <w:sz w:val="22"/>
          <w:szCs w:val="22"/>
          <w:highlight w:val="yellow"/>
        </w:rPr>
      </w:pPr>
    </w:p>
    <w:p w:rsidR="0006327A" w:rsidRPr="00DA7F85" w:rsidRDefault="0006327A" w:rsidP="00325A35">
      <w:pPr>
        <w:spacing w:line="240" w:lineRule="auto"/>
        <w:rPr>
          <w:rFonts w:asciiTheme="majorHAnsi" w:hAnsiTheme="majorHAnsi"/>
          <w:color w:val="FF0000"/>
          <w:sz w:val="22"/>
          <w:szCs w:val="22"/>
          <w:highlight w:val="yellow"/>
        </w:rPr>
      </w:pPr>
    </w:p>
    <w:p w:rsidR="0006327A" w:rsidRPr="00DA7F85" w:rsidRDefault="0006327A" w:rsidP="00325A35">
      <w:pPr>
        <w:spacing w:line="240" w:lineRule="auto"/>
        <w:rPr>
          <w:rFonts w:asciiTheme="majorHAnsi" w:hAnsiTheme="majorHAnsi"/>
          <w:color w:val="FF0000"/>
          <w:sz w:val="22"/>
          <w:szCs w:val="22"/>
          <w:highlight w:val="yellow"/>
        </w:rPr>
      </w:pPr>
    </w:p>
    <w:p w:rsidR="00031383" w:rsidRPr="00DA7F85" w:rsidRDefault="00031383" w:rsidP="00325A35">
      <w:pPr>
        <w:spacing w:line="240" w:lineRule="auto"/>
        <w:rPr>
          <w:rFonts w:asciiTheme="majorHAnsi" w:hAnsiTheme="majorHAnsi" w:cs="Arial"/>
          <w:color w:val="auto"/>
          <w:sz w:val="22"/>
          <w:szCs w:val="22"/>
          <w:lang w:val="sr-Latn-CS" w:bidi="en-US"/>
        </w:rPr>
      </w:pPr>
    </w:p>
    <w:p w:rsidR="00031383" w:rsidRPr="00DA7F85" w:rsidRDefault="00031383" w:rsidP="00325A35">
      <w:pPr>
        <w:spacing w:line="240" w:lineRule="auto"/>
        <w:rPr>
          <w:rFonts w:asciiTheme="majorHAnsi" w:hAnsiTheme="majorHAnsi" w:cs="TimesNewRomanPSMT"/>
          <w:iCs/>
          <w:color w:val="auto"/>
          <w:sz w:val="22"/>
          <w:szCs w:val="22"/>
        </w:rPr>
      </w:pPr>
    </w:p>
    <w:p w:rsidR="006D01A0" w:rsidRPr="00DA7F85" w:rsidRDefault="006D01A0" w:rsidP="00325A35">
      <w:pPr>
        <w:spacing w:line="240" w:lineRule="auto"/>
        <w:rPr>
          <w:rFonts w:asciiTheme="majorHAnsi" w:hAnsiTheme="majorHAnsi" w:cs="Arial"/>
          <w:b/>
          <w:bCs/>
          <w:iCs/>
          <w:color w:val="auto"/>
          <w:sz w:val="22"/>
          <w:szCs w:val="22"/>
          <w:lang w:val="sr-Cyrl-CS"/>
        </w:rPr>
      </w:pPr>
    </w:p>
    <w:p w:rsidR="00221C6F" w:rsidRPr="00DA7F85" w:rsidRDefault="00221C6F" w:rsidP="00325A35">
      <w:pPr>
        <w:spacing w:line="240" w:lineRule="auto"/>
        <w:rPr>
          <w:rFonts w:asciiTheme="majorHAnsi" w:hAnsiTheme="majorHAnsi" w:cs="Arial"/>
          <w:b/>
          <w:bCs/>
          <w:iCs/>
          <w:color w:val="auto"/>
          <w:sz w:val="22"/>
          <w:szCs w:val="22"/>
        </w:rPr>
      </w:pPr>
    </w:p>
    <w:p w:rsidR="00221C6F" w:rsidRPr="00DA7F85" w:rsidRDefault="005019C4" w:rsidP="00325A35">
      <w:pPr>
        <w:spacing w:line="240" w:lineRule="auto"/>
        <w:rPr>
          <w:rFonts w:asciiTheme="majorHAnsi" w:hAnsiTheme="majorHAnsi" w:cs="TimesNewRomanPSMT"/>
          <w:iCs/>
          <w:color w:val="auto"/>
          <w:sz w:val="22"/>
          <w:szCs w:val="22"/>
        </w:rPr>
      </w:pPr>
      <w:r w:rsidRPr="00DA7F85">
        <w:rPr>
          <w:rFonts w:asciiTheme="majorHAnsi" w:hAnsiTheme="majorHAnsi" w:cs="Arial"/>
          <w:b/>
          <w:bCs/>
          <w:iCs/>
          <w:color w:val="auto"/>
          <w:sz w:val="22"/>
          <w:szCs w:val="22"/>
        </w:rPr>
        <w:br w:type="page"/>
      </w:r>
    </w:p>
    <w:p w:rsidR="007A43A6" w:rsidRPr="00DA7F85" w:rsidRDefault="00B92353" w:rsidP="00325A35">
      <w:pPr>
        <w:shd w:val="clear" w:color="auto" w:fill="C6D9F1"/>
        <w:spacing w:line="240" w:lineRule="auto"/>
        <w:jc w:val="center"/>
        <w:rPr>
          <w:rFonts w:asciiTheme="majorHAnsi" w:hAnsiTheme="majorHAnsi" w:cs="Arial"/>
          <w:b/>
          <w:bCs/>
          <w:iCs/>
          <w:color w:val="auto"/>
          <w:sz w:val="22"/>
          <w:szCs w:val="22"/>
          <w:lang w:val="sr-Cyrl-RS"/>
        </w:rPr>
      </w:pPr>
      <w:r w:rsidRPr="00DA7F85">
        <w:rPr>
          <w:rFonts w:asciiTheme="majorHAnsi" w:hAnsiTheme="majorHAnsi" w:cs="Arial"/>
          <w:b/>
          <w:bCs/>
          <w:iCs/>
          <w:color w:val="auto"/>
          <w:sz w:val="22"/>
          <w:szCs w:val="22"/>
          <w:lang w:val="sr-Latn-CS"/>
        </w:rPr>
        <w:lastRenderedPageBreak/>
        <w:t>I</w:t>
      </w:r>
      <w:r w:rsidR="00221C6F" w:rsidRPr="00DA7F85">
        <w:rPr>
          <w:rFonts w:asciiTheme="majorHAnsi" w:hAnsiTheme="majorHAnsi" w:cs="Arial"/>
          <w:b/>
          <w:bCs/>
          <w:iCs/>
          <w:color w:val="auto"/>
          <w:sz w:val="22"/>
          <w:szCs w:val="22"/>
        </w:rPr>
        <w:t>V  УСЛОВИ ЗА УЧЕШЋЕ У ПОСТУПКУ ЈАВНЕ НАБАВКЕ ИЗ ЧЛ. 75. И 76. ЗАКОНА И УПУТСТВО КАКО СЕ ДОКАЗУЈЕ ИСПУЊЕНОСТ ТИХ УСЛОВА</w:t>
      </w:r>
    </w:p>
    <w:p w:rsidR="00221C6F" w:rsidRPr="00DA7F85" w:rsidRDefault="00221C6F" w:rsidP="00325A35">
      <w:pPr>
        <w:spacing w:line="240" w:lineRule="auto"/>
        <w:jc w:val="both"/>
        <w:rPr>
          <w:rFonts w:asciiTheme="majorHAnsi" w:hAnsiTheme="majorHAnsi" w:cs="Arial"/>
          <w:b/>
          <w:bCs/>
          <w:iCs/>
          <w:color w:val="auto"/>
          <w:sz w:val="22"/>
          <w:szCs w:val="22"/>
        </w:rPr>
      </w:pPr>
    </w:p>
    <w:p w:rsidR="00221C6F" w:rsidRPr="00DA7F85" w:rsidRDefault="00221C6F" w:rsidP="00325A35">
      <w:pPr>
        <w:pStyle w:val="ListParagraph"/>
        <w:numPr>
          <w:ilvl w:val="0"/>
          <w:numId w:val="3"/>
        </w:numPr>
        <w:shd w:val="clear" w:color="auto" w:fill="C6D9F1"/>
        <w:spacing w:line="240" w:lineRule="auto"/>
        <w:jc w:val="center"/>
        <w:rPr>
          <w:rFonts w:asciiTheme="majorHAnsi" w:hAnsiTheme="majorHAnsi" w:cs="Arial"/>
          <w:b/>
          <w:bCs/>
          <w:iCs/>
          <w:color w:val="auto"/>
          <w:sz w:val="22"/>
          <w:szCs w:val="22"/>
        </w:rPr>
      </w:pPr>
      <w:r w:rsidRPr="00DA7F85">
        <w:rPr>
          <w:rFonts w:asciiTheme="majorHAnsi" w:hAnsiTheme="majorHAnsi" w:cs="Arial"/>
          <w:b/>
          <w:bCs/>
          <w:iCs/>
          <w:color w:val="auto"/>
          <w:sz w:val="22"/>
          <w:szCs w:val="22"/>
        </w:rPr>
        <w:t>УСЛОВИ ЗА УЧЕШЋЕ У ПОСТУПКУ ЈАВНЕ НАБАВКЕ ИЗ ЧЛ. 75. И 76. ЗАКОНА</w:t>
      </w:r>
    </w:p>
    <w:p w:rsidR="00221C6F" w:rsidRPr="00DA7F85" w:rsidRDefault="00221C6F" w:rsidP="00325A35">
      <w:pPr>
        <w:pStyle w:val="ListParagraph"/>
        <w:spacing w:line="240" w:lineRule="auto"/>
        <w:jc w:val="both"/>
        <w:rPr>
          <w:rFonts w:asciiTheme="majorHAnsi" w:hAnsiTheme="majorHAnsi" w:cs="Arial"/>
          <w:b/>
          <w:bCs/>
          <w:iCs/>
          <w:color w:val="auto"/>
          <w:sz w:val="22"/>
          <w:szCs w:val="22"/>
        </w:rPr>
      </w:pPr>
    </w:p>
    <w:p w:rsidR="00221C6F" w:rsidRPr="00DA7F85" w:rsidRDefault="00221C6F" w:rsidP="00325A35">
      <w:pPr>
        <w:pStyle w:val="ListParagraph"/>
        <w:numPr>
          <w:ilvl w:val="1"/>
          <w:numId w:val="3"/>
        </w:numPr>
        <w:spacing w:line="240" w:lineRule="auto"/>
        <w:jc w:val="both"/>
        <w:rPr>
          <w:rFonts w:asciiTheme="majorHAnsi" w:hAnsiTheme="majorHAnsi" w:cs="Arial"/>
          <w:iCs/>
          <w:color w:val="auto"/>
          <w:sz w:val="22"/>
          <w:szCs w:val="22"/>
        </w:rPr>
      </w:pPr>
      <w:r w:rsidRPr="00DA7F85">
        <w:rPr>
          <w:rFonts w:asciiTheme="majorHAnsi" w:hAnsiTheme="majorHAnsi" w:cs="Arial"/>
          <w:iCs/>
          <w:color w:val="auto"/>
          <w:sz w:val="22"/>
          <w:szCs w:val="22"/>
        </w:rPr>
        <w:t xml:space="preserve">Право на учешће у поступку предметне јавне набавке има понуђач који испуњава </w:t>
      </w:r>
      <w:r w:rsidRPr="00DA7F85">
        <w:rPr>
          <w:rFonts w:asciiTheme="majorHAnsi" w:hAnsiTheme="majorHAnsi" w:cs="Arial"/>
          <w:b/>
          <w:iCs/>
          <w:color w:val="auto"/>
          <w:sz w:val="22"/>
          <w:szCs w:val="22"/>
        </w:rPr>
        <w:t>обавезне услове</w:t>
      </w:r>
      <w:r w:rsidRPr="00DA7F85">
        <w:rPr>
          <w:rFonts w:asciiTheme="majorHAnsi" w:hAnsiTheme="majorHAnsi" w:cs="Arial"/>
          <w:iCs/>
          <w:color w:val="auto"/>
          <w:sz w:val="22"/>
          <w:szCs w:val="22"/>
        </w:rPr>
        <w:t xml:space="preserve"> за учешће у поступку јавне набавке дефинисане чл. 75. Закона, и то:</w:t>
      </w:r>
    </w:p>
    <w:p w:rsidR="00221C6F" w:rsidRPr="00DA7F85" w:rsidRDefault="00221C6F" w:rsidP="00325A35">
      <w:pPr>
        <w:pStyle w:val="ListParagraph"/>
        <w:numPr>
          <w:ilvl w:val="0"/>
          <w:numId w:val="5"/>
        </w:numPr>
        <w:spacing w:line="240" w:lineRule="auto"/>
        <w:jc w:val="both"/>
        <w:rPr>
          <w:rFonts w:asciiTheme="majorHAnsi" w:hAnsiTheme="majorHAnsi" w:cs="Arial"/>
          <w:color w:val="auto"/>
          <w:sz w:val="22"/>
          <w:szCs w:val="22"/>
        </w:rPr>
      </w:pPr>
      <w:r w:rsidRPr="00DA7F85">
        <w:rPr>
          <w:rFonts w:asciiTheme="majorHAnsi" w:hAnsiTheme="majorHAnsi" w:cs="Arial"/>
          <w:iCs/>
          <w:color w:val="auto"/>
          <w:sz w:val="22"/>
          <w:szCs w:val="22"/>
        </w:rPr>
        <w:t>Да је регистрован код надлежног органа, односно уписан у одговарајући регистар</w:t>
      </w:r>
      <w:r w:rsidRPr="00DA7F85">
        <w:rPr>
          <w:rFonts w:asciiTheme="majorHAnsi" w:hAnsiTheme="majorHAnsi" w:cs="Arial"/>
          <w:iCs/>
          <w:color w:val="auto"/>
          <w:sz w:val="22"/>
          <w:szCs w:val="22"/>
          <w:lang w:val="sr-Cyrl-CS"/>
        </w:rPr>
        <w:t xml:space="preserve"> (чл. 75. ст. 1. тач. 1) Закона);</w:t>
      </w:r>
    </w:p>
    <w:p w:rsidR="00221C6F" w:rsidRPr="00DA7F85" w:rsidRDefault="00221C6F" w:rsidP="00325A35">
      <w:pPr>
        <w:pStyle w:val="ListParagraph"/>
        <w:numPr>
          <w:ilvl w:val="0"/>
          <w:numId w:val="5"/>
        </w:numPr>
        <w:spacing w:line="240" w:lineRule="auto"/>
        <w:jc w:val="both"/>
        <w:rPr>
          <w:rFonts w:asciiTheme="majorHAnsi" w:hAnsiTheme="majorHAnsi" w:cs="Arial"/>
          <w:color w:val="auto"/>
          <w:sz w:val="22"/>
          <w:szCs w:val="22"/>
        </w:rPr>
      </w:pPr>
      <w:r w:rsidRPr="00DA7F85">
        <w:rPr>
          <w:rFonts w:asciiTheme="majorHAnsi" w:hAnsiTheme="majorHAnsi" w:cs="Arial"/>
          <w:color w:val="auto"/>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A7F85">
        <w:rPr>
          <w:rFonts w:asciiTheme="majorHAnsi" w:hAnsiTheme="majorHAnsi" w:cs="Arial"/>
          <w:color w:val="auto"/>
          <w:sz w:val="22"/>
          <w:szCs w:val="22"/>
          <w:lang w:val="sr-Cyrl-CS"/>
        </w:rPr>
        <w:t xml:space="preserve"> </w:t>
      </w:r>
      <w:r w:rsidRPr="00DA7F85">
        <w:rPr>
          <w:rFonts w:asciiTheme="majorHAnsi" w:hAnsiTheme="majorHAnsi" w:cs="Arial"/>
          <w:iCs/>
          <w:color w:val="auto"/>
          <w:sz w:val="22"/>
          <w:szCs w:val="22"/>
          <w:lang w:val="sr-Cyrl-CS"/>
        </w:rPr>
        <w:t>(чл. 75. ст. 1. тач. 2) Закона);</w:t>
      </w:r>
    </w:p>
    <w:p w:rsidR="00221C6F" w:rsidRPr="00DA7F85" w:rsidRDefault="00DF5C12" w:rsidP="00325A35">
      <w:pPr>
        <w:pStyle w:val="ListParagraph"/>
        <w:numPr>
          <w:ilvl w:val="0"/>
          <w:numId w:val="5"/>
        </w:numPr>
        <w:spacing w:line="240" w:lineRule="auto"/>
        <w:jc w:val="both"/>
        <w:rPr>
          <w:rFonts w:asciiTheme="majorHAnsi" w:hAnsiTheme="majorHAnsi" w:cs="Arial"/>
          <w:color w:val="auto"/>
          <w:sz w:val="22"/>
          <w:szCs w:val="22"/>
        </w:rPr>
      </w:pPr>
      <w:r w:rsidRPr="00DA7F85">
        <w:rPr>
          <w:rFonts w:asciiTheme="majorHAnsi" w:hAnsiTheme="majorHAnsi" w:cs="Arial"/>
          <w:color w:val="auto"/>
          <w:sz w:val="22"/>
          <w:szCs w:val="22"/>
          <w:lang w:val="sr-Cyrl-CS"/>
        </w:rPr>
        <w:t>/</w:t>
      </w:r>
      <w:r w:rsidR="00221C6F" w:rsidRPr="00DA7F85">
        <w:rPr>
          <w:rFonts w:asciiTheme="majorHAnsi" w:hAnsiTheme="majorHAnsi" w:cs="Arial"/>
          <w:iCs/>
          <w:color w:val="auto"/>
          <w:sz w:val="22"/>
          <w:szCs w:val="22"/>
          <w:lang w:val="sr-Cyrl-CS"/>
        </w:rPr>
        <w:t>;</w:t>
      </w:r>
    </w:p>
    <w:p w:rsidR="006D01A0" w:rsidRPr="00DA7F85" w:rsidRDefault="00221C6F" w:rsidP="00325A35">
      <w:pPr>
        <w:pStyle w:val="ListParagraph"/>
        <w:numPr>
          <w:ilvl w:val="0"/>
          <w:numId w:val="5"/>
        </w:numPr>
        <w:spacing w:line="240" w:lineRule="auto"/>
        <w:jc w:val="both"/>
        <w:rPr>
          <w:rFonts w:asciiTheme="majorHAnsi" w:hAnsiTheme="majorHAnsi" w:cs="Arial"/>
          <w:color w:val="auto"/>
          <w:sz w:val="22"/>
          <w:szCs w:val="22"/>
        </w:rPr>
      </w:pPr>
      <w:r w:rsidRPr="00DA7F85">
        <w:rPr>
          <w:rFonts w:asciiTheme="majorHAnsi" w:hAnsiTheme="majorHAnsi" w:cs="Arial"/>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A7F85">
        <w:rPr>
          <w:rFonts w:asciiTheme="majorHAnsi" w:hAnsiTheme="majorHAnsi" w:cs="Arial"/>
          <w:iCs/>
          <w:color w:val="auto"/>
          <w:sz w:val="22"/>
          <w:szCs w:val="22"/>
          <w:lang w:val="sr-Cyrl-CS"/>
        </w:rPr>
        <w:t>(чл. 75. ст. 1. тач. 4) Закона);</w:t>
      </w:r>
    </w:p>
    <w:p w:rsidR="00221C6F" w:rsidRPr="00DA7F85" w:rsidRDefault="00221C6F" w:rsidP="00325A35">
      <w:pPr>
        <w:pStyle w:val="ListParagraph"/>
        <w:numPr>
          <w:ilvl w:val="0"/>
          <w:numId w:val="5"/>
        </w:numPr>
        <w:spacing w:line="240" w:lineRule="auto"/>
        <w:jc w:val="both"/>
        <w:rPr>
          <w:rFonts w:asciiTheme="majorHAnsi" w:hAnsiTheme="majorHAnsi" w:cs="Arial"/>
          <w:color w:val="auto"/>
          <w:sz w:val="22"/>
          <w:szCs w:val="22"/>
        </w:rPr>
      </w:pPr>
      <w:r w:rsidRPr="00DA7F85">
        <w:rPr>
          <w:rFonts w:asciiTheme="majorHAnsi" w:hAnsiTheme="majorHAnsi" w:cs="Arial"/>
          <w:color w:val="auto"/>
          <w:sz w:val="22"/>
          <w:szCs w:val="22"/>
        </w:rPr>
        <w:t>Да има важећу дозволу надлежног органа за обављање делатности која је предмет јавне набавке</w:t>
      </w:r>
      <w:r w:rsidRPr="00DA7F85">
        <w:rPr>
          <w:rFonts w:asciiTheme="majorHAnsi" w:hAnsiTheme="majorHAnsi" w:cs="Arial"/>
          <w:color w:val="auto"/>
          <w:sz w:val="22"/>
          <w:szCs w:val="22"/>
          <w:lang w:val="sr-Cyrl-CS"/>
        </w:rPr>
        <w:t xml:space="preserve"> </w:t>
      </w:r>
      <w:r w:rsidRPr="00DA7F85">
        <w:rPr>
          <w:rFonts w:asciiTheme="majorHAnsi" w:hAnsiTheme="majorHAnsi" w:cs="Arial"/>
          <w:iCs/>
          <w:color w:val="auto"/>
          <w:sz w:val="22"/>
          <w:szCs w:val="22"/>
          <w:lang w:val="sr-Cyrl-CS"/>
        </w:rPr>
        <w:t>(чл. 75. ст. 1. тач. 5) Закона)</w:t>
      </w:r>
      <w:r w:rsidR="006D01A0" w:rsidRPr="00DA7F85">
        <w:rPr>
          <w:rFonts w:asciiTheme="majorHAnsi" w:hAnsiTheme="majorHAnsi" w:cs="Arial"/>
          <w:color w:val="auto"/>
          <w:sz w:val="22"/>
          <w:szCs w:val="22"/>
        </w:rPr>
        <w:t xml:space="preserve"> </w:t>
      </w:r>
      <w:r w:rsidR="00F7007C" w:rsidRPr="00DA7F85">
        <w:rPr>
          <w:rFonts w:asciiTheme="majorHAnsi" w:hAnsiTheme="majorHAnsi" w:cs="Arial"/>
          <w:color w:val="auto"/>
          <w:sz w:val="22"/>
          <w:szCs w:val="22"/>
          <w:lang w:val="sr-Cyrl-RS"/>
        </w:rPr>
        <w:t>/</w:t>
      </w:r>
      <w:r w:rsidR="006D01A0" w:rsidRPr="00DA7F85">
        <w:rPr>
          <w:rFonts w:asciiTheme="majorHAnsi" w:hAnsiTheme="majorHAnsi" w:cs="Arial"/>
          <w:color w:val="auto"/>
          <w:sz w:val="22"/>
          <w:szCs w:val="22"/>
          <w:lang w:val="sr-Cyrl-CS"/>
        </w:rPr>
        <w:t>;</w:t>
      </w:r>
    </w:p>
    <w:p w:rsidR="00221C6F" w:rsidRPr="00DA7F85" w:rsidRDefault="00221C6F" w:rsidP="00325A35">
      <w:pPr>
        <w:pStyle w:val="ListParagraph"/>
        <w:numPr>
          <w:ilvl w:val="0"/>
          <w:numId w:val="5"/>
        </w:numPr>
        <w:spacing w:line="240" w:lineRule="auto"/>
        <w:jc w:val="both"/>
        <w:rPr>
          <w:rFonts w:asciiTheme="majorHAnsi" w:hAnsiTheme="majorHAnsi" w:cs="Arial"/>
          <w:color w:val="auto"/>
          <w:sz w:val="22"/>
          <w:szCs w:val="22"/>
        </w:rPr>
      </w:pPr>
      <w:r w:rsidRPr="00DA7F85">
        <w:rPr>
          <w:rFonts w:asciiTheme="majorHAnsi" w:hAnsiTheme="majorHAnsi" w:cs="Arial"/>
          <w:color w:val="auto"/>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DF5C12" w:rsidRPr="00DA7F85">
        <w:rPr>
          <w:rFonts w:asciiTheme="majorHAnsi" w:hAnsiTheme="majorHAnsi" w:cs="Arial"/>
          <w:color w:val="auto"/>
          <w:sz w:val="22"/>
          <w:szCs w:val="22"/>
          <w:lang w:val="sr-Cyrl-CS"/>
        </w:rPr>
        <w:t>нема забрану обављања делатности која је на снази у време подношења понуде</w:t>
      </w:r>
      <w:r w:rsidRPr="00DA7F85">
        <w:rPr>
          <w:rFonts w:asciiTheme="majorHAnsi" w:hAnsiTheme="majorHAnsi" w:cs="Arial"/>
          <w:color w:val="auto"/>
          <w:sz w:val="22"/>
          <w:szCs w:val="22"/>
          <w:lang w:val="sr-Cyrl-CS"/>
        </w:rPr>
        <w:t xml:space="preserve"> </w:t>
      </w:r>
      <w:r w:rsidRPr="00DA7F85">
        <w:rPr>
          <w:rFonts w:asciiTheme="majorHAnsi" w:hAnsiTheme="majorHAnsi" w:cs="Arial"/>
          <w:iCs/>
          <w:color w:val="auto"/>
          <w:sz w:val="22"/>
          <w:szCs w:val="22"/>
          <w:lang w:val="sr-Cyrl-CS"/>
        </w:rPr>
        <w:t>(чл. 75. ст. 2. Закона).</w:t>
      </w:r>
    </w:p>
    <w:p w:rsidR="004117D6" w:rsidRPr="00DA7F85" w:rsidRDefault="004117D6" w:rsidP="00325A35">
      <w:pPr>
        <w:pStyle w:val="ListParagraph"/>
        <w:spacing w:line="240" w:lineRule="auto"/>
        <w:ind w:left="1440"/>
        <w:jc w:val="both"/>
        <w:rPr>
          <w:rFonts w:asciiTheme="majorHAnsi" w:hAnsiTheme="majorHAnsi" w:cs="Arial"/>
          <w:color w:val="auto"/>
          <w:sz w:val="22"/>
          <w:szCs w:val="22"/>
        </w:rPr>
      </w:pPr>
    </w:p>
    <w:p w:rsidR="006D01A0" w:rsidRPr="00DA7F85" w:rsidRDefault="00221C6F" w:rsidP="00325A35">
      <w:pPr>
        <w:pStyle w:val="ListParagraph"/>
        <w:numPr>
          <w:ilvl w:val="1"/>
          <w:numId w:val="3"/>
        </w:numPr>
        <w:spacing w:line="240" w:lineRule="auto"/>
        <w:jc w:val="both"/>
        <w:rPr>
          <w:rFonts w:asciiTheme="majorHAnsi" w:hAnsiTheme="majorHAnsi" w:cs="Arial"/>
          <w:iCs/>
          <w:color w:val="auto"/>
          <w:sz w:val="22"/>
          <w:szCs w:val="22"/>
          <w:lang w:val="sr-Cyrl-RS"/>
        </w:rPr>
      </w:pPr>
      <w:r w:rsidRPr="00DA7F85">
        <w:rPr>
          <w:rFonts w:asciiTheme="majorHAnsi" w:hAnsiTheme="majorHAnsi" w:cs="Arial"/>
          <w:bCs/>
          <w:iCs/>
          <w:color w:val="auto"/>
          <w:sz w:val="22"/>
          <w:szCs w:val="22"/>
        </w:rPr>
        <w:t xml:space="preserve">Понуђач који </w:t>
      </w:r>
      <w:r w:rsidRPr="00DA7F85">
        <w:rPr>
          <w:rFonts w:asciiTheme="majorHAnsi" w:hAnsiTheme="majorHAnsi" w:cs="Arial"/>
          <w:iCs/>
          <w:color w:val="auto"/>
          <w:sz w:val="22"/>
          <w:szCs w:val="22"/>
        </w:rPr>
        <w:t xml:space="preserve">учествује у поступку предметне јавне набавке, мора испунити </w:t>
      </w:r>
      <w:r w:rsidRPr="00DA7F85">
        <w:rPr>
          <w:rFonts w:asciiTheme="majorHAnsi" w:hAnsiTheme="majorHAnsi" w:cs="Arial"/>
          <w:b/>
          <w:iCs/>
          <w:color w:val="auto"/>
          <w:sz w:val="22"/>
          <w:szCs w:val="22"/>
        </w:rPr>
        <w:t>додатне услове</w:t>
      </w:r>
      <w:r w:rsidRPr="00DA7F85">
        <w:rPr>
          <w:rFonts w:asciiTheme="majorHAnsi" w:hAnsiTheme="majorHAnsi" w:cs="Arial"/>
          <w:iCs/>
          <w:color w:val="auto"/>
          <w:sz w:val="22"/>
          <w:szCs w:val="22"/>
        </w:rPr>
        <w:t xml:space="preserve"> за учешће у поступку јавне набавке</w:t>
      </w:r>
      <w:proofErr w:type="gramStart"/>
      <w:r w:rsidRPr="00DA7F85">
        <w:rPr>
          <w:rFonts w:asciiTheme="majorHAnsi" w:hAnsiTheme="majorHAnsi" w:cs="Arial"/>
          <w:iCs/>
          <w:color w:val="auto"/>
          <w:sz w:val="22"/>
          <w:szCs w:val="22"/>
        </w:rPr>
        <w:t>,  дефинисане</w:t>
      </w:r>
      <w:proofErr w:type="gramEnd"/>
      <w:r w:rsidRPr="00DA7F85">
        <w:rPr>
          <w:rFonts w:asciiTheme="majorHAnsi" w:hAnsiTheme="majorHAnsi" w:cs="Arial"/>
          <w:iCs/>
          <w:color w:val="auto"/>
          <w:sz w:val="22"/>
          <w:szCs w:val="22"/>
        </w:rPr>
        <w:t xml:space="preserve"> чл. 76. Закона, и то: </w:t>
      </w:r>
    </w:p>
    <w:p w:rsidR="00F7007C" w:rsidRPr="00DA7F85" w:rsidRDefault="00F7007C" w:rsidP="00325A35">
      <w:pPr>
        <w:pStyle w:val="ListParagraph"/>
        <w:numPr>
          <w:ilvl w:val="0"/>
          <w:numId w:val="5"/>
        </w:numPr>
        <w:spacing w:line="240" w:lineRule="auto"/>
        <w:jc w:val="both"/>
        <w:rPr>
          <w:rFonts w:asciiTheme="majorHAnsi" w:hAnsiTheme="majorHAnsi" w:cs="Arial"/>
          <w:color w:val="auto"/>
          <w:sz w:val="22"/>
          <w:szCs w:val="22"/>
        </w:rPr>
      </w:pPr>
      <w:proofErr w:type="gramStart"/>
      <w:r w:rsidRPr="00DA7F85">
        <w:rPr>
          <w:rFonts w:asciiTheme="majorHAnsi" w:hAnsiTheme="majorHAnsi" w:cs="Arial"/>
          <w:color w:val="auto"/>
          <w:sz w:val="22"/>
          <w:szCs w:val="22"/>
        </w:rPr>
        <w:t>да</w:t>
      </w:r>
      <w:proofErr w:type="gramEnd"/>
      <w:r w:rsidRPr="00DA7F85">
        <w:rPr>
          <w:rFonts w:asciiTheme="majorHAnsi" w:hAnsiTheme="majorHAnsi" w:cs="Arial"/>
          <w:color w:val="auto"/>
          <w:sz w:val="22"/>
          <w:szCs w:val="22"/>
        </w:rPr>
        <w:t xml:space="preserve"> ра</w:t>
      </w:r>
      <w:r w:rsidR="003B0353" w:rsidRPr="00DA7F85">
        <w:rPr>
          <w:rFonts w:asciiTheme="majorHAnsi" w:hAnsiTheme="majorHAnsi" w:cs="Arial"/>
          <w:color w:val="auto"/>
          <w:sz w:val="22"/>
          <w:szCs w:val="22"/>
        </w:rPr>
        <w:t xml:space="preserve">сполаже захтеваним кадровским, </w:t>
      </w:r>
      <w:r w:rsidRPr="00DA7F85">
        <w:rPr>
          <w:rFonts w:asciiTheme="majorHAnsi" w:hAnsiTheme="majorHAnsi" w:cs="Arial"/>
          <w:color w:val="auto"/>
          <w:sz w:val="22"/>
          <w:szCs w:val="22"/>
        </w:rPr>
        <w:t xml:space="preserve">пословним </w:t>
      </w:r>
      <w:r w:rsidR="003B0353" w:rsidRPr="00DA7F85">
        <w:rPr>
          <w:rFonts w:asciiTheme="majorHAnsi" w:hAnsiTheme="majorHAnsi" w:cs="Arial"/>
          <w:color w:val="auto"/>
          <w:sz w:val="22"/>
          <w:szCs w:val="22"/>
        </w:rPr>
        <w:t xml:space="preserve">и техничким </w:t>
      </w:r>
      <w:r w:rsidRPr="00DA7F85">
        <w:rPr>
          <w:rFonts w:asciiTheme="majorHAnsi" w:hAnsiTheme="majorHAnsi" w:cs="Arial"/>
          <w:color w:val="auto"/>
          <w:sz w:val="22"/>
          <w:szCs w:val="22"/>
        </w:rPr>
        <w:t>капацитетом</w:t>
      </w:r>
      <w:r w:rsidR="003B0353" w:rsidRPr="00DA7F85">
        <w:rPr>
          <w:rFonts w:asciiTheme="majorHAnsi" w:hAnsiTheme="majorHAnsi" w:cs="Arial"/>
          <w:color w:val="auto"/>
          <w:sz w:val="22"/>
          <w:szCs w:val="22"/>
        </w:rPr>
        <w:t xml:space="preserve"> за извршење предметне услуге.</w:t>
      </w:r>
    </w:p>
    <w:p w:rsidR="006D01A0" w:rsidRPr="00DA7F85" w:rsidRDefault="006D01A0" w:rsidP="00325A35">
      <w:pPr>
        <w:pStyle w:val="ListParagraph"/>
        <w:spacing w:line="240" w:lineRule="auto"/>
        <w:ind w:left="1350"/>
        <w:jc w:val="both"/>
        <w:rPr>
          <w:rFonts w:asciiTheme="majorHAnsi" w:hAnsiTheme="majorHAnsi" w:cs="Arial"/>
          <w:color w:val="auto"/>
          <w:sz w:val="22"/>
          <w:szCs w:val="22"/>
        </w:rPr>
      </w:pPr>
    </w:p>
    <w:p w:rsidR="00221C6F" w:rsidRPr="00DA7F85" w:rsidRDefault="00221C6F" w:rsidP="00325A35">
      <w:pPr>
        <w:pStyle w:val="ListParagraph"/>
        <w:numPr>
          <w:ilvl w:val="1"/>
          <w:numId w:val="3"/>
        </w:numPr>
        <w:spacing w:line="240" w:lineRule="auto"/>
        <w:jc w:val="both"/>
        <w:rPr>
          <w:rFonts w:asciiTheme="majorHAnsi" w:hAnsiTheme="majorHAnsi" w:cs="Arial"/>
          <w:b/>
          <w:bCs/>
          <w:iCs/>
          <w:color w:val="auto"/>
          <w:sz w:val="22"/>
          <w:szCs w:val="22"/>
        </w:rPr>
      </w:pPr>
      <w:r w:rsidRPr="00DA7F85">
        <w:rPr>
          <w:rFonts w:asciiTheme="majorHAnsi" w:hAnsiTheme="majorHAnsi" w:cs="Arial"/>
          <w:bCs/>
          <w:iCs/>
          <w:color w:val="auto"/>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DA7F85">
        <w:rPr>
          <w:rFonts w:asciiTheme="majorHAnsi" w:hAnsiTheme="majorHAnsi" w:cs="Arial"/>
          <w:bCs/>
          <w:iCs/>
          <w:color w:val="auto"/>
          <w:sz w:val="22"/>
          <w:szCs w:val="22"/>
        </w:rPr>
        <w:t>став</w:t>
      </w:r>
      <w:proofErr w:type="gramEnd"/>
      <w:r w:rsidRPr="00DA7F85">
        <w:rPr>
          <w:rFonts w:asciiTheme="majorHAnsi" w:hAnsiTheme="majorHAnsi" w:cs="Arial"/>
          <w:bCs/>
          <w:iCs/>
          <w:color w:val="auto"/>
          <w:sz w:val="22"/>
          <w:szCs w:val="22"/>
        </w:rPr>
        <w:t xml:space="preserve"> 1. </w:t>
      </w:r>
      <w:proofErr w:type="gramStart"/>
      <w:r w:rsidRPr="00DA7F85">
        <w:rPr>
          <w:rFonts w:asciiTheme="majorHAnsi" w:hAnsiTheme="majorHAnsi" w:cs="Arial"/>
          <w:bCs/>
          <w:iCs/>
          <w:color w:val="auto"/>
          <w:sz w:val="22"/>
          <w:szCs w:val="22"/>
        </w:rPr>
        <w:t>тач</w:t>
      </w:r>
      <w:proofErr w:type="gramEnd"/>
      <w:r w:rsidRPr="00DA7F85">
        <w:rPr>
          <w:rFonts w:asciiTheme="majorHAnsi" w:hAnsiTheme="majorHAnsi" w:cs="Arial"/>
          <w:bCs/>
          <w:iCs/>
          <w:color w:val="auto"/>
          <w:sz w:val="22"/>
          <w:szCs w:val="22"/>
        </w:rPr>
        <w:t xml:space="preserve">. 1) </w:t>
      </w:r>
      <w:proofErr w:type="gramStart"/>
      <w:r w:rsidRPr="00DA7F85">
        <w:rPr>
          <w:rFonts w:asciiTheme="majorHAnsi" w:hAnsiTheme="majorHAnsi" w:cs="Arial"/>
          <w:bCs/>
          <w:iCs/>
          <w:color w:val="auto"/>
          <w:sz w:val="22"/>
          <w:szCs w:val="22"/>
        </w:rPr>
        <w:t>до</w:t>
      </w:r>
      <w:proofErr w:type="gramEnd"/>
      <w:r w:rsidRPr="00DA7F85">
        <w:rPr>
          <w:rFonts w:asciiTheme="majorHAnsi" w:hAnsiTheme="majorHAnsi" w:cs="Arial"/>
          <w:bCs/>
          <w:iCs/>
          <w:color w:val="auto"/>
          <w:sz w:val="22"/>
          <w:szCs w:val="22"/>
        </w:rPr>
        <w:t xml:space="preserve"> 4) Закона и услов из члана 75. </w:t>
      </w:r>
      <w:proofErr w:type="gramStart"/>
      <w:r w:rsidRPr="00DA7F85">
        <w:rPr>
          <w:rFonts w:asciiTheme="majorHAnsi" w:hAnsiTheme="majorHAnsi" w:cs="Arial"/>
          <w:bCs/>
          <w:iCs/>
          <w:color w:val="auto"/>
          <w:sz w:val="22"/>
          <w:szCs w:val="22"/>
        </w:rPr>
        <w:t>став</w:t>
      </w:r>
      <w:proofErr w:type="gramEnd"/>
      <w:r w:rsidRPr="00DA7F85">
        <w:rPr>
          <w:rFonts w:asciiTheme="majorHAnsi" w:hAnsiTheme="majorHAnsi" w:cs="Arial"/>
          <w:bCs/>
          <w:iCs/>
          <w:color w:val="auto"/>
          <w:sz w:val="22"/>
          <w:szCs w:val="22"/>
        </w:rPr>
        <w:t xml:space="preserve"> 1. </w:t>
      </w:r>
      <w:proofErr w:type="gramStart"/>
      <w:r w:rsidRPr="00DA7F85">
        <w:rPr>
          <w:rFonts w:asciiTheme="majorHAnsi" w:hAnsiTheme="majorHAnsi" w:cs="Arial"/>
          <w:bCs/>
          <w:iCs/>
          <w:color w:val="auto"/>
          <w:sz w:val="22"/>
          <w:szCs w:val="22"/>
        </w:rPr>
        <w:t>тачка</w:t>
      </w:r>
      <w:proofErr w:type="gramEnd"/>
      <w:r w:rsidRPr="00DA7F85">
        <w:rPr>
          <w:rFonts w:asciiTheme="majorHAnsi" w:hAnsiTheme="majorHAnsi" w:cs="Arial"/>
          <w:bCs/>
          <w:iCs/>
          <w:color w:val="auto"/>
          <w:sz w:val="22"/>
          <w:szCs w:val="22"/>
        </w:rPr>
        <w:t xml:space="preserve"> 5) Закона, за део набавке који ће понуђач извршити преко подизвођача</w:t>
      </w:r>
      <w:r w:rsidR="00187B7C" w:rsidRPr="00DA7F85">
        <w:rPr>
          <w:rFonts w:asciiTheme="majorHAnsi" w:hAnsiTheme="majorHAnsi" w:cs="Arial"/>
          <w:bCs/>
          <w:iCs/>
          <w:color w:val="auto"/>
          <w:sz w:val="22"/>
          <w:szCs w:val="22"/>
        </w:rPr>
        <w:t>.</w:t>
      </w:r>
    </w:p>
    <w:p w:rsidR="00221C6F" w:rsidRPr="00DA7F85" w:rsidRDefault="00221C6F" w:rsidP="00325A35">
      <w:pPr>
        <w:pStyle w:val="ListParagraph"/>
        <w:numPr>
          <w:ilvl w:val="1"/>
          <w:numId w:val="3"/>
        </w:numPr>
        <w:spacing w:line="240" w:lineRule="auto"/>
        <w:jc w:val="both"/>
        <w:rPr>
          <w:rFonts w:asciiTheme="majorHAnsi" w:hAnsiTheme="majorHAnsi" w:cs="Arial"/>
          <w:bCs/>
          <w:iCs/>
          <w:color w:val="auto"/>
          <w:sz w:val="22"/>
          <w:szCs w:val="22"/>
        </w:rPr>
      </w:pPr>
      <w:r w:rsidRPr="00DA7F85">
        <w:rPr>
          <w:rFonts w:asciiTheme="majorHAnsi" w:hAnsiTheme="majorHAnsi" w:cs="Arial"/>
          <w:bCs/>
          <w:iCs/>
          <w:color w:val="auto"/>
          <w:sz w:val="22"/>
          <w:szCs w:val="22"/>
        </w:rPr>
        <w:t xml:space="preserve">Уколико понуду подноси група понуђача, сваки понуђач из групе понуђача, мора да испуни обавезне услове из члана 75. </w:t>
      </w:r>
      <w:proofErr w:type="gramStart"/>
      <w:r w:rsidRPr="00DA7F85">
        <w:rPr>
          <w:rFonts w:asciiTheme="majorHAnsi" w:hAnsiTheme="majorHAnsi" w:cs="Arial"/>
          <w:bCs/>
          <w:iCs/>
          <w:color w:val="auto"/>
          <w:sz w:val="22"/>
          <w:szCs w:val="22"/>
        </w:rPr>
        <w:t>став</w:t>
      </w:r>
      <w:proofErr w:type="gramEnd"/>
      <w:r w:rsidRPr="00DA7F85">
        <w:rPr>
          <w:rFonts w:asciiTheme="majorHAnsi" w:hAnsiTheme="majorHAnsi" w:cs="Arial"/>
          <w:bCs/>
          <w:iCs/>
          <w:color w:val="auto"/>
          <w:sz w:val="22"/>
          <w:szCs w:val="22"/>
        </w:rPr>
        <w:t xml:space="preserve"> 1. </w:t>
      </w:r>
      <w:proofErr w:type="gramStart"/>
      <w:r w:rsidRPr="00DA7F85">
        <w:rPr>
          <w:rFonts w:asciiTheme="majorHAnsi" w:hAnsiTheme="majorHAnsi" w:cs="Arial"/>
          <w:bCs/>
          <w:iCs/>
          <w:color w:val="auto"/>
          <w:sz w:val="22"/>
          <w:szCs w:val="22"/>
        </w:rPr>
        <w:t>тач</w:t>
      </w:r>
      <w:proofErr w:type="gramEnd"/>
      <w:r w:rsidRPr="00DA7F85">
        <w:rPr>
          <w:rFonts w:asciiTheme="majorHAnsi" w:hAnsiTheme="majorHAnsi" w:cs="Arial"/>
          <w:bCs/>
          <w:iCs/>
          <w:color w:val="auto"/>
          <w:sz w:val="22"/>
          <w:szCs w:val="22"/>
        </w:rPr>
        <w:t xml:space="preserve">. 1) </w:t>
      </w:r>
      <w:proofErr w:type="gramStart"/>
      <w:r w:rsidRPr="00DA7F85">
        <w:rPr>
          <w:rFonts w:asciiTheme="majorHAnsi" w:hAnsiTheme="majorHAnsi" w:cs="Arial"/>
          <w:bCs/>
          <w:iCs/>
          <w:color w:val="auto"/>
          <w:sz w:val="22"/>
          <w:szCs w:val="22"/>
        </w:rPr>
        <w:t>до</w:t>
      </w:r>
      <w:proofErr w:type="gramEnd"/>
      <w:r w:rsidRPr="00DA7F85">
        <w:rPr>
          <w:rFonts w:asciiTheme="majorHAnsi" w:hAnsiTheme="majorHAnsi" w:cs="Arial"/>
          <w:bCs/>
          <w:iCs/>
          <w:color w:val="auto"/>
          <w:sz w:val="22"/>
          <w:szCs w:val="22"/>
        </w:rPr>
        <w:t xml:space="preserve"> 4) Закона, а додатне услове испуњавају заједно. </w:t>
      </w:r>
    </w:p>
    <w:p w:rsidR="00B92353" w:rsidRPr="00DA7F85" w:rsidRDefault="00221C6F" w:rsidP="00325A35">
      <w:pPr>
        <w:pStyle w:val="ListParagraph"/>
        <w:spacing w:line="240" w:lineRule="auto"/>
        <w:ind w:left="1350"/>
        <w:jc w:val="both"/>
        <w:rPr>
          <w:rFonts w:asciiTheme="majorHAnsi" w:hAnsiTheme="majorHAnsi" w:cs="Arial"/>
          <w:bCs/>
          <w:iCs/>
          <w:color w:val="auto"/>
          <w:sz w:val="22"/>
          <w:szCs w:val="22"/>
          <w:lang w:val="sr-Cyrl-RS"/>
        </w:rPr>
      </w:pPr>
      <w:r w:rsidRPr="00DA7F85">
        <w:rPr>
          <w:rFonts w:asciiTheme="majorHAnsi" w:hAnsiTheme="majorHAnsi" w:cs="Arial"/>
          <w:bCs/>
          <w:iCs/>
          <w:color w:val="auto"/>
          <w:sz w:val="22"/>
          <w:szCs w:val="22"/>
        </w:rPr>
        <w:t xml:space="preserve">Услов из члана 75. </w:t>
      </w:r>
      <w:proofErr w:type="gramStart"/>
      <w:r w:rsidRPr="00DA7F85">
        <w:rPr>
          <w:rFonts w:asciiTheme="majorHAnsi" w:hAnsiTheme="majorHAnsi" w:cs="Arial"/>
          <w:bCs/>
          <w:iCs/>
          <w:color w:val="auto"/>
          <w:sz w:val="22"/>
          <w:szCs w:val="22"/>
        </w:rPr>
        <w:t>став</w:t>
      </w:r>
      <w:proofErr w:type="gramEnd"/>
      <w:r w:rsidRPr="00DA7F85">
        <w:rPr>
          <w:rFonts w:asciiTheme="majorHAnsi" w:hAnsiTheme="majorHAnsi" w:cs="Arial"/>
          <w:bCs/>
          <w:iCs/>
          <w:color w:val="auto"/>
          <w:sz w:val="22"/>
          <w:szCs w:val="22"/>
        </w:rPr>
        <w:t xml:space="preserve"> 1. </w:t>
      </w:r>
      <w:proofErr w:type="gramStart"/>
      <w:r w:rsidRPr="00DA7F85">
        <w:rPr>
          <w:rFonts w:asciiTheme="majorHAnsi" w:hAnsiTheme="majorHAnsi" w:cs="Arial"/>
          <w:bCs/>
          <w:iCs/>
          <w:color w:val="auto"/>
          <w:sz w:val="22"/>
          <w:szCs w:val="22"/>
        </w:rPr>
        <w:t>тач</w:t>
      </w:r>
      <w:proofErr w:type="gramEnd"/>
      <w:r w:rsidRPr="00DA7F85">
        <w:rPr>
          <w:rFonts w:asciiTheme="majorHAnsi" w:hAnsiTheme="majorHAnsi" w:cs="Arial"/>
          <w:bCs/>
          <w:iCs/>
          <w:color w:val="auto"/>
          <w:sz w:val="22"/>
          <w:szCs w:val="22"/>
        </w:rPr>
        <w:t>. 5) Закона, дужан је да испуни понуђач из групе понуђача којем је поверено извршење дела набавке за који је неопходна испуњеност тог услова.</w:t>
      </w:r>
      <w:r w:rsidR="001378A9" w:rsidRPr="00DA7F85">
        <w:rPr>
          <w:rFonts w:asciiTheme="majorHAnsi" w:hAnsiTheme="majorHAnsi" w:cs="Arial"/>
          <w:bCs/>
          <w:iCs/>
          <w:color w:val="auto"/>
          <w:sz w:val="22"/>
          <w:szCs w:val="22"/>
          <w:lang w:val="sr-Cyrl-RS"/>
        </w:rPr>
        <w:t xml:space="preserve"> </w:t>
      </w:r>
    </w:p>
    <w:p w:rsidR="001378A9" w:rsidRPr="00DA7F85" w:rsidRDefault="00B92353" w:rsidP="00325A35">
      <w:pPr>
        <w:pStyle w:val="ListParagraph"/>
        <w:spacing w:line="240" w:lineRule="auto"/>
        <w:ind w:left="1350"/>
        <w:jc w:val="both"/>
        <w:rPr>
          <w:rFonts w:asciiTheme="majorHAnsi" w:hAnsiTheme="majorHAnsi" w:cs="Arial"/>
          <w:b/>
          <w:bCs/>
          <w:iCs/>
          <w:color w:val="auto"/>
          <w:sz w:val="22"/>
          <w:szCs w:val="22"/>
        </w:rPr>
      </w:pPr>
      <w:r w:rsidRPr="00DA7F85">
        <w:rPr>
          <w:rFonts w:asciiTheme="majorHAnsi" w:hAnsiTheme="majorHAnsi" w:cs="Arial"/>
          <w:bCs/>
          <w:iCs/>
          <w:color w:val="auto"/>
          <w:sz w:val="22"/>
          <w:szCs w:val="22"/>
          <w:lang w:val="sr-Cyrl-RS"/>
        </w:rPr>
        <w:br w:type="page"/>
      </w:r>
    </w:p>
    <w:p w:rsidR="007A43A6" w:rsidRPr="00DA7F85" w:rsidRDefault="00221C6F" w:rsidP="00325A35">
      <w:pPr>
        <w:pStyle w:val="ListParagraph"/>
        <w:numPr>
          <w:ilvl w:val="0"/>
          <w:numId w:val="3"/>
        </w:numPr>
        <w:shd w:val="clear" w:color="auto" w:fill="C6D9F1"/>
        <w:spacing w:line="240" w:lineRule="auto"/>
        <w:ind w:left="360"/>
        <w:jc w:val="center"/>
        <w:rPr>
          <w:rFonts w:asciiTheme="majorHAnsi" w:hAnsiTheme="majorHAnsi" w:cs="Arial"/>
          <w:bCs/>
          <w:iCs/>
          <w:color w:val="auto"/>
          <w:sz w:val="22"/>
          <w:szCs w:val="22"/>
        </w:rPr>
      </w:pPr>
      <w:r w:rsidRPr="00DA7F85">
        <w:rPr>
          <w:rFonts w:asciiTheme="majorHAnsi" w:hAnsiTheme="majorHAnsi" w:cs="Arial"/>
          <w:b/>
          <w:bCs/>
          <w:iCs/>
          <w:color w:val="auto"/>
          <w:sz w:val="22"/>
          <w:szCs w:val="22"/>
        </w:rPr>
        <w:lastRenderedPageBreak/>
        <w:t>УПУТСТВО КАКО СЕ ДОКАЗУЈЕ ИСПУЊЕНОСТ УСЛОВА</w:t>
      </w:r>
    </w:p>
    <w:p w:rsidR="007A43A6" w:rsidRPr="00DA7F85" w:rsidRDefault="007A43A6" w:rsidP="00325A35">
      <w:pPr>
        <w:pStyle w:val="ListParagraph"/>
        <w:shd w:val="clear" w:color="auto" w:fill="C6D9F1"/>
        <w:spacing w:line="240" w:lineRule="auto"/>
        <w:ind w:left="0"/>
        <w:rPr>
          <w:rFonts w:asciiTheme="majorHAnsi" w:hAnsiTheme="majorHAnsi" w:cs="Arial"/>
          <w:bCs/>
          <w:iCs/>
          <w:color w:val="auto"/>
          <w:sz w:val="22"/>
          <w:szCs w:val="22"/>
        </w:rPr>
      </w:pPr>
    </w:p>
    <w:p w:rsidR="00C672CF" w:rsidRPr="00DA7F85" w:rsidRDefault="00C672CF" w:rsidP="00325A35">
      <w:pPr>
        <w:pStyle w:val="ListParagraph"/>
        <w:spacing w:line="240" w:lineRule="auto"/>
        <w:jc w:val="both"/>
        <w:rPr>
          <w:rFonts w:asciiTheme="majorHAnsi" w:hAnsiTheme="majorHAnsi" w:cs="Arial"/>
          <w:bCs/>
          <w:iCs/>
          <w:color w:val="auto"/>
          <w:sz w:val="22"/>
          <w:szCs w:val="22"/>
          <w:lang w:val="sr-Cyrl-RS"/>
        </w:rPr>
      </w:pPr>
    </w:p>
    <w:p w:rsidR="00221C6F" w:rsidRPr="00DA7F85" w:rsidRDefault="00221C6F" w:rsidP="00325A35">
      <w:pPr>
        <w:pStyle w:val="ListParagraph"/>
        <w:spacing w:line="240" w:lineRule="auto"/>
        <w:jc w:val="both"/>
        <w:rPr>
          <w:rFonts w:asciiTheme="majorHAnsi" w:hAnsiTheme="majorHAnsi" w:cs="Arial"/>
          <w:color w:val="auto"/>
          <w:sz w:val="22"/>
          <w:szCs w:val="22"/>
          <w:lang w:val="sr-Cyrl-CS"/>
        </w:rPr>
      </w:pPr>
      <w:r w:rsidRPr="00DA7F85">
        <w:rPr>
          <w:rFonts w:asciiTheme="majorHAnsi" w:hAnsiTheme="majorHAnsi" w:cs="Arial"/>
          <w:color w:val="auto"/>
          <w:sz w:val="22"/>
          <w:szCs w:val="22"/>
        </w:rPr>
        <w:t xml:space="preserve">Испуњеност </w:t>
      </w:r>
      <w:r w:rsidRPr="00DA7F85">
        <w:rPr>
          <w:rFonts w:asciiTheme="majorHAnsi" w:hAnsiTheme="majorHAnsi" w:cs="Arial"/>
          <w:b/>
          <w:color w:val="auto"/>
          <w:sz w:val="22"/>
          <w:szCs w:val="22"/>
        </w:rPr>
        <w:t xml:space="preserve">обавезних услова </w:t>
      </w:r>
      <w:r w:rsidRPr="00DA7F85">
        <w:rPr>
          <w:rFonts w:asciiTheme="majorHAnsi" w:hAnsiTheme="majorHAnsi" w:cs="Arial"/>
          <w:color w:val="auto"/>
          <w:sz w:val="22"/>
          <w:szCs w:val="22"/>
        </w:rPr>
        <w:t xml:space="preserve">за учешће у поступку предметне јавне набавке, </w:t>
      </w:r>
      <w:r w:rsidRPr="00DA7F85">
        <w:rPr>
          <w:rFonts w:asciiTheme="majorHAnsi" w:hAnsiTheme="majorHAnsi" w:cs="Arial"/>
          <w:color w:val="auto"/>
          <w:sz w:val="22"/>
          <w:szCs w:val="22"/>
          <w:lang w:val="sr-Cyrl-CS"/>
        </w:rPr>
        <w:t xml:space="preserve">у складу са чл. 77. став 4. Закона, </w:t>
      </w:r>
      <w:r w:rsidRPr="00DA7F85">
        <w:rPr>
          <w:rFonts w:asciiTheme="majorHAnsi" w:hAnsiTheme="majorHAnsi" w:cs="Arial"/>
          <w:color w:val="auto"/>
          <w:sz w:val="22"/>
          <w:szCs w:val="22"/>
        </w:rPr>
        <w:t xml:space="preserve">понуђач доказује достављањем Изјаве </w:t>
      </w:r>
      <w:r w:rsidRPr="00DA7F85">
        <w:rPr>
          <w:rFonts w:asciiTheme="majorHAnsi" w:hAnsiTheme="majorHAnsi" w:cs="Arial"/>
          <w:color w:val="auto"/>
          <w:sz w:val="22"/>
          <w:szCs w:val="22"/>
          <w:lang w:val="sr-Cyrl-CS"/>
        </w:rPr>
        <w:t>(Образац изјаве</w:t>
      </w:r>
      <w:r w:rsidR="001378A9" w:rsidRPr="00DA7F85">
        <w:rPr>
          <w:rFonts w:asciiTheme="majorHAnsi" w:hAnsiTheme="majorHAnsi" w:cs="Arial"/>
          <w:color w:val="auto"/>
          <w:sz w:val="22"/>
          <w:szCs w:val="22"/>
          <w:lang w:val="sr-Cyrl-CS"/>
        </w:rPr>
        <w:t xml:space="preserve"> понуђача</w:t>
      </w:r>
      <w:r w:rsidRPr="00DA7F85">
        <w:rPr>
          <w:rFonts w:asciiTheme="majorHAnsi" w:hAnsiTheme="majorHAnsi" w:cs="Arial"/>
          <w:color w:val="auto"/>
          <w:sz w:val="22"/>
          <w:szCs w:val="22"/>
          <w:lang w:val="sr-Cyrl-CS"/>
        </w:rPr>
        <w:t xml:space="preserve">, дат је у поглављу </w:t>
      </w:r>
      <w:r w:rsidR="00041073" w:rsidRPr="00DA7F85">
        <w:rPr>
          <w:rFonts w:asciiTheme="majorHAnsi" w:hAnsiTheme="majorHAnsi" w:cs="Arial"/>
          <w:color w:val="auto"/>
          <w:sz w:val="22"/>
          <w:szCs w:val="22"/>
          <w:lang w:val="sr-Latn-CS"/>
        </w:rPr>
        <w:t>I</w:t>
      </w:r>
      <w:r w:rsidRPr="00DA7F85">
        <w:rPr>
          <w:rFonts w:asciiTheme="majorHAnsi" w:hAnsiTheme="majorHAnsi" w:cs="Arial"/>
          <w:color w:val="auto"/>
          <w:sz w:val="22"/>
          <w:szCs w:val="22"/>
        </w:rPr>
        <w:t>V</w:t>
      </w:r>
      <w:r w:rsidRPr="00DA7F85">
        <w:rPr>
          <w:rFonts w:asciiTheme="majorHAnsi" w:hAnsiTheme="majorHAnsi" w:cs="Arial"/>
          <w:color w:val="auto"/>
          <w:sz w:val="22"/>
          <w:szCs w:val="22"/>
          <w:lang w:val="ru-RU"/>
        </w:rPr>
        <w:t xml:space="preserve"> </w:t>
      </w:r>
      <w:r w:rsidRPr="00DA7F85">
        <w:rPr>
          <w:rFonts w:asciiTheme="majorHAnsi" w:hAnsiTheme="majorHAnsi" w:cs="Arial"/>
          <w:color w:val="auto"/>
          <w:sz w:val="22"/>
          <w:szCs w:val="22"/>
          <w:lang w:val="sr-Cyrl-CS"/>
        </w:rPr>
        <w:t xml:space="preserve">одељак 3.), </w:t>
      </w:r>
      <w:proofErr w:type="gramStart"/>
      <w:r w:rsidRPr="00DA7F85">
        <w:rPr>
          <w:rFonts w:asciiTheme="majorHAnsi" w:hAnsiTheme="majorHAnsi" w:cs="Arial"/>
          <w:color w:val="auto"/>
          <w:sz w:val="22"/>
          <w:szCs w:val="22"/>
        </w:rPr>
        <w:t>којом</w:t>
      </w:r>
      <w:proofErr w:type="gramEnd"/>
      <w:r w:rsidRPr="00DA7F85">
        <w:rPr>
          <w:rFonts w:asciiTheme="majorHAnsi" w:hAnsiTheme="majorHAnsi" w:cs="Arial"/>
          <w:color w:val="auto"/>
          <w:sz w:val="22"/>
          <w:szCs w:val="22"/>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sidRPr="00DA7F85">
        <w:rPr>
          <w:rFonts w:asciiTheme="majorHAnsi" w:hAnsiTheme="majorHAnsi" w:cs="Arial"/>
          <w:color w:val="auto"/>
          <w:sz w:val="22"/>
          <w:szCs w:val="22"/>
        </w:rPr>
        <w:t>и</w:t>
      </w:r>
      <w:proofErr w:type="gramEnd"/>
      <w:r w:rsidRPr="00DA7F85">
        <w:rPr>
          <w:rFonts w:asciiTheme="majorHAnsi" w:hAnsiTheme="majorHAnsi" w:cs="Arial"/>
          <w:color w:val="auto"/>
          <w:sz w:val="22"/>
          <w:szCs w:val="22"/>
        </w:rPr>
        <w:t xml:space="preserve"> 76. Закона, дефинисане </w:t>
      </w:r>
      <w:r w:rsidR="003B0353" w:rsidRPr="00DA7F85">
        <w:rPr>
          <w:rFonts w:asciiTheme="majorHAnsi" w:hAnsiTheme="majorHAnsi" w:cs="Arial"/>
          <w:color w:val="auto"/>
          <w:sz w:val="22"/>
          <w:szCs w:val="22"/>
        </w:rPr>
        <w:t>овом конкурсном документацијом.</w:t>
      </w:r>
      <w:r w:rsidR="003B0353" w:rsidRPr="00DA7F85">
        <w:rPr>
          <w:rFonts w:asciiTheme="majorHAnsi" w:hAnsiTheme="majorHAnsi" w:cs="Arial"/>
          <w:color w:val="auto"/>
          <w:sz w:val="22"/>
          <w:szCs w:val="22"/>
          <w:lang w:val="sr-Cyrl-CS"/>
        </w:rPr>
        <w:t xml:space="preserve"> </w:t>
      </w:r>
      <w:r w:rsidRPr="00DA7F85">
        <w:rPr>
          <w:rFonts w:asciiTheme="majorHAnsi" w:hAnsiTheme="majorHAnsi" w:cs="Arial"/>
          <w:color w:val="auto"/>
          <w:sz w:val="22"/>
          <w:szCs w:val="22"/>
        </w:rPr>
        <w:t>Изјава мора да буде потписана од стране овлашћеног лица понуђача и оверена печатом.</w:t>
      </w:r>
      <w:r w:rsidRPr="00DA7F85">
        <w:rPr>
          <w:rFonts w:asciiTheme="majorHAnsi" w:hAnsiTheme="majorHAnsi"/>
          <w:color w:val="auto"/>
          <w:sz w:val="22"/>
          <w:szCs w:val="22"/>
        </w:rPr>
        <w:t xml:space="preserve"> </w:t>
      </w:r>
      <w:r w:rsidRPr="00DA7F85">
        <w:rPr>
          <w:rFonts w:asciiTheme="majorHAnsi" w:hAnsiTheme="majorHAnsi" w:cs="Arial"/>
          <w:color w:val="auto"/>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21C6F" w:rsidRPr="00DA7F85" w:rsidRDefault="00221C6F" w:rsidP="00325A35">
      <w:pPr>
        <w:pStyle w:val="ListParagraph"/>
        <w:spacing w:line="240" w:lineRule="auto"/>
        <w:jc w:val="both"/>
        <w:rPr>
          <w:rFonts w:asciiTheme="majorHAnsi" w:hAnsiTheme="majorHAnsi" w:cs="Arial"/>
          <w:bCs/>
          <w:iCs/>
          <w:color w:val="auto"/>
          <w:sz w:val="22"/>
          <w:szCs w:val="22"/>
          <w:lang w:val="sr-Cyrl-CS"/>
        </w:rPr>
      </w:pPr>
    </w:p>
    <w:p w:rsidR="00221C6F" w:rsidRPr="00DA7F85" w:rsidRDefault="00221C6F" w:rsidP="00325A35">
      <w:pPr>
        <w:pStyle w:val="ListParagraph"/>
        <w:spacing w:line="240" w:lineRule="auto"/>
        <w:jc w:val="both"/>
        <w:rPr>
          <w:rFonts w:asciiTheme="majorHAnsi" w:hAnsiTheme="majorHAnsi" w:cs="Arial"/>
          <w:bCs/>
          <w:iCs/>
          <w:color w:val="auto"/>
          <w:sz w:val="22"/>
          <w:szCs w:val="22"/>
          <w:lang w:val="sr-Cyrl-CS"/>
        </w:rPr>
      </w:pPr>
      <w:r w:rsidRPr="00DA7F85">
        <w:rPr>
          <w:rFonts w:asciiTheme="majorHAnsi" w:hAnsiTheme="majorHAnsi" w:cs="Arial"/>
          <w:b/>
          <w:bCs/>
          <w:iCs/>
          <w:color w:val="auto"/>
          <w:sz w:val="22"/>
          <w:szCs w:val="22"/>
          <w:u w:val="single"/>
        </w:rPr>
        <w:t>Уколико понуду подноси група понуђача</w:t>
      </w:r>
      <w:r w:rsidRPr="00DA7F85">
        <w:rPr>
          <w:rFonts w:asciiTheme="majorHAnsi" w:hAnsiTheme="majorHAnsi" w:cs="Arial"/>
          <w:bCs/>
          <w:iCs/>
          <w:color w:val="auto"/>
          <w:sz w:val="22"/>
          <w:szCs w:val="22"/>
        </w:rPr>
        <w:t>,</w:t>
      </w:r>
      <w:r w:rsidRPr="00DA7F85">
        <w:rPr>
          <w:rFonts w:asciiTheme="majorHAnsi" w:hAnsiTheme="majorHAnsi" w:cs="Arial"/>
          <w:bCs/>
          <w:iCs/>
          <w:color w:val="auto"/>
          <w:sz w:val="22"/>
          <w:szCs w:val="22"/>
          <w:lang w:val="sr-Cyrl-RS"/>
        </w:rPr>
        <w:t xml:space="preserve"> </w:t>
      </w:r>
      <w:r w:rsidR="00BB0389" w:rsidRPr="00DA7F85">
        <w:rPr>
          <w:rFonts w:asciiTheme="majorHAnsi" w:hAnsiTheme="majorHAnsi" w:cs="Arial"/>
          <w:bCs/>
          <w:iCs/>
          <w:color w:val="auto"/>
          <w:sz w:val="22"/>
          <w:szCs w:val="22"/>
          <w:lang w:val="sr-Cyrl-RS"/>
        </w:rPr>
        <w:t xml:space="preserve">Изјава мора бити потписана од стране овлашћеног лица </w:t>
      </w:r>
      <w:r w:rsidR="00BB0389" w:rsidRPr="00DA7F85">
        <w:rPr>
          <w:rFonts w:asciiTheme="majorHAnsi" w:hAnsiTheme="majorHAnsi" w:cs="Arial"/>
          <w:bCs/>
          <w:iCs/>
          <w:color w:val="auto"/>
          <w:sz w:val="22"/>
          <w:szCs w:val="22"/>
        </w:rPr>
        <w:t>свак</w:t>
      </w:r>
      <w:r w:rsidR="00BB0389" w:rsidRPr="00DA7F85">
        <w:rPr>
          <w:rFonts w:asciiTheme="majorHAnsi" w:hAnsiTheme="majorHAnsi" w:cs="Arial"/>
          <w:bCs/>
          <w:iCs/>
          <w:color w:val="auto"/>
          <w:sz w:val="22"/>
          <w:szCs w:val="22"/>
          <w:lang w:val="sr-Cyrl-RS"/>
        </w:rPr>
        <w:t>ог</w:t>
      </w:r>
      <w:r w:rsidRPr="00DA7F85">
        <w:rPr>
          <w:rFonts w:asciiTheme="majorHAnsi" w:hAnsiTheme="majorHAnsi" w:cs="Arial"/>
          <w:bCs/>
          <w:iCs/>
          <w:color w:val="auto"/>
          <w:sz w:val="22"/>
          <w:szCs w:val="22"/>
        </w:rPr>
        <w:t xml:space="preserve"> понуђач</w:t>
      </w:r>
      <w:r w:rsidR="00BB0389" w:rsidRPr="00DA7F85">
        <w:rPr>
          <w:rFonts w:asciiTheme="majorHAnsi" w:hAnsiTheme="majorHAnsi" w:cs="Arial"/>
          <w:bCs/>
          <w:iCs/>
          <w:color w:val="auto"/>
          <w:sz w:val="22"/>
          <w:szCs w:val="22"/>
          <w:lang w:val="sr-Cyrl-RS"/>
        </w:rPr>
        <w:t>а</w:t>
      </w:r>
      <w:r w:rsidRPr="00DA7F85">
        <w:rPr>
          <w:rFonts w:asciiTheme="majorHAnsi" w:hAnsiTheme="majorHAnsi" w:cs="Arial"/>
          <w:bCs/>
          <w:iCs/>
          <w:color w:val="auto"/>
          <w:sz w:val="22"/>
          <w:szCs w:val="22"/>
        </w:rPr>
        <w:t xml:space="preserve"> </w:t>
      </w:r>
      <w:r w:rsidR="00BB0389" w:rsidRPr="00DA7F85">
        <w:rPr>
          <w:rFonts w:asciiTheme="majorHAnsi" w:hAnsiTheme="majorHAnsi" w:cs="Arial"/>
          <w:bCs/>
          <w:iCs/>
          <w:color w:val="auto"/>
          <w:sz w:val="22"/>
          <w:szCs w:val="22"/>
        </w:rPr>
        <w:t>из групе понуђача</w:t>
      </w:r>
      <w:r w:rsidR="00BB0389" w:rsidRPr="00DA7F85">
        <w:rPr>
          <w:rFonts w:asciiTheme="majorHAnsi" w:hAnsiTheme="majorHAnsi" w:cs="Arial"/>
          <w:bCs/>
          <w:iCs/>
          <w:color w:val="auto"/>
          <w:sz w:val="22"/>
          <w:szCs w:val="22"/>
          <w:lang w:val="sr-Cyrl-RS"/>
        </w:rPr>
        <w:t xml:space="preserve"> и оверена печатом.</w:t>
      </w:r>
      <w:r w:rsidR="00BB0389" w:rsidRPr="00DA7F85">
        <w:rPr>
          <w:rFonts w:asciiTheme="majorHAnsi" w:hAnsiTheme="majorHAnsi" w:cs="Arial"/>
          <w:bCs/>
          <w:iCs/>
          <w:color w:val="auto"/>
          <w:sz w:val="22"/>
          <w:szCs w:val="22"/>
        </w:rPr>
        <w:t xml:space="preserve"> </w:t>
      </w:r>
    </w:p>
    <w:p w:rsidR="00221C6F" w:rsidRPr="00DA7F85" w:rsidRDefault="00221C6F" w:rsidP="00325A35">
      <w:pPr>
        <w:pStyle w:val="ListParagraph"/>
        <w:spacing w:line="240" w:lineRule="auto"/>
        <w:jc w:val="both"/>
        <w:rPr>
          <w:rFonts w:asciiTheme="majorHAnsi" w:hAnsiTheme="majorHAnsi" w:cs="Arial"/>
          <w:bCs/>
          <w:iCs/>
          <w:color w:val="auto"/>
          <w:sz w:val="22"/>
          <w:szCs w:val="22"/>
          <w:lang w:val="sr-Cyrl-CS"/>
        </w:rPr>
      </w:pPr>
      <w:r w:rsidRPr="00DA7F85">
        <w:rPr>
          <w:rFonts w:asciiTheme="majorHAnsi" w:hAnsiTheme="majorHAnsi" w:cs="Arial"/>
          <w:b/>
          <w:bCs/>
          <w:iCs/>
          <w:color w:val="auto"/>
          <w:sz w:val="22"/>
          <w:szCs w:val="22"/>
          <w:u w:val="single"/>
        </w:rPr>
        <w:t>Уколико понуђач подноси понуду са подизвођачем</w:t>
      </w:r>
      <w:r w:rsidRPr="00DA7F85">
        <w:rPr>
          <w:rFonts w:asciiTheme="majorHAnsi" w:hAnsiTheme="majorHAnsi" w:cs="Arial"/>
          <w:bCs/>
          <w:iCs/>
          <w:color w:val="auto"/>
          <w:sz w:val="22"/>
          <w:szCs w:val="22"/>
        </w:rPr>
        <w:t xml:space="preserve">, понуђач је дужан да достави Изјаву подизвођача </w:t>
      </w:r>
      <w:r w:rsidRPr="00DA7F85">
        <w:rPr>
          <w:rFonts w:asciiTheme="majorHAnsi" w:hAnsiTheme="majorHAnsi" w:cs="Arial"/>
          <w:color w:val="auto"/>
          <w:sz w:val="22"/>
          <w:szCs w:val="22"/>
          <w:lang w:val="sr-Cyrl-CS"/>
        </w:rPr>
        <w:t>(Образац изјав</w:t>
      </w:r>
      <w:r w:rsidRPr="00DA7F85">
        <w:rPr>
          <w:rFonts w:asciiTheme="majorHAnsi" w:hAnsiTheme="majorHAnsi" w:cs="Arial"/>
          <w:color w:val="auto"/>
          <w:sz w:val="22"/>
          <w:szCs w:val="22"/>
          <w:lang w:val="sr-Cyrl-RS"/>
        </w:rPr>
        <w:t xml:space="preserve">е </w:t>
      </w:r>
      <w:r w:rsidR="001378A9" w:rsidRPr="00DA7F85">
        <w:rPr>
          <w:rFonts w:asciiTheme="majorHAnsi" w:hAnsiTheme="majorHAnsi" w:cs="Arial"/>
          <w:color w:val="auto"/>
          <w:sz w:val="22"/>
          <w:szCs w:val="22"/>
          <w:lang w:val="sr-Cyrl-RS"/>
        </w:rPr>
        <w:t xml:space="preserve">подизвођача, </w:t>
      </w:r>
      <w:r w:rsidRPr="00DA7F85">
        <w:rPr>
          <w:rFonts w:asciiTheme="majorHAnsi" w:hAnsiTheme="majorHAnsi" w:cs="Arial"/>
          <w:color w:val="auto"/>
          <w:sz w:val="22"/>
          <w:szCs w:val="22"/>
          <w:lang w:val="sr-Cyrl-RS"/>
        </w:rPr>
        <w:t>дат је у</w:t>
      </w:r>
      <w:r w:rsidR="0099785A" w:rsidRPr="00DA7F85">
        <w:rPr>
          <w:rFonts w:asciiTheme="majorHAnsi" w:hAnsiTheme="majorHAnsi" w:cs="Arial"/>
          <w:color w:val="auto"/>
          <w:sz w:val="22"/>
          <w:szCs w:val="22"/>
          <w:lang w:val="sr-Cyrl-RS"/>
        </w:rPr>
        <w:t xml:space="preserve"> поглављу</w:t>
      </w:r>
      <w:r w:rsidR="0099785A" w:rsidRPr="00DA7F85">
        <w:rPr>
          <w:rFonts w:asciiTheme="majorHAnsi" w:hAnsiTheme="majorHAnsi" w:cs="Arial"/>
          <w:color w:val="auto"/>
          <w:sz w:val="22"/>
          <w:szCs w:val="22"/>
          <w:lang w:val="ru-RU"/>
        </w:rPr>
        <w:t xml:space="preserve"> </w:t>
      </w:r>
      <w:r w:rsidR="00041073" w:rsidRPr="00DA7F85">
        <w:rPr>
          <w:rFonts w:asciiTheme="majorHAnsi" w:hAnsiTheme="majorHAnsi" w:cs="Arial"/>
          <w:color w:val="auto"/>
          <w:sz w:val="22"/>
          <w:szCs w:val="22"/>
          <w:lang w:val="sr-Latn-CS"/>
        </w:rPr>
        <w:t>I</w:t>
      </w:r>
      <w:r w:rsidR="0099785A" w:rsidRPr="00DA7F85">
        <w:rPr>
          <w:rFonts w:asciiTheme="majorHAnsi" w:hAnsiTheme="majorHAnsi" w:cs="Arial"/>
          <w:color w:val="auto"/>
          <w:sz w:val="22"/>
          <w:szCs w:val="22"/>
        </w:rPr>
        <w:t>V</w:t>
      </w:r>
      <w:r w:rsidR="0099785A" w:rsidRPr="00DA7F85">
        <w:rPr>
          <w:rFonts w:asciiTheme="majorHAnsi" w:hAnsiTheme="majorHAnsi" w:cs="Arial"/>
          <w:color w:val="auto"/>
          <w:sz w:val="22"/>
          <w:szCs w:val="22"/>
          <w:lang w:val="ru-RU"/>
        </w:rPr>
        <w:t xml:space="preserve"> </w:t>
      </w:r>
      <w:r w:rsidR="0099785A" w:rsidRPr="00DA7F85">
        <w:rPr>
          <w:rFonts w:asciiTheme="majorHAnsi" w:hAnsiTheme="majorHAnsi" w:cs="Arial"/>
          <w:color w:val="auto"/>
          <w:sz w:val="22"/>
          <w:szCs w:val="22"/>
          <w:lang w:val="sr-Cyrl-CS"/>
        </w:rPr>
        <w:t>одељак 3.</w:t>
      </w:r>
      <w:r w:rsidRPr="00DA7F85">
        <w:rPr>
          <w:rFonts w:asciiTheme="majorHAnsi" w:hAnsiTheme="majorHAnsi" w:cs="Arial"/>
          <w:color w:val="auto"/>
          <w:sz w:val="22"/>
          <w:szCs w:val="22"/>
          <w:lang w:val="sr-Cyrl-CS"/>
        </w:rPr>
        <w:t>),</w:t>
      </w:r>
      <w:r w:rsidRPr="00DA7F85">
        <w:rPr>
          <w:rFonts w:asciiTheme="majorHAnsi" w:hAnsiTheme="majorHAnsi" w:cs="Arial"/>
          <w:bCs/>
          <w:iCs/>
          <w:color w:val="auto"/>
          <w:sz w:val="22"/>
          <w:szCs w:val="22"/>
          <w:lang w:val="sr-Cyrl-RS"/>
        </w:rPr>
        <w:t xml:space="preserve"> </w:t>
      </w:r>
      <w:r w:rsidRPr="00DA7F85">
        <w:rPr>
          <w:rFonts w:asciiTheme="majorHAnsi" w:hAnsiTheme="majorHAnsi" w:cs="Arial"/>
          <w:bCs/>
          <w:iCs/>
          <w:color w:val="auto"/>
          <w:sz w:val="22"/>
          <w:szCs w:val="22"/>
        </w:rPr>
        <w:t xml:space="preserve">потписану од стране овлашћеног лица подизвођача и оверену печатом. </w:t>
      </w:r>
    </w:p>
    <w:p w:rsidR="00221C6F" w:rsidRPr="00DA7F85" w:rsidRDefault="00221C6F" w:rsidP="00325A35">
      <w:pPr>
        <w:pStyle w:val="ListParagraph"/>
        <w:spacing w:line="240" w:lineRule="auto"/>
        <w:jc w:val="both"/>
        <w:rPr>
          <w:rFonts w:asciiTheme="majorHAnsi" w:hAnsiTheme="majorHAnsi" w:cs="Arial"/>
          <w:bCs/>
          <w:iCs/>
          <w:color w:val="auto"/>
          <w:sz w:val="22"/>
          <w:szCs w:val="22"/>
          <w:lang w:val="sr-Cyrl-CS"/>
        </w:rPr>
      </w:pPr>
    </w:p>
    <w:p w:rsidR="00221C6F" w:rsidRPr="00DA7F85" w:rsidRDefault="00221C6F" w:rsidP="00325A35">
      <w:pPr>
        <w:pStyle w:val="ListParagraph"/>
        <w:spacing w:line="240" w:lineRule="auto"/>
        <w:jc w:val="both"/>
        <w:rPr>
          <w:rFonts w:asciiTheme="majorHAnsi" w:hAnsiTheme="majorHAnsi" w:cs="Arial"/>
          <w:bCs/>
          <w:iCs/>
          <w:color w:val="auto"/>
          <w:sz w:val="22"/>
          <w:szCs w:val="22"/>
          <w:lang w:val="sr-Cyrl-CS"/>
        </w:rPr>
      </w:pPr>
      <w:r w:rsidRPr="00DA7F85">
        <w:rPr>
          <w:rFonts w:asciiTheme="majorHAnsi" w:hAnsiTheme="majorHAnsi" w:cs="Arial"/>
          <w:bCs/>
          <w:iCs/>
          <w:color w:val="auto"/>
          <w:sz w:val="22"/>
          <w:szCs w:val="22"/>
        </w:rPr>
        <w:t xml:space="preserve">Наручилац може пре доношења одлуке о додели уговора да </w:t>
      </w:r>
      <w:r w:rsidRPr="00DA7F85">
        <w:rPr>
          <w:rFonts w:asciiTheme="majorHAnsi" w:hAnsiTheme="majorHAnsi" w:cs="Arial"/>
          <w:bCs/>
          <w:iCs/>
          <w:color w:val="auto"/>
          <w:sz w:val="22"/>
          <w:szCs w:val="22"/>
          <w:lang w:val="sr-Cyrl-CS"/>
        </w:rPr>
        <w:t xml:space="preserve">тражи </w:t>
      </w:r>
      <w:r w:rsidRPr="00DA7F85">
        <w:rPr>
          <w:rFonts w:asciiTheme="majorHAnsi" w:hAnsiTheme="majorHAnsi" w:cs="Arial"/>
          <w:bCs/>
          <w:iCs/>
          <w:color w:val="auto"/>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1C6F" w:rsidRPr="00DA7F85" w:rsidRDefault="00221C6F" w:rsidP="00325A35">
      <w:pPr>
        <w:pStyle w:val="ListParagraph"/>
        <w:spacing w:line="240" w:lineRule="auto"/>
        <w:jc w:val="both"/>
        <w:rPr>
          <w:rFonts w:asciiTheme="majorHAnsi" w:hAnsiTheme="majorHAnsi" w:cs="Arial"/>
          <w:bCs/>
          <w:iCs/>
          <w:color w:val="auto"/>
          <w:sz w:val="22"/>
          <w:szCs w:val="22"/>
          <w:lang w:val="sr-Cyrl-CS"/>
        </w:rPr>
      </w:pPr>
    </w:p>
    <w:p w:rsidR="00221C6F" w:rsidRPr="00DA7F85" w:rsidRDefault="00221C6F" w:rsidP="00325A35">
      <w:pPr>
        <w:pStyle w:val="ListParagraph"/>
        <w:spacing w:line="240" w:lineRule="auto"/>
        <w:jc w:val="both"/>
        <w:rPr>
          <w:rFonts w:asciiTheme="majorHAnsi" w:hAnsiTheme="majorHAnsi" w:cs="Arial"/>
          <w:color w:val="auto"/>
          <w:sz w:val="22"/>
          <w:szCs w:val="22"/>
        </w:rPr>
      </w:pPr>
      <w:r w:rsidRPr="00DA7F85">
        <w:rPr>
          <w:rFonts w:asciiTheme="majorHAnsi" w:hAnsiTheme="majorHAnsi" w:cs="Arial"/>
          <w:bCs/>
          <w:iCs/>
          <w:color w:val="auto"/>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Pr="00DA7F85" w:rsidRDefault="00221C6F" w:rsidP="00325A35">
      <w:pPr>
        <w:pStyle w:val="ListParagraph"/>
        <w:spacing w:line="240" w:lineRule="auto"/>
        <w:jc w:val="both"/>
        <w:rPr>
          <w:rFonts w:asciiTheme="majorHAnsi" w:hAnsiTheme="majorHAnsi" w:cs="Arial"/>
          <w:color w:val="auto"/>
          <w:sz w:val="22"/>
          <w:szCs w:val="22"/>
        </w:rPr>
      </w:pPr>
    </w:p>
    <w:p w:rsidR="00221C6F" w:rsidRPr="00DA7F85" w:rsidRDefault="00221C6F" w:rsidP="00325A35">
      <w:pPr>
        <w:pStyle w:val="ListParagraph"/>
        <w:spacing w:line="240" w:lineRule="auto"/>
        <w:jc w:val="both"/>
        <w:rPr>
          <w:rFonts w:asciiTheme="majorHAnsi" w:hAnsiTheme="majorHAnsi" w:cs="Arial"/>
          <w:color w:val="auto"/>
          <w:sz w:val="22"/>
          <w:szCs w:val="22"/>
          <w:lang w:val="sr-Cyrl-RS"/>
        </w:rPr>
      </w:pPr>
      <w:r w:rsidRPr="00DA7F85">
        <w:rPr>
          <w:rFonts w:asciiTheme="majorHAnsi" w:hAnsiTheme="majorHAnsi" w:cs="Arial"/>
          <w:color w:val="auto"/>
          <w:sz w:val="22"/>
          <w:szCs w:val="22"/>
        </w:rPr>
        <w:t>Понуђач није дужан да доставља на увид доказе који су јавно доступни на интернет страницама надлежних органа.</w:t>
      </w:r>
    </w:p>
    <w:p w:rsidR="00C672CF" w:rsidRPr="00DA7F85" w:rsidRDefault="00C672CF" w:rsidP="00325A35">
      <w:pPr>
        <w:pStyle w:val="ListParagraph"/>
        <w:spacing w:line="240" w:lineRule="auto"/>
        <w:jc w:val="both"/>
        <w:rPr>
          <w:rFonts w:asciiTheme="majorHAnsi" w:hAnsiTheme="majorHAnsi" w:cs="Arial"/>
          <w:color w:val="auto"/>
          <w:sz w:val="22"/>
          <w:szCs w:val="22"/>
          <w:lang w:val="sr-Cyrl-RS"/>
        </w:rPr>
      </w:pPr>
    </w:p>
    <w:p w:rsidR="00C672CF" w:rsidRPr="00DA7F85" w:rsidRDefault="00C672CF" w:rsidP="00325A35">
      <w:pPr>
        <w:pStyle w:val="ListParagraph"/>
        <w:spacing w:line="240" w:lineRule="auto"/>
        <w:jc w:val="both"/>
        <w:rPr>
          <w:rFonts w:asciiTheme="majorHAnsi" w:hAnsiTheme="majorHAnsi" w:cs="Arial"/>
          <w:color w:val="auto"/>
          <w:sz w:val="22"/>
          <w:szCs w:val="22"/>
          <w:lang w:val="sr-Cyrl-RS"/>
        </w:rPr>
      </w:pPr>
      <w:r w:rsidRPr="00DA7F85">
        <w:rPr>
          <w:rFonts w:asciiTheme="majorHAnsi" w:hAnsiTheme="majorHAnsi" w:cs="Arial"/>
          <w:color w:val="auto"/>
          <w:sz w:val="22"/>
          <w:szCs w:val="22"/>
          <w:lang w:val="sr-Cyrl-RS"/>
        </w:rPr>
        <w:t>Понуђач је дужан</w:t>
      </w:r>
      <w:r w:rsidRPr="00DA7F85">
        <w:rPr>
          <w:rFonts w:asciiTheme="majorHAnsi" w:eastAsia="TimesNewRomanPSMT" w:hAnsiTheme="majorHAnsi" w:cs="Arial"/>
          <w:bCs/>
          <w:color w:val="auto"/>
          <w:sz w:val="22"/>
          <w:szCs w:val="22"/>
        </w:rPr>
        <w:t xml:space="preserve"> да без одлагања писмено обавести наручиоца о било којој</w:t>
      </w:r>
      <w:r w:rsidRPr="00DA7F85">
        <w:rPr>
          <w:rFonts w:asciiTheme="majorHAnsi" w:eastAsia="TimesNewRomanPSMT" w:hAnsiTheme="majorHAnsi" w:cs="Arial"/>
          <w:bCs/>
          <w:color w:val="auto"/>
          <w:sz w:val="22"/>
          <w:szCs w:val="22"/>
          <w:lang w:val="sr-Cyrl-RS"/>
        </w:rPr>
        <w:t xml:space="preserve"> </w:t>
      </w:r>
      <w:r w:rsidRPr="00DA7F85">
        <w:rPr>
          <w:rFonts w:asciiTheme="majorHAnsi" w:eastAsia="TimesNewRomanPSMT" w:hAnsiTheme="majorHAnsi" w:cs="Arial"/>
          <w:bCs/>
          <w:color w:val="auto"/>
          <w:sz w:val="22"/>
          <w:szCs w:val="22"/>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DA7F85">
        <w:rPr>
          <w:rFonts w:asciiTheme="majorHAnsi" w:eastAsia="TimesNewRomanPSMT" w:hAnsiTheme="majorHAnsi" w:cs="Arial"/>
          <w:bCs/>
          <w:color w:val="auto"/>
          <w:sz w:val="22"/>
          <w:szCs w:val="22"/>
          <w:lang w:val="sr-Cyrl-RS"/>
        </w:rPr>
        <w:t>.</w:t>
      </w:r>
    </w:p>
    <w:p w:rsidR="00C672CF" w:rsidRPr="00DA7F85" w:rsidRDefault="00C672CF" w:rsidP="00325A35">
      <w:pPr>
        <w:pStyle w:val="ListParagraph"/>
        <w:tabs>
          <w:tab w:val="left" w:pos="680"/>
        </w:tabs>
        <w:spacing w:line="240" w:lineRule="auto"/>
        <w:ind w:left="0"/>
        <w:jc w:val="both"/>
        <w:rPr>
          <w:rFonts w:asciiTheme="majorHAnsi" w:eastAsia="TimesNewRomanPSMT" w:hAnsiTheme="majorHAnsi" w:cs="Arial"/>
          <w:bCs/>
          <w:color w:val="auto"/>
          <w:sz w:val="22"/>
          <w:szCs w:val="22"/>
          <w:lang w:val="sr-Cyrl-CS"/>
        </w:rPr>
      </w:pPr>
    </w:p>
    <w:p w:rsidR="00FD1AC8" w:rsidRPr="00DA7F85" w:rsidRDefault="00FD1AC8" w:rsidP="00325A35">
      <w:pPr>
        <w:pStyle w:val="ListParagraph"/>
        <w:tabs>
          <w:tab w:val="left" w:pos="680"/>
        </w:tabs>
        <w:spacing w:line="240" w:lineRule="auto"/>
        <w:ind w:left="0"/>
        <w:jc w:val="both"/>
        <w:rPr>
          <w:rFonts w:asciiTheme="majorHAnsi" w:eastAsia="TimesNewRomanPSMT" w:hAnsiTheme="majorHAnsi" w:cs="Arial"/>
          <w:bCs/>
          <w:color w:val="auto"/>
          <w:sz w:val="22"/>
          <w:szCs w:val="22"/>
          <w:lang w:val="sr-Cyrl-CS"/>
        </w:rPr>
      </w:pPr>
    </w:p>
    <w:p w:rsidR="00FD1AC8" w:rsidRPr="00DA7F85" w:rsidRDefault="003B0353" w:rsidP="00325A35">
      <w:pPr>
        <w:pStyle w:val="ListParagraph"/>
        <w:tabs>
          <w:tab w:val="left" w:pos="680"/>
        </w:tabs>
        <w:spacing w:line="240" w:lineRule="auto"/>
        <w:ind w:left="0"/>
        <w:jc w:val="both"/>
        <w:rPr>
          <w:rFonts w:asciiTheme="majorHAnsi" w:eastAsia="TimesNewRomanPSMT" w:hAnsiTheme="majorHAnsi" w:cs="Arial"/>
          <w:bCs/>
          <w:color w:val="auto"/>
          <w:sz w:val="22"/>
          <w:szCs w:val="22"/>
          <w:lang w:val="sr-Latn-CS"/>
        </w:rPr>
      </w:pPr>
      <w:r w:rsidRPr="00DA7F85">
        <w:rPr>
          <w:rFonts w:asciiTheme="majorHAnsi" w:eastAsia="TimesNewRomanPSMT" w:hAnsiTheme="majorHAnsi" w:cs="Arial"/>
          <w:bCs/>
          <w:color w:val="auto"/>
          <w:sz w:val="22"/>
          <w:szCs w:val="22"/>
          <w:lang w:val="sr-Latn-CS"/>
        </w:rPr>
        <w:br w:type="page"/>
      </w:r>
    </w:p>
    <w:p w:rsidR="000A3AC7" w:rsidRPr="00DA7F85" w:rsidRDefault="000A3AC7" w:rsidP="00325A35">
      <w:pPr>
        <w:pStyle w:val="ListParagraph"/>
        <w:tabs>
          <w:tab w:val="left" w:pos="680"/>
        </w:tabs>
        <w:spacing w:line="240" w:lineRule="auto"/>
        <w:ind w:left="0"/>
        <w:jc w:val="both"/>
        <w:rPr>
          <w:rFonts w:asciiTheme="majorHAnsi" w:eastAsia="TimesNewRomanPSMT" w:hAnsiTheme="majorHAnsi" w:cs="Arial"/>
          <w:bCs/>
          <w:color w:val="auto"/>
          <w:sz w:val="22"/>
          <w:szCs w:val="22"/>
          <w:lang w:val="sr-Latn-CS"/>
        </w:rPr>
      </w:pPr>
    </w:p>
    <w:p w:rsidR="00FD1AC8" w:rsidRPr="00DA7F85" w:rsidRDefault="00FD1AC8" w:rsidP="00325A35">
      <w:pPr>
        <w:pStyle w:val="ListParagraph"/>
        <w:tabs>
          <w:tab w:val="left" w:pos="680"/>
        </w:tabs>
        <w:spacing w:line="240" w:lineRule="auto"/>
        <w:ind w:left="0"/>
        <w:jc w:val="both"/>
        <w:rPr>
          <w:rFonts w:asciiTheme="majorHAnsi" w:eastAsia="TimesNewRomanPSMT" w:hAnsiTheme="majorHAnsi" w:cs="Arial"/>
          <w:bCs/>
          <w:color w:val="auto"/>
          <w:sz w:val="22"/>
          <w:szCs w:val="22"/>
          <w:lang w:val="sr-Cyrl-CS"/>
        </w:rPr>
      </w:pPr>
    </w:p>
    <w:tbl>
      <w:tblPr>
        <w:tblW w:w="0" w:type="auto"/>
        <w:tblInd w:w="-10" w:type="dxa"/>
        <w:tblLayout w:type="fixed"/>
        <w:tblLook w:val="0000" w:firstRow="0" w:lastRow="0" w:firstColumn="0" w:lastColumn="0" w:noHBand="0" w:noVBand="0"/>
      </w:tblPr>
      <w:tblGrid>
        <w:gridCol w:w="9218"/>
      </w:tblGrid>
      <w:tr w:rsidR="00221C6F" w:rsidRPr="00DA7F85">
        <w:tc>
          <w:tcPr>
            <w:tcW w:w="9218"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041073" w:rsidP="00325A35">
            <w:pPr>
              <w:pStyle w:val="ListParagraph"/>
              <w:spacing w:line="240" w:lineRule="auto"/>
              <w:ind w:left="0"/>
              <w:jc w:val="both"/>
              <w:rPr>
                <w:rFonts w:asciiTheme="majorHAnsi" w:hAnsiTheme="majorHAnsi" w:cs="Arial"/>
                <w:iCs/>
                <w:color w:val="auto"/>
                <w:sz w:val="22"/>
                <w:szCs w:val="22"/>
                <w:lang w:val="sr-Cyrl-CS"/>
              </w:rPr>
            </w:pPr>
            <w:r w:rsidRPr="00DA7F85">
              <w:rPr>
                <w:rFonts w:asciiTheme="majorHAnsi" w:hAnsiTheme="majorHAnsi" w:cs="Arial"/>
                <w:color w:val="auto"/>
                <w:sz w:val="22"/>
                <w:szCs w:val="22"/>
                <w:lang w:val="sr-Cyrl-CS"/>
              </w:rPr>
              <w:t>Потписивањем изјаве</w:t>
            </w:r>
            <w:r w:rsidR="00221C6F" w:rsidRPr="00DA7F85">
              <w:rPr>
                <w:rFonts w:asciiTheme="majorHAnsi" w:hAnsiTheme="majorHAnsi" w:cs="Arial"/>
                <w:color w:val="auto"/>
                <w:sz w:val="22"/>
                <w:szCs w:val="22"/>
                <w:lang w:val="sr-Cyrl-CS"/>
              </w:rPr>
              <w:t xml:space="preserve"> понуђач доказује</w:t>
            </w:r>
            <w:r w:rsidRPr="00DA7F85">
              <w:rPr>
                <w:rFonts w:asciiTheme="majorHAnsi" w:hAnsiTheme="majorHAnsi" w:cs="Arial"/>
                <w:color w:val="auto"/>
                <w:sz w:val="22"/>
                <w:szCs w:val="22"/>
                <w:lang w:val="sr-Cyrl-CS"/>
              </w:rPr>
              <w:t xml:space="preserve"> да испуњава следеће</w:t>
            </w:r>
            <w:r w:rsidR="00221C6F" w:rsidRPr="00DA7F85">
              <w:rPr>
                <w:rFonts w:asciiTheme="majorHAnsi" w:hAnsiTheme="majorHAnsi" w:cs="Arial"/>
                <w:color w:val="auto"/>
                <w:sz w:val="22"/>
                <w:szCs w:val="22"/>
                <w:lang w:val="sr-Cyrl-CS"/>
              </w:rPr>
              <w:t>:</w:t>
            </w:r>
          </w:p>
          <w:p w:rsidR="00221C6F" w:rsidRPr="00DA7F85" w:rsidRDefault="00221C6F" w:rsidP="00325A35">
            <w:pPr>
              <w:pStyle w:val="ListParagraph"/>
              <w:numPr>
                <w:ilvl w:val="0"/>
                <w:numId w:val="10"/>
              </w:numPr>
              <w:spacing w:line="240" w:lineRule="auto"/>
              <w:jc w:val="both"/>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 xml:space="preserve">Услов из чл. 75. ст. 1. тач. 1) Закона - </w:t>
            </w:r>
            <w:r w:rsidRPr="00DA7F85">
              <w:rPr>
                <w:rFonts w:asciiTheme="majorHAnsi" w:hAnsiTheme="majorHAnsi" w:cs="Arial"/>
                <w:b/>
                <w:iCs/>
                <w:color w:val="auto"/>
                <w:sz w:val="22"/>
                <w:szCs w:val="22"/>
                <w:lang w:val="sr-Cyrl-CS"/>
              </w:rPr>
              <w:t>Доказ</w:t>
            </w:r>
            <w:r w:rsidRPr="00DA7F85">
              <w:rPr>
                <w:rFonts w:asciiTheme="majorHAnsi" w:hAnsiTheme="majorHAnsi" w:cs="Arial"/>
                <w:iCs/>
                <w:color w:val="auto"/>
                <w:sz w:val="22"/>
                <w:szCs w:val="22"/>
                <w:lang w:val="sr-Cyrl-CS"/>
              </w:rPr>
              <w:t xml:space="preserve">: Извод </w:t>
            </w:r>
            <w:r w:rsidRPr="00DA7F85">
              <w:rPr>
                <w:rFonts w:asciiTheme="majorHAnsi" w:hAnsiTheme="majorHAnsi" w:cs="Arial"/>
                <w:color w:val="auto"/>
                <w:sz w:val="22"/>
                <w:szCs w:val="22"/>
              </w:rPr>
              <w:t>из регистра Агенције за привредне регистре, односно извод из регистра надлежног Привредног суда</w:t>
            </w:r>
            <w:r w:rsidRPr="00DA7F85">
              <w:rPr>
                <w:rFonts w:asciiTheme="majorHAnsi" w:hAnsiTheme="majorHAnsi" w:cs="Arial"/>
                <w:color w:val="auto"/>
                <w:sz w:val="22"/>
                <w:szCs w:val="22"/>
                <w:lang w:val="sr-Cyrl-CS"/>
              </w:rPr>
              <w:t>):</w:t>
            </w:r>
          </w:p>
          <w:p w:rsidR="00221C6F" w:rsidRPr="00DA7F85" w:rsidRDefault="00221C6F" w:rsidP="00325A35">
            <w:pPr>
              <w:pStyle w:val="ListParagraph"/>
              <w:numPr>
                <w:ilvl w:val="0"/>
                <w:numId w:val="10"/>
              </w:numPr>
              <w:spacing w:line="240" w:lineRule="auto"/>
              <w:jc w:val="both"/>
              <w:rPr>
                <w:rFonts w:asciiTheme="majorHAnsi" w:hAnsiTheme="majorHAnsi" w:cs="Arial"/>
                <w:b/>
                <w:color w:val="auto"/>
                <w:sz w:val="22"/>
                <w:szCs w:val="22"/>
              </w:rPr>
            </w:pPr>
            <w:r w:rsidRPr="00DA7F85">
              <w:rPr>
                <w:rFonts w:asciiTheme="majorHAnsi" w:hAnsiTheme="majorHAnsi" w:cs="Arial"/>
                <w:iCs/>
                <w:color w:val="auto"/>
                <w:sz w:val="22"/>
                <w:szCs w:val="22"/>
                <w:lang w:val="sr-Cyrl-CS"/>
              </w:rPr>
              <w:t xml:space="preserve">Услов из чл. 75. ст. 1. тач. 2) Закона </w:t>
            </w:r>
            <w:r w:rsidRPr="00DA7F85">
              <w:rPr>
                <w:rFonts w:asciiTheme="majorHAnsi" w:hAnsiTheme="majorHAnsi" w:cs="Arial"/>
                <w:color w:val="auto"/>
                <w:sz w:val="22"/>
                <w:szCs w:val="22"/>
                <w:lang w:val="sr-Cyrl-CS"/>
              </w:rPr>
              <w:t xml:space="preserve">- </w:t>
            </w:r>
            <w:r w:rsidRPr="00DA7F85">
              <w:rPr>
                <w:rFonts w:asciiTheme="majorHAnsi" w:hAnsiTheme="majorHAnsi" w:cs="Arial"/>
                <w:b/>
                <w:color w:val="auto"/>
                <w:sz w:val="22"/>
                <w:szCs w:val="22"/>
              </w:rPr>
              <w:t>Доказ:</w:t>
            </w:r>
            <w:r w:rsidRPr="00DA7F85">
              <w:rPr>
                <w:rFonts w:asciiTheme="majorHAnsi" w:hAnsiTheme="majorHAnsi" w:cs="Arial"/>
                <w:color w:val="auto"/>
                <w:sz w:val="22"/>
                <w:szCs w:val="22"/>
              </w:rPr>
              <w:t xml:space="preserve"> </w:t>
            </w:r>
            <w:r w:rsidRPr="00DA7F85">
              <w:rPr>
                <w:rFonts w:asciiTheme="majorHAnsi" w:hAnsiTheme="majorHAnsi" w:cs="Arial"/>
                <w:color w:val="auto"/>
                <w:sz w:val="22"/>
                <w:szCs w:val="22"/>
                <w:u w:val="single"/>
              </w:rPr>
              <w:t>П</w:t>
            </w:r>
            <w:r w:rsidRPr="00DA7F85">
              <w:rPr>
                <w:rFonts w:asciiTheme="majorHAnsi" w:hAnsiTheme="majorHAnsi" w:cs="Arial"/>
                <w:color w:val="auto"/>
                <w:sz w:val="22"/>
                <w:szCs w:val="22"/>
                <w:u w:val="single"/>
                <w:lang w:val="sr-Cyrl-CS"/>
              </w:rPr>
              <w:t>р</w:t>
            </w:r>
            <w:r w:rsidRPr="00DA7F85">
              <w:rPr>
                <w:rFonts w:asciiTheme="majorHAnsi" w:hAnsiTheme="majorHAnsi" w:cs="Arial"/>
                <w:bCs/>
                <w:color w:val="auto"/>
                <w:sz w:val="22"/>
                <w:szCs w:val="22"/>
                <w:u w:val="single"/>
              </w:rPr>
              <w:t>авна лица:</w:t>
            </w:r>
            <w:r w:rsidRPr="00DA7F85">
              <w:rPr>
                <w:rFonts w:asciiTheme="majorHAnsi" w:hAnsiTheme="majorHAnsi" w:cs="Arial"/>
                <w:bCs/>
                <w:color w:val="auto"/>
                <w:sz w:val="22"/>
                <w:szCs w:val="22"/>
              </w:rPr>
              <w:t xml:space="preserve"> </w:t>
            </w:r>
            <w:r w:rsidRPr="00DA7F85">
              <w:rPr>
                <w:rFonts w:asciiTheme="majorHAnsi" w:hAnsiTheme="majorHAnsi" w:cs="Arial"/>
                <w:bCs/>
                <w:color w:val="auto"/>
                <w:sz w:val="22"/>
                <w:szCs w:val="22"/>
                <w:lang w:val="sr-Cyrl-RS"/>
              </w:rPr>
              <w:t xml:space="preserve">1) </w:t>
            </w:r>
            <w:r w:rsidRPr="00DA7F85">
              <w:rPr>
                <w:rFonts w:asciiTheme="majorHAnsi" w:hAnsiTheme="majorHAnsi" w:cs="Arial"/>
                <w:color w:val="auto"/>
                <w:sz w:val="22"/>
                <w:szCs w:val="22"/>
              </w:rPr>
              <w:t xml:space="preserve">Извод из казнене евиденције, односно уверењe </w:t>
            </w:r>
            <w:r w:rsidRPr="00DA7F85">
              <w:rPr>
                <w:rFonts w:asciiTheme="majorHAnsi" w:hAnsiTheme="majorHAnsi" w:cs="Arial"/>
                <w:color w:val="auto"/>
                <w:sz w:val="22"/>
                <w:szCs w:val="22"/>
                <w:lang w:val="sr-Cyrl-RS"/>
              </w:rPr>
              <w:t>основног суда на чијем подручју се налази седиште домаћег правног лица</w:t>
            </w:r>
            <w:r w:rsidRPr="00DA7F85">
              <w:rPr>
                <w:rFonts w:asciiTheme="majorHAnsi" w:hAnsiTheme="majorHAnsi" w:cs="Arial"/>
                <w:color w:val="auto"/>
                <w:sz w:val="22"/>
                <w:szCs w:val="22"/>
                <w:lang w:val="ru-RU"/>
              </w:rPr>
              <w:t>,</w:t>
            </w:r>
            <w:r w:rsidRPr="00DA7F85">
              <w:rPr>
                <w:rFonts w:asciiTheme="majorHAnsi" w:hAnsiTheme="majorHAnsi" w:cs="Arial"/>
                <w:color w:val="auto"/>
                <w:sz w:val="22"/>
                <w:szCs w:val="22"/>
                <w:lang w:val="sr-Cyrl-RS"/>
              </w:rPr>
              <w:t xml:space="preserve"> односно седиште представништва или огранка страног правног лица, којим се потврђује да</w:t>
            </w:r>
            <w:r w:rsidRPr="00DA7F85">
              <w:rPr>
                <w:rFonts w:asciiTheme="majorHAnsi" w:hAnsiTheme="majorHAnsi" w:cs="Arial"/>
                <w:color w:val="auto"/>
                <w:sz w:val="22"/>
                <w:szCs w:val="22"/>
              </w:rPr>
              <w:t xml:space="preserve"> </w:t>
            </w:r>
            <w:r w:rsidRPr="00DA7F85">
              <w:rPr>
                <w:rFonts w:asciiTheme="majorHAnsi" w:hAnsiTheme="majorHAnsi" w:cs="Arial"/>
                <w:color w:val="auto"/>
                <w:sz w:val="22"/>
                <w:szCs w:val="22"/>
                <w:lang w:val="sr-Cyrl-RS"/>
              </w:rPr>
              <w:t xml:space="preserve">правно лице </w:t>
            </w:r>
            <w:r w:rsidRPr="00DA7F85">
              <w:rPr>
                <w:rFonts w:asciiTheme="majorHAnsi" w:hAnsiTheme="majorHAnsi" w:cs="Arial"/>
                <w:color w:val="auto"/>
                <w:sz w:val="22"/>
                <w:szCs w:val="22"/>
              </w:rPr>
              <w:t>није осуђиван</w:t>
            </w:r>
            <w:r w:rsidRPr="00DA7F85">
              <w:rPr>
                <w:rFonts w:asciiTheme="majorHAnsi" w:hAnsiTheme="majorHAnsi" w:cs="Arial"/>
                <w:color w:val="auto"/>
                <w:sz w:val="22"/>
                <w:szCs w:val="22"/>
                <w:lang w:val="sr-Cyrl-RS"/>
              </w:rPr>
              <w:t>о</w:t>
            </w:r>
            <w:r w:rsidRPr="00DA7F85">
              <w:rPr>
                <w:rFonts w:asciiTheme="majorHAnsi" w:hAnsiTheme="majorHAnsi" w:cs="Arial"/>
                <w:color w:val="auto"/>
                <w:sz w:val="22"/>
                <w:szCs w:val="22"/>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DA7F85">
              <w:rPr>
                <w:rFonts w:asciiTheme="majorHAnsi" w:hAnsiTheme="majorHAnsi" w:cs="Arial"/>
                <w:color w:val="auto"/>
                <w:sz w:val="22"/>
                <w:szCs w:val="22"/>
                <w:lang w:val="sr-Cyrl-RS"/>
              </w:rPr>
              <w:t>;</w:t>
            </w:r>
            <w:r w:rsidRPr="00DA7F85">
              <w:rPr>
                <w:rFonts w:asciiTheme="majorHAnsi" w:hAnsiTheme="majorHAnsi" w:cs="Arial"/>
                <w:color w:val="auto"/>
                <w:sz w:val="22"/>
                <w:szCs w:val="22"/>
              </w:rPr>
              <w:t xml:space="preserve"> </w:t>
            </w:r>
            <w:r w:rsidRPr="00DA7F85">
              <w:rPr>
                <w:rFonts w:asciiTheme="majorHAnsi" w:hAnsiTheme="majorHAnsi" w:cs="Arial"/>
                <w:color w:val="auto"/>
                <w:sz w:val="22"/>
                <w:szCs w:val="22"/>
                <w:lang w:val="sr-Cyrl-RS"/>
              </w:rPr>
              <w:t>2) Извод из казнене евиденције П</w:t>
            </w:r>
            <w:r w:rsidRPr="00DA7F85">
              <w:rPr>
                <w:rFonts w:asciiTheme="majorHAnsi" w:hAnsiTheme="majorHAnsi" w:cs="Arial"/>
                <w:color w:val="auto"/>
                <w:sz w:val="22"/>
                <w:szCs w:val="22"/>
              </w:rPr>
              <w:t>осебног одељења за организовани криминал Вишег суда у Београду,</w:t>
            </w:r>
            <w:r w:rsidRPr="00DA7F85">
              <w:rPr>
                <w:rFonts w:asciiTheme="majorHAnsi" w:hAnsiTheme="majorHAnsi" w:cs="Arial"/>
                <w:color w:val="auto"/>
                <w:sz w:val="22"/>
                <w:szCs w:val="22"/>
                <w:lang w:val="sr-Cyrl-RS"/>
              </w:rPr>
              <w:t xml:space="preserve"> којим се потврђује да</w:t>
            </w:r>
            <w:r w:rsidRPr="00DA7F85">
              <w:rPr>
                <w:rFonts w:asciiTheme="majorHAnsi" w:hAnsiTheme="majorHAnsi" w:cs="Arial"/>
                <w:color w:val="auto"/>
                <w:sz w:val="22"/>
                <w:szCs w:val="22"/>
              </w:rPr>
              <w:t xml:space="preserve"> </w:t>
            </w:r>
            <w:r w:rsidRPr="00DA7F85">
              <w:rPr>
                <w:rFonts w:asciiTheme="majorHAnsi" w:hAnsiTheme="majorHAnsi" w:cs="Arial"/>
                <w:color w:val="auto"/>
                <w:sz w:val="22"/>
                <w:szCs w:val="22"/>
                <w:lang w:val="sr-Cyrl-RS"/>
              </w:rPr>
              <w:t xml:space="preserve">правно лице </w:t>
            </w:r>
            <w:r w:rsidRPr="00DA7F85">
              <w:rPr>
                <w:rFonts w:asciiTheme="majorHAnsi" w:hAnsiTheme="majorHAnsi" w:cs="Arial"/>
                <w:color w:val="auto"/>
                <w:sz w:val="22"/>
                <w:szCs w:val="22"/>
              </w:rPr>
              <w:t>није осуђиван</w:t>
            </w:r>
            <w:r w:rsidRPr="00DA7F85">
              <w:rPr>
                <w:rFonts w:asciiTheme="majorHAnsi" w:hAnsiTheme="majorHAnsi" w:cs="Arial"/>
                <w:color w:val="auto"/>
                <w:sz w:val="22"/>
                <w:szCs w:val="22"/>
                <w:lang w:val="sr-Cyrl-RS"/>
              </w:rPr>
              <w:t>о</w:t>
            </w:r>
            <w:r w:rsidRPr="00DA7F85">
              <w:rPr>
                <w:rFonts w:asciiTheme="majorHAnsi" w:hAnsiTheme="majorHAnsi" w:cs="Arial"/>
                <w:color w:val="auto"/>
                <w:sz w:val="22"/>
                <w:szCs w:val="22"/>
              </w:rPr>
              <w:t xml:space="preserve"> </w:t>
            </w:r>
            <w:r w:rsidRPr="00DA7F85">
              <w:rPr>
                <w:rFonts w:asciiTheme="majorHAnsi" w:hAnsiTheme="majorHAnsi" w:cs="Arial"/>
                <w:color w:val="auto"/>
                <w:sz w:val="22"/>
                <w:szCs w:val="22"/>
                <w:lang w:val="sr-Cyrl-RS"/>
              </w:rPr>
              <w:t xml:space="preserve">за </w:t>
            </w:r>
            <w:r w:rsidRPr="00DA7F85">
              <w:rPr>
                <w:rFonts w:asciiTheme="majorHAnsi" w:hAnsiTheme="majorHAnsi" w:cs="Arial"/>
                <w:color w:val="auto"/>
                <w:sz w:val="22"/>
                <w:szCs w:val="22"/>
              </w:rPr>
              <w:t>неко од кривичних дела организованог криминала</w:t>
            </w:r>
            <w:r w:rsidRPr="00DA7F85">
              <w:rPr>
                <w:rFonts w:asciiTheme="majorHAnsi" w:hAnsiTheme="majorHAnsi" w:cs="Arial"/>
                <w:color w:val="auto"/>
                <w:sz w:val="22"/>
                <w:szCs w:val="22"/>
                <w:lang w:val="sr-Cyrl-RS"/>
              </w:rPr>
              <w:t xml:space="preserve">; 3) Извод из казнене евиденције, односно уверење </w:t>
            </w:r>
            <w:r w:rsidRPr="00DA7F85">
              <w:rPr>
                <w:rFonts w:asciiTheme="majorHAnsi" w:hAnsiTheme="majorHAnsi" w:cs="Arial"/>
                <w:color w:val="auto"/>
                <w:sz w:val="22"/>
                <w:szCs w:val="22"/>
              </w:rPr>
              <w:t>надлежне полицијске управе МУП-а</w:t>
            </w:r>
            <w:r w:rsidRPr="00DA7F85">
              <w:rPr>
                <w:rFonts w:asciiTheme="majorHAnsi" w:hAnsiTheme="majorHAnsi" w:cs="Arial"/>
                <w:color w:val="auto"/>
                <w:sz w:val="22"/>
                <w:szCs w:val="22"/>
                <w:lang w:val="sr-Cyrl-RS"/>
              </w:rPr>
              <w:t xml:space="preserve">, </w:t>
            </w:r>
            <w:r w:rsidRPr="00DA7F85">
              <w:rPr>
                <w:rFonts w:asciiTheme="majorHAnsi" w:hAnsiTheme="majorHAnsi" w:cs="Arial"/>
                <w:color w:val="auto"/>
                <w:sz w:val="22"/>
                <w:szCs w:val="22"/>
              </w:rPr>
              <w:t>којим се потврђује да законски заступник</w:t>
            </w:r>
            <w:r w:rsidRPr="00DA7F85">
              <w:rPr>
                <w:rFonts w:asciiTheme="majorHAnsi" w:hAnsiTheme="majorHAnsi" w:cs="Arial"/>
                <w:color w:val="auto"/>
                <w:sz w:val="22"/>
                <w:szCs w:val="22"/>
                <w:lang w:val="sr-Cyrl-RS"/>
              </w:rPr>
              <w:t xml:space="preserve"> понуђача</w:t>
            </w:r>
            <w:r w:rsidRPr="00DA7F85">
              <w:rPr>
                <w:rFonts w:asciiTheme="majorHAnsi" w:hAnsiTheme="majorHAnsi" w:cs="Arial"/>
                <w:color w:val="auto"/>
                <w:sz w:val="22"/>
                <w:szCs w:val="22"/>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DA7F85">
              <w:rPr>
                <w:rFonts w:asciiTheme="majorHAnsi" w:hAnsiTheme="majorHAnsi" w:cs="Arial"/>
                <w:color w:val="auto"/>
                <w:sz w:val="22"/>
                <w:szCs w:val="22"/>
                <w:lang w:val="sr-Cyrl-RS"/>
              </w:rPr>
              <w:t xml:space="preserve"> (захтев се може поднети према месту рођења или према месту пребивалишта законског </w:t>
            </w:r>
            <w:r w:rsidR="00B7537B" w:rsidRPr="00DA7F85">
              <w:rPr>
                <w:rFonts w:asciiTheme="majorHAnsi" w:hAnsiTheme="majorHAnsi" w:cs="Arial"/>
                <w:color w:val="auto"/>
                <w:sz w:val="22"/>
                <w:szCs w:val="22"/>
                <w:lang w:val="sr-Cyrl-RS"/>
              </w:rPr>
              <w:t>заступни</w:t>
            </w:r>
            <w:r w:rsidRPr="00DA7F85">
              <w:rPr>
                <w:rFonts w:asciiTheme="majorHAnsi" w:hAnsiTheme="majorHAnsi" w:cs="Arial"/>
                <w:color w:val="auto"/>
                <w:sz w:val="22"/>
                <w:szCs w:val="22"/>
                <w:lang w:val="sr-Cyrl-RS"/>
              </w:rPr>
              <w:t xml:space="preserve">ка). Уколико понуђач има више законских заступника дужан је да достави доказ за сваког од њих. </w:t>
            </w:r>
            <w:r w:rsidRPr="00DA7F85">
              <w:rPr>
                <w:rFonts w:asciiTheme="majorHAnsi" w:hAnsiTheme="majorHAnsi" w:cs="Arial"/>
                <w:color w:val="auto"/>
                <w:sz w:val="22"/>
                <w:szCs w:val="22"/>
              </w:rPr>
              <w:t xml:space="preserve"> </w:t>
            </w:r>
            <w:r w:rsidRPr="00DA7F85">
              <w:rPr>
                <w:rFonts w:asciiTheme="majorHAnsi" w:hAnsiTheme="majorHAnsi" w:cs="Arial"/>
                <w:color w:val="auto"/>
                <w:sz w:val="22"/>
                <w:szCs w:val="22"/>
                <w:u w:val="single"/>
              </w:rPr>
              <w:t>П</w:t>
            </w:r>
            <w:r w:rsidRPr="00DA7F85">
              <w:rPr>
                <w:rFonts w:asciiTheme="majorHAnsi" w:hAnsiTheme="majorHAnsi" w:cs="Arial"/>
                <w:bCs/>
                <w:color w:val="auto"/>
                <w:sz w:val="22"/>
                <w:szCs w:val="22"/>
                <w:u w:val="single"/>
              </w:rPr>
              <w:t>редузетници и физичка лица</w:t>
            </w:r>
            <w:r w:rsidRPr="00DA7F85">
              <w:rPr>
                <w:rFonts w:asciiTheme="majorHAnsi" w:hAnsiTheme="majorHAnsi" w:cs="Arial"/>
                <w:color w:val="auto"/>
                <w:sz w:val="22"/>
                <w:szCs w:val="22"/>
                <w:u w:val="single"/>
              </w:rPr>
              <w:t>:</w:t>
            </w:r>
            <w:r w:rsidRPr="00DA7F85">
              <w:rPr>
                <w:rFonts w:asciiTheme="majorHAnsi" w:hAnsiTheme="majorHAnsi" w:cs="Arial"/>
                <w:color w:val="auto"/>
                <w:sz w:val="22"/>
                <w:szCs w:val="22"/>
              </w:rPr>
              <w:t xml:space="preserve"> </w:t>
            </w:r>
            <w:r w:rsidRPr="00DA7F85">
              <w:rPr>
                <w:rFonts w:asciiTheme="majorHAnsi" w:hAnsiTheme="majorHAnsi" w:cs="Arial"/>
                <w:color w:val="auto"/>
                <w:sz w:val="22"/>
                <w:szCs w:val="22"/>
                <w:lang w:val="sr-Cyrl-RS"/>
              </w:rPr>
              <w:t xml:space="preserve">Извод </w:t>
            </w:r>
            <w:r w:rsidRPr="00DA7F85">
              <w:rPr>
                <w:rFonts w:asciiTheme="majorHAnsi" w:hAnsiTheme="majorHAnsi" w:cs="Arial"/>
                <w:color w:val="auto"/>
                <w:sz w:val="22"/>
                <w:szCs w:val="22"/>
              </w:rPr>
              <w:t xml:space="preserve">из казнене евиденције, односно уверење </w:t>
            </w:r>
            <w:r w:rsidRPr="00DA7F85">
              <w:rPr>
                <w:rFonts w:asciiTheme="majorHAnsi" w:hAnsiTheme="majorHAnsi" w:cs="Arial"/>
                <w:color w:val="auto"/>
                <w:sz w:val="22"/>
                <w:szCs w:val="22"/>
                <w:lang w:val="sr-Cyrl-RS"/>
              </w:rPr>
              <w:t xml:space="preserve">надлежне </w:t>
            </w:r>
            <w:r w:rsidRPr="00DA7F85">
              <w:rPr>
                <w:rFonts w:asciiTheme="majorHAnsi" w:hAnsiTheme="majorHAnsi" w:cs="Arial"/>
                <w:color w:val="auto"/>
                <w:sz w:val="22"/>
                <w:szCs w:val="22"/>
              </w:rPr>
              <w:t>полицијске управе МУП-а</w:t>
            </w:r>
            <w:r w:rsidRPr="00DA7F85">
              <w:rPr>
                <w:rFonts w:asciiTheme="majorHAnsi" w:hAnsiTheme="majorHAnsi" w:cs="Arial"/>
                <w:color w:val="auto"/>
                <w:sz w:val="22"/>
                <w:szCs w:val="22"/>
                <w:lang w:val="sr-Cyrl-RS"/>
              </w:rPr>
              <w:t xml:space="preserve">, којим се потврђује </w:t>
            </w:r>
            <w:r w:rsidRPr="00DA7F85">
              <w:rPr>
                <w:rFonts w:asciiTheme="majorHAnsi" w:hAnsiTheme="majorHAnsi" w:cs="Arial"/>
                <w:color w:val="auto"/>
                <w:sz w:val="22"/>
                <w:szCs w:val="22"/>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A7F85">
              <w:rPr>
                <w:rFonts w:asciiTheme="majorHAnsi" w:hAnsiTheme="majorHAnsi" w:cs="Arial"/>
                <w:color w:val="auto"/>
                <w:sz w:val="22"/>
                <w:szCs w:val="22"/>
                <w:lang w:val="sr-Cyrl-RS"/>
              </w:rPr>
              <w:t xml:space="preserve"> (захтев се може поднети према месту рођења или према месту пребивалишта)</w:t>
            </w:r>
            <w:r w:rsidRPr="00DA7F85">
              <w:rPr>
                <w:rFonts w:asciiTheme="majorHAnsi" w:hAnsiTheme="majorHAnsi" w:cs="Arial"/>
                <w:color w:val="auto"/>
                <w:sz w:val="22"/>
                <w:szCs w:val="22"/>
              </w:rPr>
              <w:t>.</w:t>
            </w:r>
          </w:p>
          <w:p w:rsidR="00221C6F" w:rsidRPr="00DA7F85" w:rsidRDefault="00221C6F" w:rsidP="00325A35">
            <w:pPr>
              <w:pStyle w:val="ListParagraph"/>
              <w:spacing w:line="240" w:lineRule="auto"/>
              <w:jc w:val="both"/>
              <w:rPr>
                <w:rFonts w:asciiTheme="majorHAnsi" w:hAnsiTheme="majorHAnsi" w:cs="Arial"/>
                <w:iCs/>
                <w:color w:val="auto"/>
                <w:sz w:val="22"/>
                <w:szCs w:val="22"/>
                <w:lang w:val="sr-Cyrl-CS"/>
              </w:rPr>
            </w:pPr>
            <w:r w:rsidRPr="00DA7F85">
              <w:rPr>
                <w:rFonts w:asciiTheme="majorHAnsi" w:hAnsiTheme="majorHAnsi" w:cs="Arial"/>
                <w:b/>
                <w:color w:val="auto"/>
                <w:sz w:val="22"/>
                <w:szCs w:val="22"/>
              </w:rPr>
              <w:t xml:space="preserve">Доказ не може бити старији од два месеца пре отварања понуда; </w:t>
            </w:r>
          </w:p>
          <w:p w:rsidR="00221C6F" w:rsidRPr="00DA7F85" w:rsidRDefault="00221C6F" w:rsidP="00325A35">
            <w:pPr>
              <w:pStyle w:val="ListParagraph"/>
              <w:numPr>
                <w:ilvl w:val="0"/>
                <w:numId w:val="10"/>
              </w:numPr>
              <w:spacing w:line="240" w:lineRule="auto"/>
              <w:jc w:val="both"/>
              <w:rPr>
                <w:rFonts w:asciiTheme="majorHAnsi" w:hAnsiTheme="majorHAnsi" w:cs="Arial"/>
                <w:b/>
                <w:color w:val="auto"/>
                <w:sz w:val="22"/>
                <w:szCs w:val="22"/>
              </w:rPr>
            </w:pPr>
            <w:r w:rsidRPr="00DA7F85">
              <w:rPr>
                <w:rFonts w:asciiTheme="majorHAnsi" w:hAnsiTheme="majorHAnsi" w:cs="Arial"/>
                <w:iCs/>
                <w:color w:val="auto"/>
                <w:sz w:val="22"/>
                <w:szCs w:val="22"/>
                <w:lang w:val="sr-Cyrl-CS"/>
              </w:rPr>
              <w:t xml:space="preserve">Услов из чл. 75. ст. 1. тач. 4) Закона - </w:t>
            </w:r>
            <w:r w:rsidRPr="00DA7F85">
              <w:rPr>
                <w:rFonts w:asciiTheme="majorHAnsi" w:hAnsiTheme="majorHAnsi" w:cs="Arial"/>
                <w:b/>
                <w:color w:val="auto"/>
                <w:sz w:val="22"/>
                <w:szCs w:val="22"/>
              </w:rPr>
              <w:t>Доказ:</w:t>
            </w:r>
            <w:r w:rsidRPr="00DA7F85">
              <w:rPr>
                <w:rFonts w:asciiTheme="majorHAnsi" w:hAnsiTheme="majorHAnsi" w:cs="Arial"/>
                <w:color w:val="auto"/>
                <w:sz w:val="22"/>
                <w:szCs w:val="22"/>
              </w:rPr>
              <w:t xml:space="preserve"> Уверењ</w:t>
            </w:r>
            <w:r w:rsidR="005808DA" w:rsidRPr="00DA7F85">
              <w:rPr>
                <w:rFonts w:asciiTheme="majorHAnsi" w:hAnsiTheme="majorHAnsi" w:cs="Arial"/>
                <w:color w:val="auto"/>
                <w:sz w:val="22"/>
                <w:szCs w:val="22"/>
                <w:lang w:val="sr-Cyrl-RS"/>
              </w:rPr>
              <w:t>е</w:t>
            </w:r>
            <w:r w:rsidRPr="00DA7F85">
              <w:rPr>
                <w:rFonts w:asciiTheme="majorHAnsi" w:hAnsiTheme="majorHAnsi" w:cs="Arial"/>
                <w:color w:val="auto"/>
                <w:sz w:val="22"/>
                <w:szCs w:val="22"/>
              </w:rPr>
              <w:t xml:space="preserve"> </w:t>
            </w:r>
            <w:r w:rsidRPr="00DA7F85">
              <w:rPr>
                <w:rFonts w:asciiTheme="majorHAnsi" w:hAnsiTheme="majorHAnsi" w:cs="Arial"/>
                <w:bCs/>
                <w:color w:val="auto"/>
                <w:sz w:val="22"/>
                <w:szCs w:val="22"/>
              </w:rPr>
              <w:t>Пореске управе</w:t>
            </w:r>
            <w:r w:rsidR="005808DA" w:rsidRPr="00DA7F85">
              <w:rPr>
                <w:rFonts w:asciiTheme="majorHAnsi" w:hAnsiTheme="majorHAnsi" w:cs="Arial"/>
                <w:bCs/>
                <w:color w:val="auto"/>
                <w:sz w:val="22"/>
                <w:szCs w:val="22"/>
                <w:lang w:val="sr-Cyrl-RS"/>
              </w:rPr>
              <w:t xml:space="preserve"> министарства финасија и привреде</w:t>
            </w:r>
            <w:r w:rsidRPr="00DA7F85">
              <w:rPr>
                <w:rFonts w:asciiTheme="majorHAnsi" w:hAnsiTheme="majorHAnsi" w:cs="Arial"/>
                <w:bCs/>
                <w:color w:val="auto"/>
                <w:sz w:val="22"/>
                <w:szCs w:val="22"/>
              </w:rPr>
              <w:t xml:space="preserve"> </w:t>
            </w:r>
            <w:r w:rsidRPr="00DA7F85">
              <w:rPr>
                <w:rFonts w:asciiTheme="majorHAnsi" w:hAnsiTheme="majorHAnsi" w:cs="Arial"/>
                <w:color w:val="auto"/>
                <w:sz w:val="22"/>
                <w:szCs w:val="22"/>
              </w:rPr>
              <w:t xml:space="preserve">да је измирио доспеле порезе и доприносе и уверење надлежне </w:t>
            </w:r>
            <w:r w:rsidR="005808DA" w:rsidRPr="00DA7F85">
              <w:rPr>
                <w:rFonts w:asciiTheme="majorHAnsi" w:hAnsiTheme="majorHAnsi" w:cs="Arial"/>
                <w:color w:val="auto"/>
                <w:sz w:val="22"/>
                <w:szCs w:val="22"/>
                <w:lang w:val="sr-Cyrl-RS"/>
              </w:rPr>
              <w:t xml:space="preserve">управе </w:t>
            </w:r>
            <w:r w:rsidRPr="00DA7F85">
              <w:rPr>
                <w:rFonts w:asciiTheme="majorHAnsi" w:hAnsiTheme="majorHAnsi" w:cs="Arial"/>
                <w:bCs/>
                <w:color w:val="auto"/>
                <w:sz w:val="22"/>
                <w:szCs w:val="22"/>
              </w:rPr>
              <w:t xml:space="preserve">локалне самоуправе </w:t>
            </w:r>
            <w:r w:rsidRPr="00DA7F85">
              <w:rPr>
                <w:rFonts w:asciiTheme="majorHAnsi" w:hAnsiTheme="majorHAnsi" w:cs="Arial"/>
                <w:color w:val="auto"/>
                <w:sz w:val="22"/>
                <w:szCs w:val="22"/>
              </w:rPr>
              <w:t>да је измирио обавезе по основу из</w:t>
            </w:r>
            <w:r w:rsidR="003F2D05" w:rsidRPr="00DA7F85">
              <w:rPr>
                <w:rFonts w:asciiTheme="majorHAnsi" w:hAnsiTheme="majorHAnsi" w:cs="Arial"/>
                <w:color w:val="auto"/>
                <w:sz w:val="22"/>
                <w:szCs w:val="22"/>
              </w:rPr>
              <w:t>ворних локалних јавних прихода</w:t>
            </w:r>
            <w:r w:rsidR="003F2D05" w:rsidRPr="00DA7F85">
              <w:rPr>
                <w:rFonts w:asciiTheme="majorHAnsi" w:hAnsiTheme="majorHAnsi" w:cs="Arial"/>
                <w:color w:val="auto"/>
                <w:sz w:val="22"/>
                <w:szCs w:val="22"/>
                <w:lang w:val="sr-Cyrl-RS"/>
              </w:rPr>
              <w:t xml:space="preserve"> или потврду Агенције за приватизацију да се понуђач налази у поступку приватизације.</w:t>
            </w:r>
          </w:p>
          <w:p w:rsidR="00FD1AC8" w:rsidRPr="00DA7F85" w:rsidRDefault="00FD1AC8" w:rsidP="00325A35">
            <w:pPr>
              <w:pStyle w:val="ListParagraph"/>
              <w:spacing w:line="240" w:lineRule="auto"/>
              <w:jc w:val="both"/>
              <w:rPr>
                <w:rFonts w:asciiTheme="majorHAnsi" w:hAnsiTheme="majorHAnsi" w:cs="Arial"/>
                <w:b/>
                <w:color w:val="auto"/>
                <w:sz w:val="22"/>
                <w:szCs w:val="22"/>
                <w:lang w:val="sr-Cyrl-CS"/>
              </w:rPr>
            </w:pPr>
            <w:r w:rsidRPr="00DA7F85">
              <w:rPr>
                <w:rFonts w:asciiTheme="majorHAnsi" w:hAnsiTheme="majorHAnsi" w:cs="Arial"/>
                <w:b/>
                <w:color w:val="auto"/>
                <w:sz w:val="22"/>
                <w:szCs w:val="22"/>
              </w:rPr>
              <w:t>Доказ не може бити старији од два месеца пре отварања понуда;</w:t>
            </w:r>
          </w:p>
          <w:p w:rsidR="00FD1AC8" w:rsidRPr="00DA7F85" w:rsidRDefault="00FD1AC8" w:rsidP="00325A35">
            <w:pPr>
              <w:pStyle w:val="ListParagraph"/>
              <w:spacing w:line="240" w:lineRule="auto"/>
              <w:jc w:val="both"/>
              <w:rPr>
                <w:rFonts w:asciiTheme="majorHAnsi" w:hAnsiTheme="majorHAnsi" w:cs="Arial"/>
                <w:b/>
                <w:color w:val="auto"/>
                <w:sz w:val="22"/>
                <w:szCs w:val="22"/>
              </w:rPr>
            </w:pPr>
          </w:p>
          <w:p w:rsidR="00221C6F" w:rsidRPr="00DA7F85" w:rsidRDefault="00221C6F" w:rsidP="00325A35">
            <w:pPr>
              <w:pStyle w:val="ListParagraph"/>
              <w:spacing w:line="240" w:lineRule="auto"/>
              <w:ind w:left="0"/>
              <w:jc w:val="both"/>
              <w:rPr>
                <w:rFonts w:asciiTheme="majorHAnsi" w:hAnsiTheme="majorHAnsi" w:cs="Arial"/>
                <w:iCs/>
                <w:color w:val="auto"/>
                <w:sz w:val="22"/>
                <w:szCs w:val="22"/>
                <w:lang w:val="sr-Cyrl-RS"/>
              </w:rPr>
            </w:pPr>
          </w:p>
        </w:tc>
      </w:tr>
    </w:tbl>
    <w:p w:rsidR="00221C6F" w:rsidRPr="00DA7F85" w:rsidRDefault="00221C6F" w:rsidP="00325A35">
      <w:pPr>
        <w:spacing w:line="240" w:lineRule="auto"/>
        <w:jc w:val="center"/>
        <w:rPr>
          <w:rFonts w:asciiTheme="majorHAnsi" w:hAnsiTheme="majorHAnsi"/>
          <w:color w:val="auto"/>
          <w:sz w:val="22"/>
          <w:szCs w:val="22"/>
        </w:rPr>
      </w:pPr>
    </w:p>
    <w:p w:rsidR="00031383" w:rsidRPr="00DA7F85" w:rsidRDefault="00031383" w:rsidP="00325A35">
      <w:pPr>
        <w:pStyle w:val="ListParagraph"/>
        <w:tabs>
          <w:tab w:val="left" w:pos="680"/>
        </w:tabs>
        <w:spacing w:line="240" w:lineRule="auto"/>
        <w:ind w:left="0"/>
        <w:jc w:val="both"/>
        <w:rPr>
          <w:rFonts w:asciiTheme="majorHAnsi" w:eastAsia="TimesNewRomanPS-BoldMT" w:hAnsiTheme="majorHAnsi" w:cs="Arial"/>
          <w:bCs/>
          <w:color w:val="auto"/>
          <w:sz w:val="22"/>
          <w:szCs w:val="22"/>
          <w:lang w:val="sr-Cyrl-CS"/>
        </w:rPr>
      </w:pPr>
      <w:r w:rsidRPr="00DA7F85">
        <w:rPr>
          <w:rFonts w:asciiTheme="majorHAnsi" w:eastAsia="TimesNewRomanPS-BoldMT" w:hAnsiTheme="majorHAnsi" w:cs="Arial"/>
          <w:bCs/>
          <w:color w:val="auto"/>
          <w:sz w:val="22"/>
          <w:szCs w:val="22"/>
          <w:lang w:val="sr-Cyrl-CS"/>
        </w:rPr>
        <w:t xml:space="preserve">Испуњеност </w:t>
      </w:r>
      <w:r w:rsidRPr="00DA7F85">
        <w:rPr>
          <w:rFonts w:asciiTheme="majorHAnsi" w:eastAsia="TimesNewRomanPS-BoldMT" w:hAnsiTheme="majorHAnsi" w:cs="Arial"/>
          <w:b/>
          <w:bCs/>
          <w:color w:val="auto"/>
          <w:sz w:val="22"/>
          <w:szCs w:val="22"/>
          <w:lang w:val="sr-Cyrl-CS"/>
        </w:rPr>
        <w:t xml:space="preserve">додатних услова </w:t>
      </w:r>
      <w:r w:rsidRPr="00DA7F85">
        <w:rPr>
          <w:rFonts w:asciiTheme="majorHAnsi" w:eastAsia="TimesNewRomanPS-BoldMT" w:hAnsiTheme="majorHAnsi" w:cs="Arial"/>
          <w:bCs/>
          <w:color w:val="auto"/>
          <w:sz w:val="22"/>
          <w:szCs w:val="22"/>
          <w:lang w:val="sr-Cyrl-CS"/>
        </w:rPr>
        <w:t>за учешће у поступку предметне јавне набавке, понуђач доказује достављањем следећих доказа:</w:t>
      </w:r>
    </w:p>
    <w:p w:rsidR="00EE13BE" w:rsidRPr="00DA7F85" w:rsidRDefault="00EE13BE" w:rsidP="00325A35">
      <w:pPr>
        <w:pStyle w:val="ListParagraph"/>
        <w:tabs>
          <w:tab w:val="left" w:pos="680"/>
        </w:tabs>
        <w:spacing w:line="240" w:lineRule="auto"/>
        <w:ind w:left="0"/>
        <w:jc w:val="both"/>
        <w:rPr>
          <w:rFonts w:asciiTheme="majorHAnsi" w:hAnsiTheme="majorHAnsi" w:cs="Arial"/>
          <w:iCs/>
          <w:color w:val="auto"/>
          <w:sz w:val="22"/>
          <w:szCs w:val="22"/>
        </w:rPr>
      </w:pPr>
    </w:p>
    <w:p w:rsidR="000C71DE" w:rsidRPr="000C71DE" w:rsidRDefault="000C71DE" w:rsidP="000C71DE">
      <w:pPr>
        <w:spacing w:line="240" w:lineRule="auto"/>
        <w:jc w:val="both"/>
        <w:rPr>
          <w:rFonts w:asciiTheme="majorHAnsi" w:eastAsia="TimesNewRomanPS-BoldMT" w:hAnsiTheme="majorHAnsi" w:cs="Arial"/>
          <w:bCs/>
          <w:color w:val="auto"/>
          <w:sz w:val="22"/>
          <w:szCs w:val="22"/>
          <w:lang w:val="sr-Cyrl-CS"/>
        </w:rPr>
      </w:pPr>
      <w:r w:rsidRPr="000C71DE">
        <w:rPr>
          <w:rFonts w:asciiTheme="majorHAnsi" w:eastAsia="TimesNewRomanPS-BoldMT" w:hAnsiTheme="majorHAnsi" w:cs="Arial"/>
          <w:bCs/>
          <w:color w:val="auto"/>
          <w:sz w:val="22"/>
          <w:szCs w:val="22"/>
          <w:lang w:val="sr-Cyrl-CS"/>
        </w:rPr>
        <w:t>1) доказ да понуђач запошљава најмање 3 сервисна инжењера у сталном радном односу у моменту пре објављивања позива за јавну набавку, доказ: М обрасци са унетим радним местом сервисера и стеченим звањем инжењера</w:t>
      </w:r>
    </w:p>
    <w:p w:rsidR="000C71DE" w:rsidRPr="000C71DE" w:rsidRDefault="000C71DE" w:rsidP="000C71DE">
      <w:pPr>
        <w:spacing w:line="240" w:lineRule="auto"/>
        <w:jc w:val="both"/>
        <w:rPr>
          <w:rFonts w:asciiTheme="majorHAnsi" w:eastAsia="TimesNewRomanPS-BoldMT" w:hAnsiTheme="majorHAnsi" w:cs="Arial"/>
          <w:bCs/>
          <w:color w:val="auto"/>
          <w:sz w:val="22"/>
          <w:szCs w:val="22"/>
          <w:lang w:val="sr-Cyrl-CS"/>
        </w:rPr>
      </w:pPr>
    </w:p>
    <w:p w:rsidR="000C71DE" w:rsidRPr="000C71DE" w:rsidRDefault="000C71DE" w:rsidP="000C71DE">
      <w:pPr>
        <w:spacing w:line="240" w:lineRule="auto"/>
        <w:jc w:val="both"/>
        <w:rPr>
          <w:rFonts w:asciiTheme="majorHAnsi" w:eastAsia="TimesNewRomanPS-BoldMT" w:hAnsiTheme="majorHAnsi" w:cs="Arial"/>
          <w:bCs/>
          <w:color w:val="auto"/>
          <w:sz w:val="22"/>
          <w:szCs w:val="22"/>
          <w:lang w:val="sr-Cyrl-CS"/>
        </w:rPr>
      </w:pPr>
      <w:r w:rsidRPr="000C71DE">
        <w:rPr>
          <w:rFonts w:asciiTheme="majorHAnsi" w:eastAsia="TimesNewRomanPS-BoldMT" w:hAnsiTheme="majorHAnsi" w:cs="Arial"/>
          <w:bCs/>
          <w:color w:val="auto"/>
          <w:sz w:val="22"/>
          <w:szCs w:val="22"/>
          <w:lang w:val="sr-Cyrl-CS"/>
        </w:rPr>
        <w:t>2) доказ да понуђач поседује ISO стандарде ISO9001 и ISO13485 за сервисирање медицинске опреме за понуђача доказ: копија важећег сертификата на име носиоца посла;</w:t>
      </w:r>
    </w:p>
    <w:p w:rsidR="000C71DE" w:rsidRPr="000C71DE" w:rsidRDefault="000C71DE" w:rsidP="000C71DE">
      <w:pPr>
        <w:spacing w:line="240" w:lineRule="auto"/>
        <w:jc w:val="both"/>
        <w:rPr>
          <w:rFonts w:asciiTheme="majorHAnsi" w:eastAsia="TimesNewRomanPS-BoldMT" w:hAnsiTheme="majorHAnsi" w:cs="Arial"/>
          <w:bCs/>
          <w:color w:val="auto"/>
          <w:sz w:val="22"/>
          <w:szCs w:val="22"/>
          <w:lang w:val="sr-Cyrl-CS"/>
        </w:rPr>
      </w:pPr>
    </w:p>
    <w:p w:rsidR="000C71DE" w:rsidRPr="000C71DE" w:rsidRDefault="000C71DE" w:rsidP="000C71DE">
      <w:pPr>
        <w:autoSpaceDE w:val="0"/>
        <w:autoSpaceDN w:val="0"/>
        <w:adjustRightInd w:val="0"/>
        <w:spacing w:line="240" w:lineRule="auto"/>
        <w:jc w:val="both"/>
        <w:rPr>
          <w:rFonts w:asciiTheme="majorHAnsi" w:eastAsia="TimesNewRomanPS-BoldMT" w:hAnsiTheme="majorHAnsi" w:cs="Arial"/>
          <w:bCs/>
          <w:color w:val="auto"/>
          <w:sz w:val="22"/>
          <w:szCs w:val="22"/>
          <w:lang w:val="sr-Cyrl-CS"/>
        </w:rPr>
      </w:pPr>
      <w:r w:rsidRPr="000C71DE">
        <w:rPr>
          <w:rFonts w:asciiTheme="majorHAnsi" w:eastAsia="TimesNewRomanPS-BoldMT" w:hAnsiTheme="majorHAnsi" w:cs="Arial"/>
          <w:bCs/>
          <w:color w:val="auto"/>
          <w:sz w:val="22"/>
          <w:szCs w:val="22"/>
          <w:lang w:val="sr-Cyrl-CS"/>
        </w:rPr>
        <w:t>3) доказ да понуђач (носилац посла) поседује сертификате за обученост једног сервисера за предметну набавку издатих од стране минимално 5 произвођача опреме са листе предметне набавке, како би се доказала озбиљност сервиса ; доказ: копија сертификата</w:t>
      </w:r>
    </w:p>
    <w:p w:rsidR="000C71DE" w:rsidRPr="000C71DE" w:rsidRDefault="000C71DE" w:rsidP="000C71DE">
      <w:pPr>
        <w:autoSpaceDE w:val="0"/>
        <w:autoSpaceDN w:val="0"/>
        <w:adjustRightInd w:val="0"/>
        <w:spacing w:line="240" w:lineRule="auto"/>
        <w:jc w:val="both"/>
        <w:rPr>
          <w:rFonts w:asciiTheme="majorHAnsi" w:eastAsia="TimesNewRomanPS-BoldMT" w:hAnsiTheme="majorHAnsi" w:cs="Arial"/>
          <w:bCs/>
          <w:color w:val="auto"/>
          <w:sz w:val="22"/>
          <w:szCs w:val="22"/>
          <w:lang w:val="sr-Cyrl-CS"/>
        </w:rPr>
      </w:pPr>
    </w:p>
    <w:p w:rsidR="000C71DE" w:rsidRPr="000C71DE" w:rsidRDefault="000C71DE" w:rsidP="000C71DE">
      <w:pPr>
        <w:autoSpaceDE w:val="0"/>
        <w:autoSpaceDN w:val="0"/>
        <w:adjustRightInd w:val="0"/>
        <w:spacing w:line="240" w:lineRule="auto"/>
        <w:jc w:val="both"/>
        <w:rPr>
          <w:rFonts w:asciiTheme="majorHAnsi" w:eastAsia="TimesNewRomanPS-BoldMT" w:hAnsiTheme="majorHAnsi" w:cs="Arial"/>
          <w:bCs/>
          <w:color w:val="auto"/>
          <w:sz w:val="22"/>
          <w:szCs w:val="22"/>
          <w:lang w:val="sr-Cyrl-CS"/>
        </w:rPr>
      </w:pPr>
      <w:r w:rsidRPr="000C71DE">
        <w:rPr>
          <w:rFonts w:asciiTheme="majorHAnsi" w:eastAsia="TimesNewRomanPS-BoldMT" w:hAnsiTheme="majorHAnsi" w:cs="Arial"/>
          <w:bCs/>
          <w:color w:val="auto"/>
          <w:sz w:val="22"/>
          <w:szCs w:val="22"/>
          <w:lang w:val="sr-Cyrl-CS"/>
        </w:rPr>
        <w:t>4) доказ да понуђач поседује барем 1 доставно возило за обављање делатности у власништву или у закупу, доказ: копије саобраћајних дозвола или уговора о закупу;</w:t>
      </w:r>
    </w:p>
    <w:p w:rsidR="000C71DE" w:rsidRPr="000C71DE" w:rsidRDefault="000C71DE" w:rsidP="000C71DE">
      <w:pPr>
        <w:autoSpaceDE w:val="0"/>
        <w:autoSpaceDN w:val="0"/>
        <w:adjustRightInd w:val="0"/>
        <w:spacing w:line="240" w:lineRule="auto"/>
        <w:jc w:val="both"/>
        <w:rPr>
          <w:rFonts w:asciiTheme="majorHAnsi" w:eastAsia="TimesNewRomanPS-BoldMT" w:hAnsiTheme="majorHAnsi" w:cs="Arial"/>
          <w:bCs/>
          <w:color w:val="auto"/>
          <w:sz w:val="22"/>
          <w:szCs w:val="22"/>
          <w:lang w:val="sr-Cyrl-CS"/>
        </w:rPr>
      </w:pPr>
    </w:p>
    <w:p w:rsidR="000C71DE" w:rsidRPr="000C71DE" w:rsidRDefault="000C71DE" w:rsidP="000C71DE">
      <w:pPr>
        <w:autoSpaceDE w:val="0"/>
        <w:autoSpaceDN w:val="0"/>
        <w:adjustRightInd w:val="0"/>
        <w:spacing w:line="240" w:lineRule="auto"/>
        <w:jc w:val="both"/>
        <w:rPr>
          <w:rFonts w:asciiTheme="majorHAnsi" w:eastAsia="TimesNewRomanPS-BoldMT" w:hAnsiTheme="majorHAnsi" w:cs="Arial"/>
          <w:bCs/>
          <w:color w:val="auto"/>
          <w:sz w:val="22"/>
          <w:szCs w:val="22"/>
          <w:lang w:val="sr-Cyrl-CS"/>
        </w:rPr>
      </w:pPr>
      <w:r w:rsidRPr="000C71DE">
        <w:rPr>
          <w:rFonts w:asciiTheme="majorHAnsi" w:eastAsia="TimesNewRomanPS-BoldMT" w:hAnsiTheme="majorHAnsi" w:cs="Arial"/>
          <w:bCs/>
          <w:color w:val="auto"/>
          <w:sz w:val="22"/>
          <w:szCs w:val="22"/>
          <w:lang w:val="sr-Cyrl-CS"/>
        </w:rPr>
        <w:t>5) Доказ да понуђач (носилац посла) поседује Аналајзер за испитивање електро безбедности медицинских апарата</w:t>
      </w:r>
    </w:p>
    <w:p w:rsidR="000C71DE" w:rsidRPr="000C71DE" w:rsidRDefault="000C71DE" w:rsidP="000C71DE">
      <w:pPr>
        <w:autoSpaceDE w:val="0"/>
        <w:autoSpaceDN w:val="0"/>
        <w:adjustRightInd w:val="0"/>
        <w:spacing w:line="240" w:lineRule="auto"/>
        <w:jc w:val="both"/>
        <w:rPr>
          <w:rFonts w:asciiTheme="majorHAnsi" w:eastAsia="TimesNewRomanPS-BoldMT" w:hAnsiTheme="majorHAnsi" w:cs="Arial"/>
          <w:bCs/>
          <w:color w:val="auto"/>
          <w:sz w:val="22"/>
          <w:szCs w:val="22"/>
          <w:lang w:val="sr-Cyrl-CS"/>
        </w:rPr>
      </w:pPr>
      <w:r w:rsidRPr="000C71DE">
        <w:rPr>
          <w:rFonts w:asciiTheme="majorHAnsi" w:eastAsia="TimesNewRomanPS-BoldMT" w:hAnsiTheme="majorHAnsi" w:cs="Arial"/>
          <w:bCs/>
          <w:color w:val="auto"/>
          <w:sz w:val="22"/>
          <w:szCs w:val="22"/>
          <w:lang w:val="sr-Cyrl-CS"/>
        </w:rPr>
        <w:t>Доказује се достављањем следеће документације:</w:t>
      </w:r>
    </w:p>
    <w:p w:rsidR="000C71DE" w:rsidRPr="000C71DE" w:rsidRDefault="000C71DE" w:rsidP="000C71DE">
      <w:pPr>
        <w:autoSpaceDE w:val="0"/>
        <w:autoSpaceDN w:val="0"/>
        <w:adjustRightInd w:val="0"/>
        <w:spacing w:line="240" w:lineRule="auto"/>
        <w:jc w:val="both"/>
        <w:rPr>
          <w:rFonts w:asciiTheme="majorHAnsi" w:eastAsia="TimesNewRomanPS-BoldMT" w:hAnsiTheme="majorHAnsi" w:cs="Arial"/>
          <w:bCs/>
          <w:color w:val="auto"/>
          <w:sz w:val="22"/>
          <w:szCs w:val="22"/>
          <w:lang w:val="sr-Cyrl-CS"/>
        </w:rPr>
      </w:pPr>
      <w:r w:rsidRPr="000C71DE">
        <w:rPr>
          <w:rFonts w:asciiTheme="majorHAnsi" w:eastAsia="TimesNewRomanPS-BoldMT" w:hAnsiTheme="majorHAnsi" w:cs="Arial"/>
          <w:bCs/>
          <w:color w:val="auto"/>
          <w:sz w:val="22"/>
          <w:szCs w:val="22"/>
          <w:lang w:val="sr-Cyrl-CS"/>
        </w:rPr>
        <w:t xml:space="preserve">Копија сертификата о еталонирању,копија мерног извештаја </w:t>
      </w:r>
    </w:p>
    <w:p w:rsidR="000C71DE" w:rsidRPr="000C71DE" w:rsidRDefault="000C71DE" w:rsidP="000C71DE">
      <w:pPr>
        <w:autoSpaceDE w:val="0"/>
        <w:autoSpaceDN w:val="0"/>
        <w:adjustRightInd w:val="0"/>
        <w:spacing w:line="240" w:lineRule="auto"/>
        <w:jc w:val="both"/>
        <w:rPr>
          <w:rFonts w:asciiTheme="majorHAnsi" w:eastAsia="TimesNewRomanPS-BoldMT" w:hAnsiTheme="majorHAnsi" w:cs="Arial"/>
          <w:bCs/>
          <w:color w:val="auto"/>
          <w:sz w:val="22"/>
          <w:szCs w:val="22"/>
          <w:lang w:val="sr-Cyrl-CS"/>
        </w:rPr>
      </w:pPr>
    </w:p>
    <w:p w:rsidR="000C71DE" w:rsidRPr="000C71DE" w:rsidRDefault="000C71DE" w:rsidP="000C71DE">
      <w:pPr>
        <w:autoSpaceDE w:val="0"/>
        <w:autoSpaceDN w:val="0"/>
        <w:adjustRightInd w:val="0"/>
        <w:spacing w:line="240" w:lineRule="auto"/>
        <w:jc w:val="both"/>
        <w:rPr>
          <w:rFonts w:asciiTheme="majorHAnsi" w:eastAsia="TimesNewRomanPS-BoldMT" w:hAnsiTheme="majorHAnsi" w:cs="Arial"/>
          <w:bCs/>
          <w:color w:val="auto"/>
          <w:sz w:val="22"/>
          <w:szCs w:val="22"/>
          <w:lang w:val="sr-Cyrl-CS"/>
        </w:rPr>
      </w:pPr>
    </w:p>
    <w:p w:rsidR="000C71DE" w:rsidRPr="000C71DE" w:rsidRDefault="000C71DE" w:rsidP="000C71DE">
      <w:pPr>
        <w:pStyle w:val="ListParagraph"/>
        <w:tabs>
          <w:tab w:val="left" w:pos="680"/>
        </w:tabs>
        <w:ind w:left="0"/>
        <w:jc w:val="both"/>
        <w:rPr>
          <w:rFonts w:asciiTheme="majorHAnsi" w:eastAsia="TimesNewRomanPS-BoldMT" w:hAnsiTheme="majorHAnsi" w:cs="Arial"/>
          <w:bCs/>
          <w:color w:val="auto"/>
          <w:sz w:val="22"/>
          <w:szCs w:val="22"/>
          <w:lang w:val="sr-Cyrl-CS"/>
        </w:rPr>
      </w:pPr>
      <w:r w:rsidRPr="000C71DE">
        <w:rPr>
          <w:rFonts w:asciiTheme="majorHAnsi" w:eastAsia="TimesNewRomanPS-BoldMT" w:hAnsiTheme="majorHAnsi" w:cs="Arial"/>
          <w:bCs/>
          <w:color w:val="auto"/>
          <w:sz w:val="22"/>
          <w:szCs w:val="22"/>
          <w:lang w:val="sr-Cyrl-CS"/>
        </w:rPr>
        <w:t>6)обавезан лагер са наведеним минималним количинама (у делу III  врста техничке каратеристике) ПОНУЂАЧ мора да поседује у тренутку давања понуде. Пре доделе уговора о јавној набавци, наручилац ће захтевати од понуђача достављање узорака. Доказ: Оверена Изјава Понуђача дата на меморандуму, оверена и потписана од стране овлашћеног лица понуђача.</w:t>
      </w:r>
    </w:p>
    <w:p w:rsidR="000C71DE" w:rsidRPr="000C71DE" w:rsidRDefault="000C71DE" w:rsidP="000C71DE">
      <w:pPr>
        <w:rPr>
          <w:rFonts w:asciiTheme="majorHAnsi" w:eastAsia="TimesNewRomanPS-BoldMT" w:hAnsiTheme="majorHAnsi" w:cs="Arial"/>
          <w:bCs/>
          <w:color w:val="auto"/>
          <w:sz w:val="22"/>
          <w:szCs w:val="22"/>
          <w:lang w:val="sr-Cyrl-CS"/>
        </w:rPr>
      </w:pPr>
    </w:p>
    <w:p w:rsidR="0006327A" w:rsidRPr="000C71DE" w:rsidRDefault="0006327A" w:rsidP="00325A35">
      <w:pPr>
        <w:spacing w:line="240" w:lineRule="auto"/>
        <w:rPr>
          <w:rFonts w:asciiTheme="majorHAnsi" w:eastAsia="TimesNewRomanPS-BoldMT" w:hAnsiTheme="majorHAnsi" w:cs="Arial"/>
          <w:bCs/>
          <w:color w:val="auto"/>
          <w:sz w:val="22"/>
          <w:szCs w:val="22"/>
          <w:lang w:val="sr-Cyrl-CS"/>
        </w:rPr>
      </w:pPr>
    </w:p>
    <w:p w:rsidR="006D4BA0" w:rsidRPr="000C71DE" w:rsidRDefault="009D15E3" w:rsidP="00325A35">
      <w:pPr>
        <w:spacing w:line="240" w:lineRule="auto"/>
        <w:rPr>
          <w:rFonts w:asciiTheme="majorHAnsi" w:eastAsia="TimesNewRomanPS-BoldMT" w:hAnsiTheme="majorHAnsi" w:cs="Arial"/>
          <w:bCs/>
          <w:color w:val="auto"/>
          <w:sz w:val="22"/>
          <w:szCs w:val="22"/>
          <w:lang w:val="sr-Cyrl-CS"/>
        </w:rPr>
      </w:pPr>
      <w:r w:rsidRPr="000C71DE">
        <w:rPr>
          <w:rFonts w:asciiTheme="majorHAnsi" w:eastAsia="TimesNewRomanPS-BoldMT" w:hAnsiTheme="majorHAnsi" w:cs="Arial"/>
          <w:bCs/>
          <w:color w:val="auto"/>
          <w:sz w:val="22"/>
          <w:szCs w:val="22"/>
          <w:lang w:val="sr-Cyrl-CS"/>
        </w:rPr>
        <w:br w:type="page"/>
      </w:r>
    </w:p>
    <w:p w:rsidR="006D4BA0" w:rsidRPr="00DA7F85" w:rsidRDefault="006D4BA0" w:rsidP="00325A35">
      <w:pPr>
        <w:spacing w:line="240" w:lineRule="auto"/>
        <w:jc w:val="center"/>
        <w:rPr>
          <w:rFonts w:asciiTheme="majorHAnsi" w:hAnsiTheme="majorHAnsi" w:cs="Arial"/>
          <w:b/>
          <w:bCs/>
          <w:color w:val="auto"/>
          <w:sz w:val="22"/>
          <w:szCs w:val="22"/>
          <w:lang w:val="ru-RU"/>
        </w:rPr>
      </w:pPr>
    </w:p>
    <w:p w:rsidR="00221C6F" w:rsidRPr="00DA7F85" w:rsidRDefault="00221C6F" w:rsidP="00325A35">
      <w:pPr>
        <w:pStyle w:val="ListParagraph"/>
        <w:shd w:val="clear" w:color="auto" w:fill="C6D9F1"/>
        <w:spacing w:line="240" w:lineRule="auto"/>
        <w:ind w:left="360"/>
        <w:jc w:val="center"/>
        <w:rPr>
          <w:rFonts w:asciiTheme="majorHAnsi" w:hAnsiTheme="majorHAnsi" w:cs="Arial"/>
          <w:bCs/>
          <w:iCs/>
          <w:color w:val="auto"/>
          <w:sz w:val="22"/>
          <w:szCs w:val="22"/>
        </w:rPr>
      </w:pPr>
      <w:r w:rsidRPr="00DA7F85">
        <w:rPr>
          <w:rFonts w:asciiTheme="majorHAnsi" w:hAnsiTheme="majorHAnsi" w:cs="Arial"/>
          <w:b/>
          <w:bCs/>
          <w:iCs/>
          <w:color w:val="auto"/>
          <w:sz w:val="22"/>
          <w:szCs w:val="22"/>
          <w:lang w:val="ru-RU"/>
        </w:rPr>
        <w:t>3.</w:t>
      </w:r>
      <w:r w:rsidRPr="00DA7F85">
        <w:rPr>
          <w:rFonts w:asciiTheme="majorHAnsi" w:hAnsiTheme="majorHAnsi" w:cs="Arial"/>
          <w:b/>
          <w:bCs/>
          <w:iCs/>
          <w:color w:val="auto"/>
          <w:sz w:val="22"/>
          <w:szCs w:val="22"/>
        </w:rPr>
        <w:t xml:space="preserve"> ОБРАЗАЦ ИЗЈАВЕ О ИСПУЊАВАЊУ УСЛОВА ИЗ ЧЛ. 75. И 76. ЗАКОНА</w:t>
      </w:r>
    </w:p>
    <w:p w:rsidR="00221C6F" w:rsidRPr="00DA7F85" w:rsidRDefault="00221C6F" w:rsidP="00325A35">
      <w:pPr>
        <w:pStyle w:val="ListParagraph"/>
        <w:shd w:val="clear" w:color="auto" w:fill="C6D9F1"/>
        <w:spacing w:line="240" w:lineRule="auto"/>
        <w:ind w:left="360"/>
        <w:jc w:val="center"/>
        <w:rPr>
          <w:rFonts w:asciiTheme="majorHAnsi" w:hAnsiTheme="majorHAnsi" w:cs="Arial"/>
          <w:bCs/>
          <w:iCs/>
          <w:color w:val="auto"/>
          <w:sz w:val="22"/>
          <w:szCs w:val="22"/>
        </w:rPr>
      </w:pPr>
    </w:p>
    <w:p w:rsidR="00221C6F" w:rsidRPr="00DA7F85" w:rsidRDefault="00221C6F" w:rsidP="00325A35">
      <w:pPr>
        <w:spacing w:line="240" w:lineRule="auto"/>
        <w:jc w:val="center"/>
        <w:rPr>
          <w:rFonts w:asciiTheme="majorHAnsi" w:hAnsiTheme="majorHAnsi" w:cs="Arial"/>
          <w:b/>
          <w:bCs/>
          <w:color w:val="auto"/>
          <w:sz w:val="22"/>
          <w:szCs w:val="22"/>
          <w:lang w:val="sr-Cyrl-RS"/>
        </w:rPr>
      </w:pPr>
    </w:p>
    <w:p w:rsidR="00221C6F" w:rsidRPr="00DA7F85" w:rsidRDefault="00221C6F" w:rsidP="00325A35">
      <w:pPr>
        <w:spacing w:line="240" w:lineRule="auto"/>
        <w:jc w:val="center"/>
        <w:rPr>
          <w:rFonts w:asciiTheme="majorHAnsi" w:hAnsiTheme="majorHAnsi" w:cs="Arial"/>
          <w:b/>
          <w:bCs/>
          <w:color w:val="auto"/>
          <w:sz w:val="22"/>
          <w:szCs w:val="22"/>
          <w:lang w:val="sr-Cyrl-RS"/>
        </w:rPr>
      </w:pPr>
      <w:r w:rsidRPr="00DA7F85">
        <w:rPr>
          <w:rFonts w:asciiTheme="majorHAnsi" w:hAnsiTheme="majorHAnsi" w:cs="Arial"/>
          <w:b/>
          <w:bCs/>
          <w:color w:val="auto"/>
          <w:sz w:val="22"/>
          <w:szCs w:val="22"/>
        </w:rPr>
        <w:t xml:space="preserve">ИЗЈАВА </w:t>
      </w:r>
      <w:r w:rsidR="008E29E7" w:rsidRPr="00DA7F85">
        <w:rPr>
          <w:rFonts w:asciiTheme="majorHAnsi" w:hAnsiTheme="majorHAnsi" w:cs="Arial"/>
          <w:b/>
          <w:bCs/>
          <w:color w:val="auto"/>
          <w:sz w:val="22"/>
          <w:szCs w:val="22"/>
          <w:lang w:val="sr-Cyrl-RS"/>
        </w:rPr>
        <w:t>ПОНУЂАЧА</w:t>
      </w:r>
    </w:p>
    <w:p w:rsidR="00221C6F" w:rsidRPr="00DA7F85" w:rsidRDefault="00221C6F" w:rsidP="00325A35">
      <w:pPr>
        <w:spacing w:line="240" w:lineRule="auto"/>
        <w:jc w:val="center"/>
        <w:rPr>
          <w:rFonts w:asciiTheme="majorHAnsi" w:hAnsiTheme="majorHAnsi" w:cs="Arial"/>
          <w:b/>
          <w:bCs/>
          <w:color w:val="auto"/>
          <w:sz w:val="22"/>
          <w:szCs w:val="22"/>
        </w:rPr>
      </w:pPr>
      <w:r w:rsidRPr="00DA7F85">
        <w:rPr>
          <w:rFonts w:asciiTheme="majorHAnsi" w:hAnsiTheme="majorHAnsi" w:cs="Arial"/>
          <w:b/>
          <w:bCs/>
          <w:color w:val="auto"/>
          <w:sz w:val="22"/>
          <w:szCs w:val="22"/>
        </w:rPr>
        <w:t>О ИСПУЊАВАЊУ УСЛОВА ИЗ ЧЛ. 75. И 76. ЗАКОНА У ПОСТУПКУ ЈАВНЕ</w:t>
      </w:r>
    </w:p>
    <w:p w:rsidR="00221C6F" w:rsidRPr="00DA7F85" w:rsidRDefault="00221C6F" w:rsidP="00325A35">
      <w:pPr>
        <w:spacing w:line="240" w:lineRule="auto"/>
        <w:jc w:val="center"/>
        <w:rPr>
          <w:rFonts w:asciiTheme="majorHAnsi" w:hAnsiTheme="majorHAnsi" w:cs="Arial"/>
          <w:b/>
          <w:bCs/>
          <w:color w:val="auto"/>
          <w:sz w:val="22"/>
          <w:szCs w:val="22"/>
        </w:rPr>
      </w:pPr>
      <w:r w:rsidRPr="00DA7F85">
        <w:rPr>
          <w:rFonts w:asciiTheme="majorHAnsi" w:hAnsiTheme="majorHAnsi" w:cs="Arial"/>
          <w:b/>
          <w:bCs/>
          <w:color w:val="auto"/>
          <w:sz w:val="22"/>
          <w:szCs w:val="22"/>
        </w:rPr>
        <w:t>НАБАВКЕ МАЛЕ ВРЕДНОСТИ</w:t>
      </w:r>
    </w:p>
    <w:p w:rsidR="00221C6F" w:rsidRPr="00DA7F85" w:rsidRDefault="00221C6F" w:rsidP="00325A35">
      <w:pPr>
        <w:spacing w:line="240" w:lineRule="auto"/>
        <w:jc w:val="center"/>
        <w:rPr>
          <w:rFonts w:asciiTheme="majorHAnsi" w:hAnsiTheme="majorHAnsi" w:cs="Arial"/>
          <w:b/>
          <w:bCs/>
          <w:color w:val="auto"/>
          <w:sz w:val="22"/>
          <w:szCs w:val="22"/>
        </w:rPr>
      </w:pPr>
    </w:p>
    <w:p w:rsidR="00221C6F" w:rsidRPr="00DA7F85" w:rsidRDefault="00221C6F" w:rsidP="00325A35">
      <w:pPr>
        <w:spacing w:line="240" w:lineRule="auto"/>
        <w:jc w:val="center"/>
        <w:rPr>
          <w:rFonts w:asciiTheme="majorHAnsi" w:hAnsiTheme="majorHAnsi" w:cs="Arial"/>
          <w:b/>
          <w:bCs/>
          <w:color w:val="auto"/>
          <w:sz w:val="22"/>
          <w:szCs w:val="22"/>
        </w:rPr>
      </w:pPr>
    </w:p>
    <w:p w:rsidR="00221C6F" w:rsidRPr="00DA7F85" w:rsidRDefault="00221C6F" w:rsidP="00325A35">
      <w:pPr>
        <w:spacing w:line="240" w:lineRule="auto"/>
        <w:jc w:val="both"/>
        <w:rPr>
          <w:rFonts w:asciiTheme="majorHAnsi" w:hAnsiTheme="majorHAnsi" w:cs="Arial"/>
          <w:color w:val="auto"/>
          <w:sz w:val="22"/>
          <w:szCs w:val="22"/>
        </w:rPr>
      </w:pPr>
      <w:r w:rsidRPr="00DA7F85">
        <w:rPr>
          <w:rFonts w:asciiTheme="majorHAnsi" w:hAnsiTheme="majorHAnsi" w:cs="Arial"/>
          <w:color w:val="auto"/>
          <w:sz w:val="22"/>
          <w:szCs w:val="22"/>
        </w:rPr>
        <w:t xml:space="preserve">У складу са чланом 77. </w:t>
      </w:r>
      <w:proofErr w:type="gramStart"/>
      <w:r w:rsidRPr="00DA7F85">
        <w:rPr>
          <w:rFonts w:asciiTheme="majorHAnsi" w:hAnsiTheme="majorHAnsi" w:cs="Arial"/>
          <w:color w:val="auto"/>
          <w:sz w:val="22"/>
          <w:szCs w:val="22"/>
        </w:rPr>
        <w:t>став</w:t>
      </w:r>
      <w:proofErr w:type="gramEnd"/>
      <w:r w:rsidRPr="00DA7F85">
        <w:rPr>
          <w:rFonts w:asciiTheme="majorHAnsi" w:hAnsiTheme="majorHAnsi" w:cs="Arial"/>
          <w:color w:val="auto"/>
          <w:sz w:val="22"/>
          <w:szCs w:val="22"/>
        </w:rPr>
        <w:t xml:space="preserve"> 4. Закона, под пуном материјалном и кривичном одговорношћу, </w:t>
      </w:r>
      <w:r w:rsidRPr="00DA7F85">
        <w:rPr>
          <w:rFonts w:asciiTheme="majorHAnsi" w:hAnsiTheme="majorHAnsi" w:cs="Arial"/>
          <w:color w:val="auto"/>
          <w:sz w:val="22"/>
          <w:szCs w:val="22"/>
          <w:lang w:val="sr-Cyrl-CS"/>
        </w:rPr>
        <w:t xml:space="preserve">као заступник понуђача, </w:t>
      </w:r>
      <w:r w:rsidRPr="00DA7F85">
        <w:rPr>
          <w:rFonts w:asciiTheme="majorHAnsi" w:hAnsiTheme="majorHAnsi" w:cs="Arial"/>
          <w:color w:val="auto"/>
          <w:sz w:val="22"/>
          <w:szCs w:val="22"/>
        </w:rPr>
        <w:t>дајем следећу</w:t>
      </w:r>
    </w:p>
    <w:p w:rsidR="00221C6F" w:rsidRPr="00DA7F85" w:rsidRDefault="00221C6F" w:rsidP="00325A35">
      <w:pPr>
        <w:spacing w:line="240" w:lineRule="auto"/>
        <w:jc w:val="both"/>
        <w:rPr>
          <w:rFonts w:asciiTheme="majorHAnsi" w:hAnsiTheme="majorHAnsi" w:cs="Arial"/>
          <w:color w:val="auto"/>
          <w:sz w:val="22"/>
          <w:szCs w:val="22"/>
        </w:rPr>
      </w:pPr>
      <w:r w:rsidRPr="00DA7F85">
        <w:rPr>
          <w:rFonts w:asciiTheme="majorHAnsi" w:hAnsiTheme="majorHAnsi" w:cs="Arial"/>
          <w:color w:val="auto"/>
          <w:sz w:val="22"/>
          <w:szCs w:val="22"/>
        </w:rPr>
        <w:tab/>
      </w:r>
      <w:r w:rsidRPr="00DA7F85">
        <w:rPr>
          <w:rFonts w:asciiTheme="majorHAnsi" w:hAnsiTheme="majorHAnsi" w:cs="Arial"/>
          <w:color w:val="auto"/>
          <w:sz w:val="22"/>
          <w:szCs w:val="22"/>
        </w:rPr>
        <w:tab/>
      </w:r>
      <w:r w:rsidRPr="00DA7F85">
        <w:rPr>
          <w:rFonts w:asciiTheme="majorHAnsi" w:hAnsiTheme="majorHAnsi" w:cs="Arial"/>
          <w:color w:val="auto"/>
          <w:sz w:val="22"/>
          <w:szCs w:val="22"/>
        </w:rPr>
        <w:tab/>
      </w:r>
      <w:r w:rsidRPr="00DA7F85">
        <w:rPr>
          <w:rFonts w:asciiTheme="majorHAnsi" w:hAnsiTheme="majorHAnsi" w:cs="Arial"/>
          <w:color w:val="auto"/>
          <w:sz w:val="22"/>
          <w:szCs w:val="22"/>
        </w:rPr>
        <w:tab/>
      </w:r>
    </w:p>
    <w:p w:rsidR="00221C6F" w:rsidRPr="00DA7F85" w:rsidRDefault="00221C6F" w:rsidP="00325A35">
      <w:pPr>
        <w:spacing w:line="240" w:lineRule="auto"/>
        <w:jc w:val="both"/>
        <w:rPr>
          <w:rFonts w:asciiTheme="majorHAnsi" w:hAnsiTheme="majorHAnsi" w:cs="Arial"/>
          <w:color w:val="auto"/>
          <w:sz w:val="22"/>
          <w:szCs w:val="22"/>
        </w:rPr>
      </w:pPr>
    </w:p>
    <w:p w:rsidR="00221C6F" w:rsidRPr="00DA7F85" w:rsidRDefault="00221C6F" w:rsidP="00325A35">
      <w:pPr>
        <w:spacing w:line="240" w:lineRule="auto"/>
        <w:jc w:val="center"/>
        <w:rPr>
          <w:rFonts w:asciiTheme="majorHAnsi" w:hAnsiTheme="majorHAnsi" w:cs="Arial"/>
          <w:b/>
          <w:color w:val="auto"/>
          <w:sz w:val="22"/>
          <w:szCs w:val="22"/>
        </w:rPr>
      </w:pPr>
      <w:r w:rsidRPr="00DA7F85">
        <w:rPr>
          <w:rFonts w:asciiTheme="majorHAnsi" w:hAnsiTheme="majorHAnsi" w:cs="Arial"/>
          <w:b/>
          <w:color w:val="auto"/>
          <w:sz w:val="22"/>
          <w:szCs w:val="22"/>
        </w:rPr>
        <w:t>И З Ј А В У</w:t>
      </w:r>
    </w:p>
    <w:p w:rsidR="00221C6F" w:rsidRPr="00DA7F85" w:rsidRDefault="00221C6F" w:rsidP="00325A35">
      <w:pPr>
        <w:spacing w:line="240" w:lineRule="auto"/>
        <w:jc w:val="center"/>
        <w:rPr>
          <w:rFonts w:asciiTheme="majorHAnsi" w:hAnsiTheme="majorHAnsi" w:cs="Arial"/>
          <w:color w:val="auto"/>
          <w:sz w:val="22"/>
          <w:szCs w:val="22"/>
        </w:rPr>
      </w:pPr>
    </w:p>
    <w:p w:rsidR="00221C6F" w:rsidRPr="00DA7F85" w:rsidRDefault="00221C6F" w:rsidP="00325A35">
      <w:pPr>
        <w:spacing w:line="240" w:lineRule="auto"/>
        <w:jc w:val="both"/>
        <w:rPr>
          <w:rFonts w:asciiTheme="majorHAnsi" w:hAnsiTheme="majorHAnsi" w:cs="Arial"/>
          <w:color w:val="auto"/>
          <w:sz w:val="22"/>
          <w:szCs w:val="22"/>
          <w:lang w:val="sr-Cyrl-CS"/>
        </w:rPr>
      </w:pPr>
      <w:r w:rsidRPr="00DA7F85">
        <w:rPr>
          <w:rFonts w:asciiTheme="majorHAnsi" w:hAnsiTheme="majorHAnsi" w:cs="Arial"/>
          <w:color w:val="auto"/>
          <w:sz w:val="22"/>
          <w:szCs w:val="22"/>
          <w:lang w:val="sr-Cyrl-CS"/>
        </w:rPr>
        <w:t>П</w:t>
      </w:r>
      <w:r w:rsidRPr="00DA7F85">
        <w:rPr>
          <w:rFonts w:asciiTheme="majorHAnsi" w:hAnsiTheme="majorHAnsi" w:cs="Arial"/>
          <w:color w:val="auto"/>
          <w:sz w:val="22"/>
          <w:szCs w:val="22"/>
        </w:rPr>
        <w:t>онуђач</w:t>
      </w:r>
      <w:r w:rsidR="008E29E7" w:rsidRPr="00DA7F85">
        <w:rPr>
          <w:rFonts w:asciiTheme="majorHAnsi" w:hAnsiTheme="majorHAnsi" w:cs="Arial"/>
          <w:color w:val="auto"/>
          <w:sz w:val="22"/>
          <w:szCs w:val="22"/>
          <w:lang w:val="sr-Cyrl-RS"/>
        </w:rPr>
        <w:t xml:space="preserve">  ________</w:t>
      </w:r>
      <w:r w:rsidR="00C548CE" w:rsidRPr="00DA7F85">
        <w:rPr>
          <w:rFonts w:asciiTheme="majorHAnsi" w:hAnsiTheme="majorHAnsi" w:cs="Arial"/>
          <w:color w:val="auto"/>
          <w:sz w:val="22"/>
          <w:szCs w:val="22"/>
          <w:lang w:val="sr-Cyrl-RS"/>
        </w:rPr>
        <w:t>_____________________________________</w:t>
      </w:r>
      <w:r w:rsidRPr="00DA7F85">
        <w:rPr>
          <w:rFonts w:asciiTheme="majorHAnsi" w:hAnsiTheme="majorHAnsi" w:cs="Arial"/>
          <w:iCs/>
          <w:color w:val="auto"/>
          <w:sz w:val="22"/>
          <w:szCs w:val="22"/>
        </w:rPr>
        <w:t>[</w:t>
      </w:r>
      <w:r w:rsidRPr="00DA7F85">
        <w:rPr>
          <w:rFonts w:asciiTheme="majorHAnsi" w:hAnsiTheme="majorHAnsi" w:cs="Arial"/>
          <w:color w:val="auto"/>
          <w:sz w:val="22"/>
          <w:szCs w:val="22"/>
        </w:rPr>
        <w:t xml:space="preserve">навести </w:t>
      </w:r>
      <w:r w:rsidRPr="00DA7F85">
        <w:rPr>
          <w:rFonts w:asciiTheme="majorHAnsi" w:hAnsiTheme="majorHAnsi" w:cs="Arial"/>
          <w:color w:val="auto"/>
          <w:sz w:val="22"/>
          <w:szCs w:val="22"/>
          <w:lang w:val="sr-Cyrl-RS"/>
        </w:rPr>
        <w:t>назив понуђача</w:t>
      </w:r>
      <w:r w:rsidRPr="00DA7F85">
        <w:rPr>
          <w:rFonts w:asciiTheme="majorHAnsi" w:hAnsiTheme="majorHAnsi" w:cs="Arial"/>
          <w:iCs/>
          <w:color w:val="auto"/>
          <w:sz w:val="22"/>
          <w:szCs w:val="22"/>
        </w:rPr>
        <w:t>]</w:t>
      </w:r>
      <w:r w:rsidRPr="00DA7F85">
        <w:rPr>
          <w:rFonts w:asciiTheme="majorHAnsi" w:hAnsiTheme="majorHAnsi" w:cs="Arial"/>
          <w:color w:val="auto"/>
          <w:sz w:val="22"/>
          <w:szCs w:val="22"/>
          <w:lang w:val="sr-Cyrl-CS"/>
        </w:rPr>
        <w:t xml:space="preserve"> </w:t>
      </w:r>
      <w:r w:rsidRPr="00DA7F85">
        <w:rPr>
          <w:rFonts w:asciiTheme="majorHAnsi" w:hAnsiTheme="majorHAnsi" w:cs="Arial"/>
          <w:color w:val="auto"/>
          <w:sz w:val="22"/>
          <w:szCs w:val="22"/>
        </w:rPr>
        <w:t>у поступку јавне набавке</w:t>
      </w:r>
      <w:r w:rsidR="00FD1AC8" w:rsidRPr="00DA7F85">
        <w:rPr>
          <w:rFonts w:asciiTheme="majorHAnsi" w:hAnsiTheme="majorHAnsi" w:cs="Arial"/>
          <w:color w:val="auto"/>
          <w:sz w:val="22"/>
          <w:szCs w:val="22"/>
          <w:lang w:val="sr-Cyrl-CS"/>
        </w:rPr>
        <w:t xml:space="preserve"> </w:t>
      </w:r>
      <w:r w:rsidR="00340166" w:rsidRPr="00DA7F85">
        <w:rPr>
          <w:rFonts w:asciiTheme="majorHAnsi" w:hAnsiTheme="majorHAnsi" w:cs="Arial"/>
          <w:color w:val="auto"/>
          <w:sz w:val="22"/>
          <w:szCs w:val="22"/>
        </w:rPr>
        <w:t>услуге комплетног одржавања и сервисирања медицинске опреме (аспиратори, инфузионе пумпе, цтг, реанима</w:t>
      </w:r>
      <w:r w:rsidR="00B74844" w:rsidRPr="00DA7F85">
        <w:rPr>
          <w:rFonts w:asciiTheme="majorHAnsi" w:hAnsiTheme="majorHAnsi" w:cs="Arial"/>
          <w:color w:val="auto"/>
          <w:sz w:val="22"/>
          <w:szCs w:val="22"/>
        </w:rPr>
        <w:t>циони столови</w:t>
      </w:r>
      <w:r w:rsidR="00340166" w:rsidRPr="00DA7F85">
        <w:rPr>
          <w:rFonts w:asciiTheme="majorHAnsi" w:hAnsiTheme="majorHAnsi" w:cs="Arial"/>
          <w:color w:val="auto"/>
          <w:sz w:val="22"/>
          <w:szCs w:val="22"/>
        </w:rPr>
        <w:t>,фототерапијске лампе, инкубатори, стерили</w:t>
      </w:r>
      <w:r w:rsidR="00B74844" w:rsidRPr="00DA7F85">
        <w:rPr>
          <w:rFonts w:asciiTheme="majorHAnsi" w:hAnsiTheme="majorHAnsi" w:cs="Arial"/>
          <w:color w:val="auto"/>
          <w:sz w:val="22"/>
          <w:szCs w:val="22"/>
        </w:rPr>
        <w:t>затори, екг апарати,</w:t>
      </w:r>
      <w:r w:rsidR="00340166" w:rsidRPr="00DA7F85">
        <w:rPr>
          <w:rFonts w:asciiTheme="majorHAnsi" w:hAnsiTheme="majorHAnsi" w:cs="Arial"/>
          <w:color w:val="auto"/>
          <w:sz w:val="22"/>
          <w:szCs w:val="22"/>
        </w:rPr>
        <w:t>пацијент монитори), као и набавкa добара - прибора и резервних делова за горе наведене апарате</w:t>
      </w:r>
      <w:r w:rsidRPr="00DA7F85">
        <w:rPr>
          <w:rFonts w:asciiTheme="majorHAnsi" w:hAnsiTheme="majorHAnsi" w:cs="Arial"/>
          <w:color w:val="auto"/>
          <w:sz w:val="22"/>
          <w:szCs w:val="22"/>
        </w:rPr>
        <w:t xml:space="preserve">, испуњава све услове из чл. 75. </w:t>
      </w:r>
      <w:proofErr w:type="gramStart"/>
      <w:r w:rsidRPr="00DA7F85">
        <w:rPr>
          <w:rFonts w:asciiTheme="majorHAnsi" w:hAnsiTheme="majorHAnsi" w:cs="Arial"/>
          <w:color w:val="auto"/>
          <w:sz w:val="22"/>
          <w:szCs w:val="22"/>
        </w:rPr>
        <w:t>и</w:t>
      </w:r>
      <w:proofErr w:type="gramEnd"/>
      <w:r w:rsidRPr="00DA7F85">
        <w:rPr>
          <w:rFonts w:asciiTheme="majorHAnsi" w:hAnsiTheme="majorHAnsi" w:cs="Arial"/>
          <w:color w:val="auto"/>
          <w:sz w:val="22"/>
          <w:szCs w:val="22"/>
        </w:rPr>
        <w:t xml:space="preserve"> 76. Закона, односно услове дефинисане конкурсном документацијом</w:t>
      </w:r>
      <w:r w:rsidRPr="00DA7F85">
        <w:rPr>
          <w:rFonts w:asciiTheme="majorHAnsi" w:hAnsiTheme="majorHAnsi" w:cs="Arial"/>
          <w:color w:val="auto"/>
          <w:sz w:val="22"/>
          <w:szCs w:val="22"/>
          <w:lang w:val="ru-RU"/>
        </w:rPr>
        <w:t xml:space="preserve"> </w:t>
      </w:r>
      <w:r w:rsidRPr="00DA7F85">
        <w:rPr>
          <w:rFonts w:asciiTheme="majorHAnsi" w:hAnsiTheme="majorHAnsi" w:cs="Arial"/>
          <w:color w:val="auto"/>
          <w:sz w:val="22"/>
          <w:szCs w:val="22"/>
        </w:rPr>
        <w:t>за предметну јавну набавку</w:t>
      </w:r>
      <w:r w:rsidRPr="00DA7F85">
        <w:rPr>
          <w:rFonts w:asciiTheme="majorHAnsi" w:hAnsiTheme="majorHAnsi" w:cs="Arial"/>
          <w:color w:val="auto"/>
          <w:sz w:val="22"/>
          <w:szCs w:val="22"/>
          <w:lang w:val="sr-Cyrl-CS"/>
        </w:rPr>
        <w:t>,</w:t>
      </w:r>
      <w:r w:rsidRPr="00DA7F85">
        <w:rPr>
          <w:rFonts w:asciiTheme="majorHAnsi" w:hAnsiTheme="majorHAnsi" w:cs="Arial"/>
          <w:color w:val="auto"/>
          <w:sz w:val="22"/>
          <w:szCs w:val="22"/>
        </w:rPr>
        <w:t xml:space="preserve"> и то:</w:t>
      </w:r>
    </w:p>
    <w:p w:rsidR="00221C6F" w:rsidRPr="00DA7F85" w:rsidRDefault="00221C6F" w:rsidP="00325A35">
      <w:pPr>
        <w:pStyle w:val="ListParagraph"/>
        <w:numPr>
          <w:ilvl w:val="0"/>
          <w:numId w:val="4"/>
        </w:numPr>
        <w:spacing w:line="240" w:lineRule="auto"/>
        <w:jc w:val="both"/>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Понуђач је р</w:t>
      </w:r>
      <w:r w:rsidRPr="00DA7F85">
        <w:rPr>
          <w:rFonts w:asciiTheme="majorHAnsi" w:hAnsiTheme="majorHAnsi" w:cs="Arial"/>
          <w:iCs/>
          <w:color w:val="auto"/>
          <w:sz w:val="22"/>
          <w:szCs w:val="22"/>
        </w:rPr>
        <w:t>егистрован код надлежног органа, односно уписан у одговарајући регистар;</w:t>
      </w:r>
    </w:p>
    <w:p w:rsidR="00221C6F" w:rsidRPr="00DA7F85" w:rsidRDefault="00221C6F" w:rsidP="00325A35">
      <w:pPr>
        <w:pStyle w:val="ListParagraph"/>
        <w:numPr>
          <w:ilvl w:val="0"/>
          <w:numId w:val="4"/>
        </w:numPr>
        <w:spacing w:line="240" w:lineRule="auto"/>
        <w:jc w:val="both"/>
        <w:rPr>
          <w:rFonts w:asciiTheme="majorHAnsi" w:hAnsiTheme="majorHAnsi" w:cs="Arial"/>
          <w:bCs/>
          <w:iCs/>
          <w:color w:val="auto"/>
          <w:sz w:val="22"/>
          <w:szCs w:val="22"/>
          <w:lang w:val="sr-Cyrl-CS"/>
        </w:rPr>
      </w:pPr>
      <w:r w:rsidRPr="00DA7F85">
        <w:rPr>
          <w:rFonts w:asciiTheme="majorHAnsi" w:hAnsiTheme="majorHAnsi" w:cs="Arial"/>
          <w:iCs/>
          <w:color w:val="auto"/>
          <w:sz w:val="22"/>
          <w:szCs w:val="22"/>
          <w:lang w:val="sr-Cyrl-CS"/>
        </w:rPr>
        <w:t xml:space="preserve">Понуђач и његов </w:t>
      </w:r>
      <w:r w:rsidRPr="00DA7F85">
        <w:rPr>
          <w:rFonts w:asciiTheme="majorHAnsi" w:hAnsiTheme="majorHAnsi" w:cs="Arial"/>
          <w:iCs/>
          <w:color w:val="auto"/>
          <w:sz w:val="22"/>
          <w:szCs w:val="22"/>
        </w:rPr>
        <w:t xml:space="preserve">законски </w:t>
      </w:r>
      <w:r w:rsidRPr="00DA7F85">
        <w:rPr>
          <w:rFonts w:asciiTheme="majorHAnsi" w:hAnsiTheme="majorHAnsi" w:cs="Arial"/>
          <w:color w:val="auto"/>
          <w:sz w:val="22"/>
          <w:szCs w:val="22"/>
        </w:rPr>
        <w:t>заступник нис</w:t>
      </w:r>
      <w:r w:rsidRPr="00DA7F85">
        <w:rPr>
          <w:rFonts w:asciiTheme="majorHAnsi" w:hAnsiTheme="majorHAnsi" w:cs="Arial"/>
          <w:color w:val="auto"/>
          <w:sz w:val="22"/>
          <w:szCs w:val="22"/>
          <w:lang w:val="sr-Cyrl-CS"/>
        </w:rPr>
        <w:t>у</w:t>
      </w:r>
      <w:r w:rsidRPr="00DA7F85">
        <w:rPr>
          <w:rFonts w:asciiTheme="majorHAnsi" w:hAnsiTheme="majorHAnsi" w:cs="Arial"/>
          <w:color w:val="auto"/>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A7F85">
        <w:rPr>
          <w:rFonts w:asciiTheme="majorHAnsi" w:hAnsiTheme="majorHAnsi" w:cs="Arial"/>
          <w:color w:val="auto"/>
          <w:sz w:val="22"/>
          <w:szCs w:val="22"/>
          <w:lang w:val="sr-Cyrl-CS"/>
        </w:rPr>
        <w:t>к</w:t>
      </w:r>
      <w:r w:rsidRPr="00DA7F85">
        <w:rPr>
          <w:rFonts w:asciiTheme="majorHAnsi" w:hAnsiTheme="majorHAnsi" w:cs="Arial"/>
          <w:color w:val="auto"/>
          <w:sz w:val="22"/>
          <w:szCs w:val="22"/>
        </w:rPr>
        <w:t>ривично дело преваре;</w:t>
      </w:r>
    </w:p>
    <w:p w:rsidR="00221C6F" w:rsidRPr="00DA7F85" w:rsidRDefault="00221C6F" w:rsidP="00325A35">
      <w:pPr>
        <w:pStyle w:val="ListParagraph"/>
        <w:numPr>
          <w:ilvl w:val="0"/>
          <w:numId w:val="4"/>
        </w:numPr>
        <w:spacing w:line="240" w:lineRule="auto"/>
        <w:jc w:val="both"/>
        <w:rPr>
          <w:rFonts w:asciiTheme="majorHAnsi" w:hAnsiTheme="majorHAnsi" w:cs="Arial"/>
          <w:color w:val="auto"/>
          <w:sz w:val="22"/>
          <w:szCs w:val="22"/>
          <w:lang w:val="sr-Cyrl-CS"/>
        </w:rPr>
      </w:pPr>
      <w:r w:rsidRPr="00DA7F85">
        <w:rPr>
          <w:rFonts w:asciiTheme="majorHAnsi" w:hAnsiTheme="majorHAnsi" w:cs="Arial"/>
          <w:bCs/>
          <w:iCs/>
          <w:color w:val="auto"/>
          <w:sz w:val="22"/>
          <w:szCs w:val="22"/>
          <w:lang w:val="sr-Cyrl-CS"/>
        </w:rPr>
        <w:t>Понуђач</w:t>
      </w:r>
      <w:r w:rsidR="008E29E7" w:rsidRPr="00DA7F85">
        <w:rPr>
          <w:rFonts w:asciiTheme="majorHAnsi" w:hAnsiTheme="majorHAnsi" w:cs="Arial"/>
          <w:bCs/>
          <w:iCs/>
          <w:color w:val="auto"/>
          <w:sz w:val="22"/>
          <w:szCs w:val="22"/>
          <w:lang w:val="sr-Cyrl-CS"/>
        </w:rPr>
        <w:t xml:space="preserve"> </w:t>
      </w:r>
      <w:r w:rsidRPr="00DA7F85">
        <w:rPr>
          <w:rFonts w:asciiTheme="majorHAnsi" w:hAnsiTheme="majorHAnsi" w:cs="Arial"/>
          <w:bCs/>
          <w:iCs/>
          <w:color w:val="auto"/>
          <w:sz w:val="22"/>
          <w:szCs w:val="22"/>
          <w:lang w:val="sr-Cyrl-CS"/>
        </w:rPr>
        <w:t>је и</w:t>
      </w:r>
      <w:r w:rsidRPr="00DA7F85">
        <w:rPr>
          <w:rFonts w:asciiTheme="majorHAnsi" w:hAnsiTheme="majorHAnsi" w:cs="Arial"/>
          <w:bCs/>
          <w:iCs/>
          <w:color w:val="auto"/>
          <w:sz w:val="22"/>
          <w:szCs w:val="22"/>
        </w:rPr>
        <w:t xml:space="preserve">змирио </w:t>
      </w:r>
      <w:r w:rsidRPr="00DA7F85">
        <w:rPr>
          <w:rFonts w:asciiTheme="majorHAnsi" w:hAnsiTheme="majorHAnsi" w:cs="Arial"/>
          <w:color w:val="auto"/>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21C6F" w:rsidRPr="00DA7F85" w:rsidRDefault="00221C6F" w:rsidP="00325A35">
      <w:pPr>
        <w:pStyle w:val="ListParagraph"/>
        <w:numPr>
          <w:ilvl w:val="0"/>
          <w:numId w:val="4"/>
        </w:numPr>
        <w:spacing w:line="240" w:lineRule="auto"/>
        <w:jc w:val="both"/>
        <w:rPr>
          <w:rFonts w:asciiTheme="majorHAnsi" w:hAnsiTheme="majorHAnsi" w:cs="Arial"/>
          <w:iCs/>
          <w:color w:val="auto"/>
          <w:sz w:val="22"/>
          <w:szCs w:val="22"/>
        </w:rPr>
      </w:pPr>
      <w:r w:rsidRPr="00DA7F85">
        <w:rPr>
          <w:rFonts w:asciiTheme="majorHAnsi" w:hAnsiTheme="majorHAnsi" w:cs="Arial"/>
          <w:color w:val="auto"/>
          <w:sz w:val="22"/>
          <w:szCs w:val="22"/>
          <w:lang w:val="sr-Cyrl-CS"/>
        </w:rPr>
        <w:t>Понуђач је п</w:t>
      </w:r>
      <w:r w:rsidRPr="00DA7F85">
        <w:rPr>
          <w:rFonts w:asciiTheme="majorHAnsi" w:hAnsiTheme="majorHAnsi" w:cs="Arial"/>
          <w:color w:val="auto"/>
          <w:sz w:val="22"/>
          <w:szCs w:val="22"/>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9D15E3" w:rsidRPr="00DA7F85">
        <w:rPr>
          <w:rFonts w:asciiTheme="majorHAnsi" w:hAnsiTheme="majorHAnsi" w:cs="Arial"/>
          <w:color w:val="auto"/>
          <w:sz w:val="22"/>
          <w:szCs w:val="22"/>
          <w:lang w:val="sr-Cyrl-CS"/>
        </w:rPr>
        <w:t>нема забрану обављања делатности која је на снази у време подношења понуде</w:t>
      </w:r>
      <w:r w:rsidRPr="00DA7F85">
        <w:rPr>
          <w:rFonts w:asciiTheme="majorHAnsi" w:hAnsiTheme="majorHAnsi" w:cs="Arial"/>
          <w:color w:val="auto"/>
          <w:sz w:val="22"/>
          <w:szCs w:val="22"/>
        </w:rPr>
        <w:t>;</w:t>
      </w:r>
    </w:p>
    <w:p w:rsidR="00A11717" w:rsidRPr="00DA7F85" w:rsidRDefault="00A11717" w:rsidP="00325A35">
      <w:pPr>
        <w:pStyle w:val="ListParagraph"/>
        <w:spacing w:line="240" w:lineRule="auto"/>
        <w:ind w:left="1440"/>
        <w:jc w:val="both"/>
        <w:rPr>
          <w:rFonts w:asciiTheme="majorHAnsi" w:hAnsiTheme="majorHAnsi" w:cs="Arial"/>
          <w:color w:val="auto"/>
          <w:sz w:val="22"/>
          <w:szCs w:val="22"/>
          <w:lang w:val="sr-Cyrl-CS"/>
        </w:rPr>
      </w:pPr>
    </w:p>
    <w:p w:rsidR="00221C6F" w:rsidRPr="00DA7F85" w:rsidRDefault="00221C6F" w:rsidP="00325A35">
      <w:pPr>
        <w:spacing w:line="240" w:lineRule="auto"/>
        <w:jc w:val="both"/>
        <w:rPr>
          <w:rFonts w:asciiTheme="majorHAnsi" w:hAnsiTheme="majorHAnsi" w:cs="Arial"/>
          <w:color w:val="auto"/>
          <w:sz w:val="22"/>
          <w:szCs w:val="22"/>
          <w:lang w:val="sr-Cyrl-CS"/>
        </w:rPr>
      </w:pPr>
    </w:p>
    <w:p w:rsidR="00221C6F" w:rsidRPr="00DA7F85" w:rsidRDefault="00221C6F" w:rsidP="00325A35">
      <w:pPr>
        <w:spacing w:line="240" w:lineRule="auto"/>
        <w:rPr>
          <w:rFonts w:asciiTheme="majorHAnsi" w:hAnsiTheme="majorHAnsi" w:cs="Arial"/>
          <w:color w:val="auto"/>
          <w:sz w:val="22"/>
          <w:szCs w:val="22"/>
          <w:lang w:val="sr-Cyrl-RS"/>
        </w:rPr>
      </w:pPr>
      <w:r w:rsidRPr="00DA7F85">
        <w:rPr>
          <w:rFonts w:asciiTheme="majorHAnsi" w:hAnsiTheme="majorHAnsi" w:cs="Arial"/>
          <w:color w:val="auto"/>
          <w:sz w:val="22"/>
          <w:szCs w:val="22"/>
        </w:rPr>
        <w:t>Место</w:t>
      </w:r>
      <w:proofErr w:type="gramStart"/>
      <w:r w:rsidRPr="00DA7F85">
        <w:rPr>
          <w:rFonts w:asciiTheme="majorHAnsi" w:hAnsiTheme="majorHAnsi" w:cs="Arial"/>
          <w:color w:val="auto"/>
          <w:sz w:val="22"/>
          <w:szCs w:val="22"/>
        </w:rPr>
        <w:t>:_</w:t>
      </w:r>
      <w:proofErr w:type="gramEnd"/>
      <w:r w:rsidRPr="00DA7F85">
        <w:rPr>
          <w:rFonts w:asciiTheme="majorHAnsi" w:hAnsiTheme="majorHAnsi" w:cs="Arial"/>
          <w:color w:val="auto"/>
          <w:sz w:val="22"/>
          <w:szCs w:val="22"/>
        </w:rPr>
        <w:t>____________                                                            Понуђач</w:t>
      </w:r>
      <w:r w:rsidR="00C672CF" w:rsidRPr="00DA7F85">
        <w:rPr>
          <w:rFonts w:asciiTheme="majorHAnsi" w:hAnsiTheme="majorHAnsi" w:cs="Arial"/>
          <w:color w:val="auto"/>
          <w:sz w:val="22"/>
          <w:szCs w:val="22"/>
          <w:lang w:val="sr-Cyrl-RS"/>
        </w:rPr>
        <w:t>:</w:t>
      </w:r>
    </w:p>
    <w:p w:rsidR="00221C6F" w:rsidRPr="00DA7F85" w:rsidRDefault="00221C6F" w:rsidP="00325A35">
      <w:pPr>
        <w:spacing w:line="240" w:lineRule="auto"/>
        <w:rPr>
          <w:rFonts w:asciiTheme="majorHAnsi" w:hAnsiTheme="majorHAnsi" w:cs="Arial"/>
          <w:b/>
          <w:bCs/>
          <w:color w:val="auto"/>
          <w:sz w:val="22"/>
          <w:szCs w:val="22"/>
          <w:lang w:val="sr-Cyrl-RS"/>
        </w:rPr>
      </w:pPr>
      <w:r w:rsidRPr="00DA7F85">
        <w:rPr>
          <w:rFonts w:asciiTheme="majorHAnsi" w:hAnsiTheme="majorHAnsi" w:cs="Arial"/>
          <w:color w:val="auto"/>
          <w:sz w:val="22"/>
          <w:szCs w:val="22"/>
        </w:rPr>
        <w:t>Датум</w:t>
      </w:r>
      <w:proofErr w:type="gramStart"/>
      <w:r w:rsidRPr="00DA7F85">
        <w:rPr>
          <w:rFonts w:asciiTheme="majorHAnsi" w:hAnsiTheme="majorHAnsi" w:cs="Arial"/>
          <w:color w:val="auto"/>
          <w:sz w:val="22"/>
          <w:szCs w:val="22"/>
        </w:rPr>
        <w:t>:_</w:t>
      </w:r>
      <w:proofErr w:type="gramEnd"/>
      <w:r w:rsidRPr="00DA7F85">
        <w:rPr>
          <w:rFonts w:asciiTheme="majorHAnsi" w:hAnsiTheme="majorHAnsi" w:cs="Arial"/>
          <w:color w:val="auto"/>
          <w:sz w:val="22"/>
          <w:szCs w:val="22"/>
        </w:rPr>
        <w:t xml:space="preserve">____________                         М.П.                     _____________________                                                        </w:t>
      </w:r>
    </w:p>
    <w:p w:rsidR="00221C6F" w:rsidRPr="00DA7F85" w:rsidRDefault="00221C6F" w:rsidP="00325A35">
      <w:pPr>
        <w:pStyle w:val="BodyText2"/>
        <w:spacing w:after="0" w:line="240" w:lineRule="auto"/>
        <w:jc w:val="both"/>
        <w:rPr>
          <w:rFonts w:asciiTheme="majorHAnsi" w:hAnsiTheme="majorHAnsi" w:cs="Arial"/>
          <w:b/>
          <w:bCs/>
          <w:color w:val="auto"/>
          <w:sz w:val="22"/>
          <w:szCs w:val="22"/>
          <w:lang w:val="sr-Cyrl-RS"/>
        </w:rPr>
      </w:pPr>
    </w:p>
    <w:p w:rsidR="0015104E" w:rsidRPr="00DA7F85" w:rsidRDefault="0015104E" w:rsidP="00325A35">
      <w:pPr>
        <w:pStyle w:val="ListParagraph"/>
        <w:spacing w:line="240" w:lineRule="auto"/>
        <w:ind w:left="0"/>
        <w:jc w:val="both"/>
        <w:rPr>
          <w:rFonts w:asciiTheme="majorHAnsi" w:hAnsiTheme="majorHAnsi" w:cs="Arial"/>
          <w:bCs/>
          <w:iCs/>
          <w:color w:val="auto"/>
          <w:sz w:val="22"/>
          <w:szCs w:val="22"/>
          <w:lang w:val="sr-Cyrl-RS"/>
        </w:rPr>
      </w:pPr>
      <w:r w:rsidRPr="00DA7F85">
        <w:rPr>
          <w:rFonts w:asciiTheme="majorHAnsi" w:hAnsiTheme="majorHAnsi" w:cs="Arial"/>
          <w:b/>
          <w:bCs/>
          <w:color w:val="auto"/>
          <w:sz w:val="22"/>
          <w:szCs w:val="22"/>
          <w:lang w:val="sr-Cyrl-RS"/>
        </w:rPr>
        <w:t>Напомена:</w:t>
      </w:r>
      <w:r w:rsidRPr="00DA7F85">
        <w:rPr>
          <w:rFonts w:asciiTheme="majorHAnsi" w:hAnsiTheme="majorHAnsi" w:cs="Arial"/>
          <w:bCs/>
          <w:color w:val="auto"/>
          <w:sz w:val="22"/>
          <w:szCs w:val="22"/>
          <w:lang w:val="sr-Cyrl-RS"/>
        </w:rPr>
        <w:t xml:space="preserve"> </w:t>
      </w:r>
      <w:r w:rsidRPr="00DA7F85">
        <w:rPr>
          <w:rFonts w:asciiTheme="majorHAnsi" w:hAnsiTheme="majorHAnsi" w:cs="Arial"/>
          <w:b/>
          <w:bCs/>
          <w:iCs/>
          <w:color w:val="auto"/>
          <w:sz w:val="22"/>
          <w:szCs w:val="22"/>
          <w:u w:val="single"/>
        </w:rPr>
        <w:t>Уколико понуду подноси група понуђача</w:t>
      </w:r>
      <w:r w:rsidRPr="00DA7F85">
        <w:rPr>
          <w:rFonts w:asciiTheme="majorHAnsi" w:hAnsiTheme="majorHAnsi" w:cs="Arial"/>
          <w:b/>
          <w:bCs/>
          <w:iCs/>
          <w:color w:val="auto"/>
          <w:sz w:val="22"/>
          <w:szCs w:val="22"/>
          <w:u w:val="single"/>
          <w:lang w:val="sr-Cyrl-RS"/>
        </w:rPr>
        <w:t>,</w:t>
      </w:r>
      <w:r w:rsidRPr="00DA7F85">
        <w:rPr>
          <w:rFonts w:asciiTheme="majorHAnsi" w:hAnsiTheme="majorHAnsi" w:cs="Arial"/>
          <w:bCs/>
          <w:iCs/>
          <w:color w:val="auto"/>
          <w:sz w:val="22"/>
          <w:szCs w:val="22"/>
          <w:lang w:val="sr-Cyrl-RS"/>
        </w:rPr>
        <w:t xml:space="preserve"> Изјава мора бити потписана од стране овлашћеног лица </w:t>
      </w:r>
      <w:r w:rsidRPr="00DA7F85">
        <w:rPr>
          <w:rFonts w:asciiTheme="majorHAnsi" w:hAnsiTheme="majorHAnsi" w:cs="Arial"/>
          <w:bCs/>
          <w:iCs/>
          <w:color w:val="auto"/>
          <w:sz w:val="22"/>
          <w:szCs w:val="22"/>
        </w:rPr>
        <w:t>свак</w:t>
      </w:r>
      <w:r w:rsidRPr="00DA7F85">
        <w:rPr>
          <w:rFonts w:asciiTheme="majorHAnsi" w:hAnsiTheme="majorHAnsi" w:cs="Arial"/>
          <w:bCs/>
          <w:iCs/>
          <w:color w:val="auto"/>
          <w:sz w:val="22"/>
          <w:szCs w:val="22"/>
          <w:lang w:val="sr-Cyrl-RS"/>
        </w:rPr>
        <w:t xml:space="preserve">ог </w:t>
      </w:r>
      <w:r w:rsidRPr="00DA7F85">
        <w:rPr>
          <w:rFonts w:asciiTheme="majorHAnsi" w:hAnsiTheme="majorHAnsi" w:cs="Arial"/>
          <w:bCs/>
          <w:iCs/>
          <w:color w:val="auto"/>
          <w:sz w:val="22"/>
          <w:szCs w:val="22"/>
        </w:rPr>
        <w:t>понуђач</w:t>
      </w:r>
      <w:r w:rsidRPr="00DA7F85">
        <w:rPr>
          <w:rFonts w:asciiTheme="majorHAnsi" w:hAnsiTheme="majorHAnsi" w:cs="Arial"/>
          <w:bCs/>
          <w:iCs/>
          <w:color w:val="auto"/>
          <w:sz w:val="22"/>
          <w:szCs w:val="22"/>
          <w:lang w:val="sr-Cyrl-RS"/>
        </w:rPr>
        <w:t>а</w:t>
      </w:r>
      <w:r w:rsidRPr="00DA7F85">
        <w:rPr>
          <w:rFonts w:asciiTheme="majorHAnsi" w:hAnsiTheme="majorHAnsi" w:cs="Arial"/>
          <w:bCs/>
          <w:iCs/>
          <w:color w:val="auto"/>
          <w:sz w:val="22"/>
          <w:szCs w:val="22"/>
        </w:rPr>
        <w:t xml:space="preserve"> из групе понуђача</w:t>
      </w:r>
      <w:r w:rsidRPr="00DA7F85">
        <w:rPr>
          <w:rFonts w:asciiTheme="majorHAnsi" w:hAnsiTheme="majorHAnsi" w:cs="Arial"/>
          <w:bCs/>
          <w:iCs/>
          <w:color w:val="auto"/>
          <w:sz w:val="22"/>
          <w:szCs w:val="22"/>
          <w:lang w:val="sr-Cyrl-RS"/>
        </w:rPr>
        <w:t xml:space="preserve"> и оверена печатом.</w:t>
      </w:r>
      <w:r w:rsidRPr="00DA7F85">
        <w:rPr>
          <w:rFonts w:asciiTheme="majorHAnsi" w:hAnsiTheme="majorHAnsi" w:cs="Arial"/>
          <w:bCs/>
          <w:iCs/>
          <w:color w:val="auto"/>
          <w:sz w:val="22"/>
          <w:szCs w:val="22"/>
        </w:rPr>
        <w:t xml:space="preserve"> </w:t>
      </w:r>
    </w:p>
    <w:p w:rsidR="008E29E7" w:rsidRPr="00DA7F85" w:rsidRDefault="008E29E7" w:rsidP="00325A35">
      <w:pPr>
        <w:pStyle w:val="ListParagraph"/>
        <w:spacing w:line="240" w:lineRule="auto"/>
        <w:ind w:left="0"/>
        <w:jc w:val="both"/>
        <w:rPr>
          <w:rFonts w:asciiTheme="majorHAnsi" w:hAnsiTheme="majorHAnsi" w:cs="Arial"/>
          <w:bCs/>
          <w:iCs/>
          <w:color w:val="auto"/>
          <w:sz w:val="22"/>
          <w:szCs w:val="22"/>
          <w:lang w:val="sr-Cyrl-RS"/>
        </w:rPr>
      </w:pPr>
    </w:p>
    <w:p w:rsidR="008E29E7" w:rsidRPr="00DA7F85" w:rsidRDefault="00A11717" w:rsidP="00325A35">
      <w:pPr>
        <w:pStyle w:val="ListParagraph"/>
        <w:spacing w:line="240" w:lineRule="auto"/>
        <w:ind w:left="0"/>
        <w:jc w:val="both"/>
        <w:rPr>
          <w:rFonts w:asciiTheme="majorHAnsi" w:hAnsiTheme="majorHAnsi" w:cs="Arial"/>
          <w:bCs/>
          <w:iCs/>
          <w:color w:val="auto"/>
          <w:sz w:val="22"/>
          <w:szCs w:val="22"/>
          <w:lang w:val="sr-Cyrl-RS"/>
        </w:rPr>
      </w:pPr>
      <w:r w:rsidRPr="00DA7F85">
        <w:rPr>
          <w:rFonts w:asciiTheme="majorHAnsi" w:hAnsiTheme="majorHAnsi" w:cs="Arial"/>
          <w:bCs/>
          <w:iCs/>
          <w:color w:val="auto"/>
          <w:sz w:val="22"/>
          <w:szCs w:val="22"/>
          <w:lang w:val="sr-Cyrl-RS"/>
        </w:rPr>
        <w:br w:type="page"/>
      </w:r>
    </w:p>
    <w:p w:rsidR="000D735A" w:rsidRPr="00DA7F85" w:rsidRDefault="000D735A" w:rsidP="00325A35">
      <w:pPr>
        <w:spacing w:line="240" w:lineRule="auto"/>
        <w:jc w:val="center"/>
        <w:rPr>
          <w:rFonts w:asciiTheme="majorHAnsi" w:hAnsiTheme="majorHAnsi" w:cs="Arial"/>
          <w:b/>
          <w:bCs/>
          <w:color w:val="auto"/>
          <w:sz w:val="22"/>
          <w:szCs w:val="22"/>
          <w:lang w:val="sr-Cyrl-RS"/>
        </w:rPr>
      </w:pPr>
    </w:p>
    <w:p w:rsidR="000D735A" w:rsidRPr="00DA7F85" w:rsidRDefault="000D735A" w:rsidP="00325A35">
      <w:pPr>
        <w:spacing w:line="240" w:lineRule="auto"/>
        <w:jc w:val="center"/>
        <w:rPr>
          <w:rFonts w:asciiTheme="majorHAnsi" w:hAnsiTheme="majorHAnsi" w:cs="Arial"/>
          <w:b/>
          <w:bCs/>
          <w:color w:val="auto"/>
          <w:sz w:val="22"/>
          <w:szCs w:val="22"/>
          <w:lang w:val="sr-Cyrl-RS"/>
        </w:rPr>
      </w:pPr>
      <w:r w:rsidRPr="00DA7F85">
        <w:rPr>
          <w:rFonts w:asciiTheme="majorHAnsi" w:hAnsiTheme="majorHAnsi" w:cs="Arial"/>
          <w:b/>
          <w:bCs/>
          <w:color w:val="auto"/>
          <w:sz w:val="22"/>
          <w:szCs w:val="22"/>
        </w:rPr>
        <w:t xml:space="preserve">ИЗЈАВА </w:t>
      </w:r>
      <w:r w:rsidRPr="00DA7F85">
        <w:rPr>
          <w:rFonts w:asciiTheme="majorHAnsi" w:hAnsiTheme="majorHAnsi" w:cs="Arial"/>
          <w:b/>
          <w:bCs/>
          <w:color w:val="auto"/>
          <w:sz w:val="22"/>
          <w:szCs w:val="22"/>
          <w:lang w:val="sr-Cyrl-RS"/>
        </w:rPr>
        <w:t>ПОДИЗВОЂАЧА</w:t>
      </w:r>
    </w:p>
    <w:p w:rsidR="000D735A" w:rsidRPr="00DA7F85" w:rsidRDefault="000D735A" w:rsidP="00325A35">
      <w:pPr>
        <w:spacing w:line="240" w:lineRule="auto"/>
        <w:jc w:val="center"/>
        <w:rPr>
          <w:rFonts w:asciiTheme="majorHAnsi" w:hAnsiTheme="majorHAnsi" w:cs="Arial"/>
          <w:b/>
          <w:bCs/>
          <w:color w:val="auto"/>
          <w:sz w:val="22"/>
          <w:szCs w:val="22"/>
        </w:rPr>
      </w:pPr>
      <w:r w:rsidRPr="00DA7F85">
        <w:rPr>
          <w:rFonts w:asciiTheme="majorHAnsi" w:hAnsiTheme="majorHAnsi" w:cs="Arial"/>
          <w:b/>
          <w:bCs/>
          <w:color w:val="auto"/>
          <w:sz w:val="22"/>
          <w:szCs w:val="22"/>
        </w:rPr>
        <w:t>О ИСПУЊАВАЊУ УСЛОВА ИЗ ЧЛ. 75. ЗАКОНА У ПОСТУПКУ ЈАВНЕ</w:t>
      </w:r>
    </w:p>
    <w:p w:rsidR="000D735A" w:rsidRPr="00DA7F85" w:rsidRDefault="000D735A" w:rsidP="00325A35">
      <w:pPr>
        <w:spacing w:line="240" w:lineRule="auto"/>
        <w:jc w:val="center"/>
        <w:rPr>
          <w:rFonts w:asciiTheme="majorHAnsi" w:hAnsiTheme="majorHAnsi" w:cs="Arial"/>
          <w:b/>
          <w:bCs/>
          <w:color w:val="auto"/>
          <w:sz w:val="22"/>
          <w:szCs w:val="22"/>
        </w:rPr>
      </w:pPr>
      <w:r w:rsidRPr="00DA7F85">
        <w:rPr>
          <w:rFonts w:asciiTheme="majorHAnsi" w:hAnsiTheme="majorHAnsi" w:cs="Arial"/>
          <w:b/>
          <w:bCs/>
          <w:color w:val="auto"/>
          <w:sz w:val="22"/>
          <w:szCs w:val="22"/>
        </w:rPr>
        <w:t>НАБАВКЕ МАЛЕ ВРЕДНОСТИ</w:t>
      </w:r>
    </w:p>
    <w:p w:rsidR="000D735A" w:rsidRPr="00DA7F85" w:rsidRDefault="000D735A" w:rsidP="00325A35">
      <w:pPr>
        <w:spacing w:line="240" w:lineRule="auto"/>
        <w:jc w:val="center"/>
        <w:rPr>
          <w:rFonts w:asciiTheme="majorHAnsi" w:hAnsiTheme="majorHAnsi" w:cs="Arial"/>
          <w:b/>
          <w:bCs/>
          <w:color w:val="auto"/>
          <w:sz w:val="22"/>
          <w:szCs w:val="22"/>
        </w:rPr>
      </w:pPr>
    </w:p>
    <w:p w:rsidR="000D735A" w:rsidRPr="00DA7F85" w:rsidRDefault="000D735A" w:rsidP="00325A35">
      <w:pPr>
        <w:spacing w:line="240" w:lineRule="auto"/>
        <w:jc w:val="center"/>
        <w:rPr>
          <w:rFonts w:asciiTheme="majorHAnsi" w:hAnsiTheme="majorHAnsi" w:cs="Arial"/>
          <w:b/>
          <w:bCs/>
          <w:color w:val="auto"/>
          <w:sz w:val="22"/>
          <w:szCs w:val="22"/>
        </w:rPr>
      </w:pPr>
    </w:p>
    <w:p w:rsidR="000D735A" w:rsidRPr="00DA7F85" w:rsidRDefault="000D735A" w:rsidP="00325A35">
      <w:pPr>
        <w:spacing w:line="240" w:lineRule="auto"/>
        <w:jc w:val="both"/>
        <w:rPr>
          <w:rFonts w:asciiTheme="majorHAnsi" w:hAnsiTheme="majorHAnsi" w:cs="Arial"/>
          <w:color w:val="auto"/>
          <w:sz w:val="22"/>
          <w:szCs w:val="22"/>
        </w:rPr>
      </w:pPr>
      <w:r w:rsidRPr="00DA7F85">
        <w:rPr>
          <w:rFonts w:asciiTheme="majorHAnsi" w:hAnsiTheme="majorHAnsi" w:cs="Arial"/>
          <w:color w:val="auto"/>
          <w:sz w:val="22"/>
          <w:szCs w:val="22"/>
        </w:rPr>
        <w:t xml:space="preserve">У складу са чланом 77. </w:t>
      </w:r>
      <w:proofErr w:type="gramStart"/>
      <w:r w:rsidRPr="00DA7F85">
        <w:rPr>
          <w:rFonts w:asciiTheme="majorHAnsi" w:hAnsiTheme="majorHAnsi" w:cs="Arial"/>
          <w:color w:val="auto"/>
          <w:sz w:val="22"/>
          <w:szCs w:val="22"/>
        </w:rPr>
        <w:t>став</w:t>
      </w:r>
      <w:proofErr w:type="gramEnd"/>
      <w:r w:rsidRPr="00DA7F85">
        <w:rPr>
          <w:rFonts w:asciiTheme="majorHAnsi" w:hAnsiTheme="majorHAnsi" w:cs="Arial"/>
          <w:color w:val="auto"/>
          <w:sz w:val="22"/>
          <w:szCs w:val="22"/>
        </w:rPr>
        <w:t xml:space="preserve"> 4. Закона, под пуном материјалном и кривичном одговорношћу, </w:t>
      </w:r>
      <w:r w:rsidRPr="00DA7F85">
        <w:rPr>
          <w:rFonts w:asciiTheme="majorHAnsi" w:hAnsiTheme="majorHAnsi" w:cs="Arial"/>
          <w:color w:val="auto"/>
          <w:sz w:val="22"/>
          <w:szCs w:val="22"/>
          <w:lang w:val="sr-Cyrl-CS"/>
        </w:rPr>
        <w:t xml:space="preserve">као заступник подизвођача, </w:t>
      </w:r>
      <w:r w:rsidRPr="00DA7F85">
        <w:rPr>
          <w:rFonts w:asciiTheme="majorHAnsi" w:hAnsiTheme="majorHAnsi" w:cs="Arial"/>
          <w:color w:val="auto"/>
          <w:sz w:val="22"/>
          <w:szCs w:val="22"/>
        </w:rPr>
        <w:t>дајем следећу</w:t>
      </w:r>
    </w:p>
    <w:p w:rsidR="000D735A" w:rsidRPr="00DA7F85" w:rsidRDefault="000D735A" w:rsidP="00325A35">
      <w:pPr>
        <w:spacing w:line="240" w:lineRule="auto"/>
        <w:jc w:val="both"/>
        <w:rPr>
          <w:rFonts w:asciiTheme="majorHAnsi" w:hAnsiTheme="majorHAnsi" w:cs="Arial"/>
          <w:color w:val="auto"/>
          <w:sz w:val="22"/>
          <w:szCs w:val="22"/>
        </w:rPr>
      </w:pPr>
      <w:r w:rsidRPr="00DA7F85">
        <w:rPr>
          <w:rFonts w:asciiTheme="majorHAnsi" w:hAnsiTheme="majorHAnsi" w:cs="Arial"/>
          <w:color w:val="auto"/>
          <w:sz w:val="22"/>
          <w:szCs w:val="22"/>
        </w:rPr>
        <w:tab/>
      </w:r>
      <w:r w:rsidRPr="00DA7F85">
        <w:rPr>
          <w:rFonts w:asciiTheme="majorHAnsi" w:hAnsiTheme="majorHAnsi" w:cs="Arial"/>
          <w:color w:val="auto"/>
          <w:sz w:val="22"/>
          <w:szCs w:val="22"/>
        </w:rPr>
        <w:tab/>
      </w:r>
      <w:r w:rsidRPr="00DA7F85">
        <w:rPr>
          <w:rFonts w:asciiTheme="majorHAnsi" w:hAnsiTheme="majorHAnsi" w:cs="Arial"/>
          <w:color w:val="auto"/>
          <w:sz w:val="22"/>
          <w:szCs w:val="22"/>
        </w:rPr>
        <w:tab/>
      </w:r>
      <w:r w:rsidRPr="00DA7F85">
        <w:rPr>
          <w:rFonts w:asciiTheme="majorHAnsi" w:hAnsiTheme="majorHAnsi" w:cs="Arial"/>
          <w:color w:val="auto"/>
          <w:sz w:val="22"/>
          <w:szCs w:val="22"/>
        </w:rPr>
        <w:tab/>
      </w:r>
    </w:p>
    <w:p w:rsidR="000D735A" w:rsidRPr="00DA7F85" w:rsidRDefault="000D735A" w:rsidP="00325A35">
      <w:pPr>
        <w:spacing w:line="240" w:lineRule="auto"/>
        <w:jc w:val="both"/>
        <w:rPr>
          <w:rFonts w:asciiTheme="majorHAnsi" w:hAnsiTheme="majorHAnsi" w:cs="Arial"/>
          <w:color w:val="auto"/>
          <w:sz w:val="22"/>
          <w:szCs w:val="22"/>
        </w:rPr>
      </w:pPr>
    </w:p>
    <w:p w:rsidR="000D735A" w:rsidRPr="00DA7F85" w:rsidRDefault="000D735A" w:rsidP="00325A35">
      <w:pPr>
        <w:spacing w:line="240" w:lineRule="auto"/>
        <w:jc w:val="center"/>
        <w:rPr>
          <w:rFonts w:asciiTheme="majorHAnsi" w:hAnsiTheme="majorHAnsi" w:cs="Arial"/>
          <w:b/>
          <w:color w:val="auto"/>
          <w:sz w:val="22"/>
          <w:szCs w:val="22"/>
        </w:rPr>
      </w:pPr>
      <w:r w:rsidRPr="00DA7F85">
        <w:rPr>
          <w:rFonts w:asciiTheme="majorHAnsi" w:hAnsiTheme="majorHAnsi" w:cs="Arial"/>
          <w:b/>
          <w:color w:val="auto"/>
          <w:sz w:val="22"/>
          <w:szCs w:val="22"/>
        </w:rPr>
        <w:t>И З Ј А В У</w:t>
      </w:r>
    </w:p>
    <w:p w:rsidR="000D735A" w:rsidRPr="00DA7F85" w:rsidRDefault="000D735A" w:rsidP="00325A35">
      <w:pPr>
        <w:spacing w:line="240" w:lineRule="auto"/>
        <w:jc w:val="center"/>
        <w:rPr>
          <w:rFonts w:asciiTheme="majorHAnsi" w:hAnsiTheme="majorHAnsi" w:cs="Arial"/>
          <w:color w:val="auto"/>
          <w:sz w:val="22"/>
          <w:szCs w:val="22"/>
        </w:rPr>
      </w:pPr>
    </w:p>
    <w:p w:rsidR="000D735A" w:rsidRPr="00DA7F85" w:rsidRDefault="000D735A" w:rsidP="00325A35">
      <w:pPr>
        <w:spacing w:line="240" w:lineRule="auto"/>
        <w:jc w:val="both"/>
        <w:rPr>
          <w:rFonts w:asciiTheme="majorHAnsi" w:hAnsiTheme="majorHAnsi" w:cs="Arial"/>
          <w:color w:val="auto"/>
          <w:sz w:val="22"/>
          <w:szCs w:val="22"/>
          <w:lang w:val="sr-Cyrl-CS"/>
        </w:rPr>
      </w:pPr>
      <w:r w:rsidRPr="00DA7F85">
        <w:rPr>
          <w:rFonts w:asciiTheme="majorHAnsi" w:hAnsiTheme="majorHAnsi" w:cs="Arial"/>
          <w:color w:val="auto"/>
          <w:sz w:val="22"/>
          <w:szCs w:val="22"/>
          <w:lang w:val="sr-Cyrl-RS"/>
        </w:rPr>
        <w:t>Подизвођач_____________________________________</w:t>
      </w:r>
      <w:r w:rsidR="00C672CF" w:rsidRPr="00DA7F85">
        <w:rPr>
          <w:rFonts w:asciiTheme="majorHAnsi" w:hAnsiTheme="majorHAnsi" w:cs="Arial"/>
          <w:color w:val="auto"/>
          <w:sz w:val="22"/>
          <w:szCs w:val="22"/>
          <w:lang w:val="sr-Cyrl-RS"/>
        </w:rPr>
        <w:t>_______</w:t>
      </w:r>
      <w:r w:rsidRPr="00DA7F85">
        <w:rPr>
          <w:rFonts w:asciiTheme="majorHAnsi" w:hAnsiTheme="majorHAnsi" w:cs="Arial"/>
          <w:iCs/>
          <w:color w:val="auto"/>
          <w:sz w:val="22"/>
          <w:szCs w:val="22"/>
        </w:rPr>
        <w:t>[</w:t>
      </w:r>
      <w:r w:rsidRPr="00DA7F85">
        <w:rPr>
          <w:rFonts w:asciiTheme="majorHAnsi" w:hAnsiTheme="majorHAnsi" w:cs="Arial"/>
          <w:color w:val="auto"/>
          <w:sz w:val="22"/>
          <w:szCs w:val="22"/>
        </w:rPr>
        <w:t xml:space="preserve">навести </w:t>
      </w:r>
      <w:r w:rsidRPr="00DA7F85">
        <w:rPr>
          <w:rFonts w:asciiTheme="majorHAnsi" w:hAnsiTheme="majorHAnsi" w:cs="Arial"/>
          <w:color w:val="auto"/>
          <w:sz w:val="22"/>
          <w:szCs w:val="22"/>
          <w:lang w:val="sr-Cyrl-RS"/>
        </w:rPr>
        <w:t>назив подизвођача</w:t>
      </w:r>
      <w:r w:rsidRPr="00DA7F85">
        <w:rPr>
          <w:rFonts w:asciiTheme="majorHAnsi" w:hAnsiTheme="majorHAnsi" w:cs="Arial"/>
          <w:iCs/>
          <w:color w:val="auto"/>
          <w:sz w:val="22"/>
          <w:szCs w:val="22"/>
        </w:rPr>
        <w:t>]</w:t>
      </w:r>
      <w:r w:rsidRPr="00DA7F85">
        <w:rPr>
          <w:rFonts w:asciiTheme="majorHAnsi" w:hAnsiTheme="majorHAnsi" w:cs="Arial"/>
          <w:color w:val="auto"/>
          <w:sz w:val="22"/>
          <w:szCs w:val="22"/>
          <w:lang w:val="sr-Cyrl-CS"/>
        </w:rPr>
        <w:t xml:space="preserve"> </w:t>
      </w:r>
      <w:r w:rsidRPr="00DA7F85">
        <w:rPr>
          <w:rFonts w:asciiTheme="majorHAnsi" w:hAnsiTheme="majorHAnsi" w:cs="Arial"/>
          <w:color w:val="auto"/>
          <w:sz w:val="22"/>
          <w:szCs w:val="22"/>
        </w:rPr>
        <w:t xml:space="preserve">у поступку </w:t>
      </w:r>
      <w:r w:rsidR="00A11717" w:rsidRPr="00DA7F85">
        <w:rPr>
          <w:rFonts w:asciiTheme="majorHAnsi" w:hAnsiTheme="majorHAnsi" w:cs="Arial"/>
          <w:color w:val="auto"/>
          <w:sz w:val="22"/>
          <w:szCs w:val="22"/>
        </w:rPr>
        <w:t>јавне набавке</w:t>
      </w:r>
      <w:r w:rsidR="00A11717" w:rsidRPr="00DA7F85">
        <w:rPr>
          <w:rFonts w:asciiTheme="majorHAnsi" w:hAnsiTheme="majorHAnsi" w:cs="Arial"/>
          <w:color w:val="auto"/>
          <w:sz w:val="22"/>
          <w:szCs w:val="22"/>
          <w:lang w:val="sr-Cyrl-CS"/>
        </w:rPr>
        <w:t xml:space="preserve"> </w:t>
      </w:r>
      <w:r w:rsidR="00340166" w:rsidRPr="00DA7F85">
        <w:rPr>
          <w:rFonts w:asciiTheme="majorHAnsi" w:hAnsiTheme="majorHAnsi" w:cs="Arial"/>
          <w:color w:val="auto"/>
          <w:sz w:val="22"/>
          <w:szCs w:val="22"/>
        </w:rPr>
        <w:t>услуге комплетног одржавања и сервисирања медицинске опреме (аспиратори, инфузионе пумпе, цтг, реанимациони столови,фототерапијске лампе, инкубато</w:t>
      </w:r>
      <w:r w:rsidR="00B74844" w:rsidRPr="00DA7F85">
        <w:rPr>
          <w:rFonts w:asciiTheme="majorHAnsi" w:hAnsiTheme="majorHAnsi" w:cs="Arial"/>
          <w:color w:val="auto"/>
          <w:sz w:val="22"/>
          <w:szCs w:val="22"/>
        </w:rPr>
        <w:t>ри, стерилизатори, екг апарати</w:t>
      </w:r>
      <w:r w:rsidR="00340166" w:rsidRPr="00DA7F85">
        <w:rPr>
          <w:rFonts w:asciiTheme="majorHAnsi" w:hAnsiTheme="majorHAnsi" w:cs="Arial"/>
          <w:color w:val="auto"/>
          <w:sz w:val="22"/>
          <w:szCs w:val="22"/>
        </w:rPr>
        <w:t>, пацијент монитори), као и набавкa добара - прибора и резервних делова за горе наведене апарате</w:t>
      </w:r>
      <w:r w:rsidR="005F0B13" w:rsidRPr="00DA7F85">
        <w:rPr>
          <w:rFonts w:asciiTheme="majorHAnsi" w:hAnsiTheme="majorHAnsi"/>
          <w:color w:val="auto"/>
          <w:sz w:val="22"/>
          <w:szCs w:val="22"/>
        </w:rPr>
        <w:t xml:space="preserve">, </w:t>
      </w:r>
      <w:r w:rsidR="00A11717" w:rsidRPr="00DA7F85">
        <w:rPr>
          <w:rFonts w:asciiTheme="majorHAnsi" w:hAnsiTheme="majorHAnsi" w:cs="Arial"/>
          <w:color w:val="auto"/>
          <w:sz w:val="22"/>
          <w:szCs w:val="22"/>
          <w:lang w:val="sr-Cyrl-CS"/>
        </w:rPr>
        <w:t>б</w:t>
      </w:r>
      <w:r w:rsidR="00A11717" w:rsidRPr="00DA7F85">
        <w:rPr>
          <w:rFonts w:asciiTheme="majorHAnsi" w:hAnsiTheme="majorHAnsi" w:cs="Arial"/>
          <w:color w:val="auto"/>
          <w:sz w:val="22"/>
          <w:szCs w:val="22"/>
        </w:rPr>
        <w:t>р</w:t>
      </w:r>
      <w:r w:rsidR="00A11717" w:rsidRPr="00DA7F85">
        <w:rPr>
          <w:rFonts w:asciiTheme="majorHAnsi" w:hAnsiTheme="majorHAnsi" w:cs="Arial"/>
          <w:color w:val="auto"/>
          <w:sz w:val="22"/>
          <w:szCs w:val="22"/>
          <w:lang w:val="sr-Cyrl-RS"/>
        </w:rPr>
        <w:t>ој</w:t>
      </w:r>
      <w:r w:rsidR="00A11717" w:rsidRPr="00DA7F85">
        <w:rPr>
          <w:rFonts w:asciiTheme="majorHAnsi" w:hAnsiTheme="majorHAnsi" w:cs="Arial"/>
          <w:color w:val="auto"/>
          <w:sz w:val="22"/>
          <w:szCs w:val="22"/>
        </w:rPr>
        <w:t xml:space="preserve"> </w:t>
      </w:r>
      <w:r w:rsidR="00A11717" w:rsidRPr="00DA7F85">
        <w:rPr>
          <w:rFonts w:asciiTheme="majorHAnsi" w:hAnsiTheme="majorHAnsi" w:cs="Arial"/>
          <w:color w:val="auto"/>
          <w:sz w:val="22"/>
          <w:szCs w:val="22"/>
          <w:lang w:val="sr-Cyrl-CS"/>
        </w:rPr>
        <w:t>М</w:t>
      </w:r>
      <w:r w:rsidR="00DA7F85">
        <w:rPr>
          <w:rFonts w:asciiTheme="majorHAnsi" w:hAnsiTheme="majorHAnsi" w:cs="Arial"/>
          <w:color w:val="auto"/>
          <w:sz w:val="22"/>
          <w:szCs w:val="22"/>
          <w:lang w:val="sr-Cyrl-CS"/>
        </w:rPr>
        <w:t>17/24</w:t>
      </w:r>
      <w:r w:rsidR="0098627A" w:rsidRPr="00DA7F85">
        <w:rPr>
          <w:rFonts w:asciiTheme="majorHAnsi" w:hAnsiTheme="majorHAnsi" w:cs="Arial"/>
          <w:color w:val="auto"/>
          <w:sz w:val="22"/>
          <w:szCs w:val="22"/>
          <w:lang w:val="sr-Cyrl-CS"/>
        </w:rPr>
        <w:t xml:space="preserve"> за </w:t>
      </w:r>
      <w:r w:rsidR="00DA7F85">
        <w:rPr>
          <w:rFonts w:asciiTheme="majorHAnsi" w:hAnsiTheme="majorHAnsi" w:cs="Arial"/>
          <w:color w:val="auto"/>
          <w:sz w:val="22"/>
          <w:szCs w:val="22"/>
          <w:lang w:val="sr-Cyrl-CS"/>
        </w:rPr>
        <w:t>2017</w:t>
      </w:r>
      <w:r w:rsidR="00A11717" w:rsidRPr="00DA7F85">
        <w:rPr>
          <w:rFonts w:asciiTheme="majorHAnsi" w:hAnsiTheme="majorHAnsi" w:cs="Arial"/>
          <w:color w:val="auto"/>
          <w:sz w:val="22"/>
          <w:szCs w:val="22"/>
          <w:lang w:val="sr-Cyrl-CS"/>
        </w:rPr>
        <w:t>. годину,</w:t>
      </w:r>
      <w:r w:rsidRPr="00DA7F85">
        <w:rPr>
          <w:rFonts w:asciiTheme="majorHAnsi" w:hAnsiTheme="majorHAnsi" w:cs="Arial"/>
          <w:color w:val="auto"/>
          <w:sz w:val="22"/>
          <w:szCs w:val="22"/>
        </w:rPr>
        <w:t xml:space="preserve"> испуњава све услове из чл. 75. Закона, односно услове дефинисане конкурсном документацијом</w:t>
      </w:r>
      <w:r w:rsidRPr="00DA7F85">
        <w:rPr>
          <w:rFonts w:asciiTheme="majorHAnsi" w:hAnsiTheme="majorHAnsi" w:cs="Arial"/>
          <w:color w:val="auto"/>
          <w:sz w:val="22"/>
          <w:szCs w:val="22"/>
          <w:lang w:val="ru-RU"/>
        </w:rPr>
        <w:t xml:space="preserve"> </w:t>
      </w:r>
      <w:r w:rsidRPr="00DA7F85">
        <w:rPr>
          <w:rFonts w:asciiTheme="majorHAnsi" w:hAnsiTheme="majorHAnsi" w:cs="Arial"/>
          <w:color w:val="auto"/>
          <w:sz w:val="22"/>
          <w:szCs w:val="22"/>
        </w:rPr>
        <w:t>за предметну јавну набавку</w:t>
      </w:r>
      <w:r w:rsidRPr="00DA7F85">
        <w:rPr>
          <w:rFonts w:asciiTheme="majorHAnsi" w:hAnsiTheme="majorHAnsi" w:cs="Arial"/>
          <w:color w:val="auto"/>
          <w:sz w:val="22"/>
          <w:szCs w:val="22"/>
          <w:lang w:val="sr-Cyrl-CS"/>
        </w:rPr>
        <w:t>,</w:t>
      </w:r>
      <w:r w:rsidRPr="00DA7F85">
        <w:rPr>
          <w:rFonts w:asciiTheme="majorHAnsi" w:hAnsiTheme="majorHAnsi" w:cs="Arial"/>
          <w:color w:val="auto"/>
          <w:sz w:val="22"/>
          <w:szCs w:val="22"/>
        </w:rPr>
        <w:t xml:space="preserve"> и то:</w:t>
      </w:r>
    </w:p>
    <w:p w:rsidR="000D735A" w:rsidRPr="00DA7F85" w:rsidRDefault="000D735A" w:rsidP="00325A35">
      <w:pPr>
        <w:pStyle w:val="ListParagraph"/>
        <w:numPr>
          <w:ilvl w:val="0"/>
          <w:numId w:val="12"/>
        </w:numPr>
        <w:spacing w:line="240" w:lineRule="auto"/>
        <w:jc w:val="both"/>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Подизвођач је р</w:t>
      </w:r>
      <w:r w:rsidRPr="00DA7F85">
        <w:rPr>
          <w:rFonts w:asciiTheme="majorHAnsi" w:hAnsiTheme="majorHAnsi" w:cs="Arial"/>
          <w:iCs/>
          <w:color w:val="auto"/>
          <w:sz w:val="22"/>
          <w:szCs w:val="22"/>
        </w:rPr>
        <w:t>егистрован код надлежног органа, односно уписан у одговарајући регистар;</w:t>
      </w:r>
    </w:p>
    <w:p w:rsidR="000D735A" w:rsidRPr="00DA7F85" w:rsidRDefault="000D735A" w:rsidP="00325A35">
      <w:pPr>
        <w:pStyle w:val="ListParagraph"/>
        <w:numPr>
          <w:ilvl w:val="0"/>
          <w:numId w:val="12"/>
        </w:numPr>
        <w:spacing w:line="240" w:lineRule="auto"/>
        <w:jc w:val="both"/>
        <w:rPr>
          <w:rFonts w:asciiTheme="majorHAnsi" w:hAnsiTheme="majorHAnsi" w:cs="Arial"/>
          <w:bCs/>
          <w:iCs/>
          <w:color w:val="auto"/>
          <w:sz w:val="22"/>
          <w:szCs w:val="22"/>
          <w:lang w:val="sr-Cyrl-CS"/>
        </w:rPr>
      </w:pPr>
      <w:r w:rsidRPr="00DA7F85">
        <w:rPr>
          <w:rFonts w:asciiTheme="majorHAnsi" w:hAnsiTheme="majorHAnsi" w:cs="Arial"/>
          <w:iCs/>
          <w:color w:val="auto"/>
          <w:sz w:val="22"/>
          <w:szCs w:val="22"/>
          <w:lang w:val="sr-Cyrl-CS"/>
        </w:rPr>
        <w:t>П</w:t>
      </w:r>
      <w:r w:rsidRPr="00DA7F85">
        <w:rPr>
          <w:rFonts w:asciiTheme="majorHAnsi" w:hAnsiTheme="majorHAnsi" w:cs="Arial"/>
          <w:color w:val="auto"/>
          <w:sz w:val="22"/>
          <w:szCs w:val="22"/>
          <w:lang w:val="sr-Cyrl-CS"/>
        </w:rPr>
        <w:t>одизвођач</w:t>
      </w:r>
      <w:r w:rsidRPr="00DA7F85">
        <w:rPr>
          <w:rFonts w:asciiTheme="majorHAnsi" w:hAnsiTheme="majorHAnsi" w:cs="Arial"/>
          <w:iCs/>
          <w:color w:val="auto"/>
          <w:sz w:val="22"/>
          <w:szCs w:val="22"/>
          <w:lang w:val="sr-Cyrl-CS"/>
        </w:rPr>
        <w:t xml:space="preserve"> и његов </w:t>
      </w:r>
      <w:r w:rsidRPr="00DA7F85">
        <w:rPr>
          <w:rFonts w:asciiTheme="majorHAnsi" w:hAnsiTheme="majorHAnsi" w:cs="Arial"/>
          <w:iCs/>
          <w:color w:val="auto"/>
          <w:sz w:val="22"/>
          <w:szCs w:val="22"/>
        </w:rPr>
        <w:t xml:space="preserve">законски </w:t>
      </w:r>
      <w:r w:rsidRPr="00DA7F85">
        <w:rPr>
          <w:rFonts w:asciiTheme="majorHAnsi" w:hAnsiTheme="majorHAnsi" w:cs="Arial"/>
          <w:color w:val="auto"/>
          <w:sz w:val="22"/>
          <w:szCs w:val="22"/>
        </w:rPr>
        <w:t>заступник нис</w:t>
      </w:r>
      <w:r w:rsidRPr="00DA7F85">
        <w:rPr>
          <w:rFonts w:asciiTheme="majorHAnsi" w:hAnsiTheme="majorHAnsi" w:cs="Arial"/>
          <w:color w:val="auto"/>
          <w:sz w:val="22"/>
          <w:szCs w:val="22"/>
          <w:lang w:val="sr-Cyrl-CS"/>
        </w:rPr>
        <w:t>у</w:t>
      </w:r>
      <w:r w:rsidRPr="00DA7F85">
        <w:rPr>
          <w:rFonts w:asciiTheme="majorHAnsi" w:hAnsiTheme="majorHAnsi" w:cs="Arial"/>
          <w:color w:val="auto"/>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A7F85">
        <w:rPr>
          <w:rFonts w:asciiTheme="majorHAnsi" w:hAnsiTheme="majorHAnsi" w:cs="Arial"/>
          <w:color w:val="auto"/>
          <w:sz w:val="22"/>
          <w:szCs w:val="22"/>
          <w:lang w:val="sr-Cyrl-CS"/>
        </w:rPr>
        <w:t>к</w:t>
      </w:r>
      <w:r w:rsidRPr="00DA7F85">
        <w:rPr>
          <w:rFonts w:asciiTheme="majorHAnsi" w:hAnsiTheme="majorHAnsi" w:cs="Arial"/>
          <w:color w:val="auto"/>
          <w:sz w:val="22"/>
          <w:szCs w:val="22"/>
        </w:rPr>
        <w:t>ривично дело преваре;</w:t>
      </w:r>
    </w:p>
    <w:p w:rsidR="000D735A" w:rsidRPr="00DA7F85" w:rsidRDefault="000D735A" w:rsidP="00325A35">
      <w:pPr>
        <w:pStyle w:val="ListParagraph"/>
        <w:numPr>
          <w:ilvl w:val="0"/>
          <w:numId w:val="12"/>
        </w:numPr>
        <w:spacing w:line="240" w:lineRule="auto"/>
        <w:jc w:val="both"/>
        <w:rPr>
          <w:rFonts w:asciiTheme="majorHAnsi" w:hAnsiTheme="majorHAnsi" w:cs="Arial"/>
          <w:color w:val="auto"/>
          <w:sz w:val="22"/>
          <w:szCs w:val="22"/>
          <w:lang w:val="sr-Cyrl-CS"/>
        </w:rPr>
      </w:pPr>
      <w:r w:rsidRPr="00DA7F85">
        <w:rPr>
          <w:rFonts w:asciiTheme="majorHAnsi" w:hAnsiTheme="majorHAnsi" w:cs="Arial"/>
          <w:bCs/>
          <w:iCs/>
          <w:color w:val="auto"/>
          <w:sz w:val="22"/>
          <w:szCs w:val="22"/>
          <w:lang w:val="sr-Cyrl-CS"/>
        </w:rPr>
        <w:t>Подизвођач је и</w:t>
      </w:r>
      <w:r w:rsidRPr="00DA7F85">
        <w:rPr>
          <w:rFonts w:asciiTheme="majorHAnsi" w:hAnsiTheme="majorHAnsi" w:cs="Arial"/>
          <w:bCs/>
          <w:iCs/>
          <w:color w:val="auto"/>
          <w:sz w:val="22"/>
          <w:szCs w:val="22"/>
        </w:rPr>
        <w:t xml:space="preserve">змирио </w:t>
      </w:r>
      <w:r w:rsidRPr="00DA7F85">
        <w:rPr>
          <w:rFonts w:asciiTheme="majorHAnsi" w:hAnsiTheme="majorHAnsi" w:cs="Arial"/>
          <w:color w:val="auto"/>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9115FA" w:rsidRPr="00DA7F85">
        <w:rPr>
          <w:rFonts w:asciiTheme="majorHAnsi" w:hAnsiTheme="majorHAnsi" w:cs="Arial"/>
          <w:color w:val="auto"/>
          <w:sz w:val="22"/>
          <w:szCs w:val="22"/>
          <w:lang w:val="sr-Cyrl-CS"/>
        </w:rPr>
        <w:t>.</w:t>
      </w:r>
    </w:p>
    <w:p w:rsidR="000D735A" w:rsidRPr="00DA7F85" w:rsidRDefault="000D735A" w:rsidP="00325A35">
      <w:pPr>
        <w:spacing w:line="240" w:lineRule="auto"/>
        <w:jc w:val="both"/>
        <w:rPr>
          <w:rFonts w:asciiTheme="majorHAnsi" w:hAnsiTheme="majorHAnsi" w:cs="Arial"/>
          <w:color w:val="auto"/>
          <w:sz w:val="22"/>
          <w:szCs w:val="22"/>
          <w:lang w:val="sr-Cyrl-CS"/>
        </w:rPr>
      </w:pPr>
    </w:p>
    <w:p w:rsidR="000D735A" w:rsidRPr="00DA7F85" w:rsidRDefault="000D735A" w:rsidP="00325A35">
      <w:pPr>
        <w:spacing w:line="240" w:lineRule="auto"/>
        <w:jc w:val="both"/>
        <w:rPr>
          <w:rFonts w:asciiTheme="majorHAnsi" w:hAnsiTheme="majorHAnsi" w:cs="Arial"/>
          <w:color w:val="auto"/>
          <w:sz w:val="22"/>
          <w:szCs w:val="22"/>
          <w:lang w:val="sr-Cyrl-CS"/>
        </w:rPr>
      </w:pPr>
    </w:p>
    <w:p w:rsidR="000D735A" w:rsidRPr="00DA7F85" w:rsidRDefault="000D735A" w:rsidP="00325A35">
      <w:pPr>
        <w:spacing w:line="240" w:lineRule="auto"/>
        <w:rPr>
          <w:rFonts w:asciiTheme="majorHAnsi" w:hAnsiTheme="majorHAnsi" w:cs="Arial"/>
          <w:color w:val="auto"/>
          <w:sz w:val="22"/>
          <w:szCs w:val="22"/>
        </w:rPr>
      </w:pPr>
      <w:r w:rsidRPr="00DA7F85">
        <w:rPr>
          <w:rFonts w:asciiTheme="majorHAnsi" w:hAnsiTheme="majorHAnsi" w:cs="Arial"/>
          <w:color w:val="auto"/>
          <w:sz w:val="22"/>
          <w:szCs w:val="22"/>
        </w:rPr>
        <w:t>Место</w:t>
      </w:r>
      <w:proofErr w:type="gramStart"/>
      <w:r w:rsidRPr="00DA7F85">
        <w:rPr>
          <w:rFonts w:asciiTheme="majorHAnsi" w:hAnsiTheme="majorHAnsi" w:cs="Arial"/>
          <w:color w:val="auto"/>
          <w:sz w:val="22"/>
          <w:szCs w:val="22"/>
        </w:rPr>
        <w:t>:_</w:t>
      </w:r>
      <w:proofErr w:type="gramEnd"/>
      <w:r w:rsidRPr="00DA7F85">
        <w:rPr>
          <w:rFonts w:asciiTheme="majorHAnsi" w:hAnsiTheme="majorHAnsi" w:cs="Arial"/>
          <w:color w:val="auto"/>
          <w:sz w:val="22"/>
          <w:szCs w:val="22"/>
        </w:rPr>
        <w:t>____________                                                            П</w:t>
      </w:r>
      <w:r w:rsidRPr="00DA7F85">
        <w:rPr>
          <w:rFonts w:asciiTheme="majorHAnsi" w:hAnsiTheme="majorHAnsi" w:cs="Arial"/>
          <w:color w:val="auto"/>
          <w:sz w:val="22"/>
          <w:szCs w:val="22"/>
          <w:lang w:val="sr-Cyrl-RS"/>
        </w:rPr>
        <w:t>одизвођач</w:t>
      </w:r>
      <w:r w:rsidRPr="00DA7F85">
        <w:rPr>
          <w:rFonts w:asciiTheme="majorHAnsi" w:hAnsiTheme="majorHAnsi" w:cs="Arial"/>
          <w:color w:val="auto"/>
          <w:sz w:val="22"/>
          <w:szCs w:val="22"/>
        </w:rPr>
        <w:t>:</w:t>
      </w:r>
    </w:p>
    <w:p w:rsidR="000D735A" w:rsidRPr="00DA7F85" w:rsidRDefault="000D735A" w:rsidP="00325A35">
      <w:pPr>
        <w:spacing w:line="240" w:lineRule="auto"/>
        <w:rPr>
          <w:rFonts w:asciiTheme="majorHAnsi" w:hAnsiTheme="majorHAnsi" w:cs="Arial"/>
          <w:b/>
          <w:bCs/>
          <w:color w:val="auto"/>
          <w:sz w:val="22"/>
          <w:szCs w:val="22"/>
          <w:lang w:val="sr-Cyrl-RS"/>
        </w:rPr>
      </w:pPr>
      <w:r w:rsidRPr="00DA7F85">
        <w:rPr>
          <w:rFonts w:asciiTheme="majorHAnsi" w:hAnsiTheme="majorHAnsi" w:cs="Arial"/>
          <w:color w:val="auto"/>
          <w:sz w:val="22"/>
          <w:szCs w:val="22"/>
        </w:rPr>
        <w:t>Датум</w:t>
      </w:r>
      <w:proofErr w:type="gramStart"/>
      <w:r w:rsidRPr="00DA7F85">
        <w:rPr>
          <w:rFonts w:asciiTheme="majorHAnsi" w:hAnsiTheme="majorHAnsi" w:cs="Arial"/>
          <w:color w:val="auto"/>
          <w:sz w:val="22"/>
          <w:szCs w:val="22"/>
        </w:rPr>
        <w:t>:_</w:t>
      </w:r>
      <w:proofErr w:type="gramEnd"/>
      <w:r w:rsidRPr="00DA7F85">
        <w:rPr>
          <w:rFonts w:asciiTheme="majorHAnsi" w:hAnsiTheme="majorHAnsi" w:cs="Arial"/>
          <w:color w:val="auto"/>
          <w:sz w:val="22"/>
          <w:szCs w:val="22"/>
        </w:rPr>
        <w:t xml:space="preserve">____________                         М.П.                     _____________________                                                        </w:t>
      </w:r>
    </w:p>
    <w:p w:rsidR="000D735A" w:rsidRPr="00DA7F85" w:rsidRDefault="000D735A" w:rsidP="00325A35">
      <w:pPr>
        <w:pStyle w:val="BodyText2"/>
        <w:spacing w:after="0" w:line="240" w:lineRule="auto"/>
        <w:jc w:val="both"/>
        <w:rPr>
          <w:rFonts w:asciiTheme="majorHAnsi" w:hAnsiTheme="majorHAnsi" w:cs="Arial"/>
          <w:b/>
          <w:bCs/>
          <w:color w:val="auto"/>
          <w:sz w:val="22"/>
          <w:szCs w:val="22"/>
          <w:lang w:val="sr-Cyrl-RS"/>
        </w:rPr>
      </w:pPr>
    </w:p>
    <w:p w:rsidR="000D735A" w:rsidRPr="00DA7F85" w:rsidRDefault="000D735A" w:rsidP="00325A35">
      <w:pPr>
        <w:pStyle w:val="ListParagraph"/>
        <w:spacing w:line="240" w:lineRule="auto"/>
        <w:ind w:left="0"/>
        <w:jc w:val="both"/>
        <w:rPr>
          <w:rFonts w:asciiTheme="majorHAnsi" w:hAnsiTheme="majorHAnsi" w:cs="Arial"/>
          <w:bCs/>
          <w:iCs/>
          <w:color w:val="auto"/>
          <w:sz w:val="22"/>
          <w:szCs w:val="22"/>
          <w:lang w:val="sr-Cyrl-CS"/>
        </w:rPr>
      </w:pPr>
      <w:r w:rsidRPr="00DA7F85">
        <w:rPr>
          <w:rFonts w:asciiTheme="majorHAnsi" w:hAnsiTheme="majorHAnsi" w:cs="Arial"/>
          <w:b/>
          <w:bCs/>
          <w:iCs/>
          <w:color w:val="auto"/>
          <w:sz w:val="22"/>
          <w:szCs w:val="22"/>
          <w:u w:val="single"/>
        </w:rPr>
        <w:t>Уколико понуђач подноси понуду са подизвођачем</w:t>
      </w:r>
      <w:r w:rsidRPr="00DA7F85">
        <w:rPr>
          <w:rFonts w:asciiTheme="majorHAnsi" w:hAnsiTheme="majorHAnsi" w:cs="Arial"/>
          <w:bCs/>
          <w:iCs/>
          <w:color w:val="auto"/>
          <w:sz w:val="22"/>
          <w:szCs w:val="22"/>
        </w:rPr>
        <w:t>, Изјав</w:t>
      </w:r>
      <w:r w:rsidRPr="00DA7F85">
        <w:rPr>
          <w:rFonts w:asciiTheme="majorHAnsi" w:hAnsiTheme="majorHAnsi" w:cs="Arial"/>
          <w:bCs/>
          <w:iCs/>
          <w:color w:val="auto"/>
          <w:sz w:val="22"/>
          <w:szCs w:val="22"/>
          <w:lang w:val="sr-Cyrl-RS"/>
        </w:rPr>
        <w:t>а</w:t>
      </w:r>
      <w:r w:rsidRPr="00DA7F85">
        <w:rPr>
          <w:rFonts w:asciiTheme="majorHAnsi" w:hAnsiTheme="majorHAnsi" w:cs="Arial"/>
          <w:bCs/>
          <w:iCs/>
          <w:color w:val="auto"/>
          <w:sz w:val="22"/>
          <w:szCs w:val="22"/>
        </w:rPr>
        <w:t xml:space="preserve"> </w:t>
      </w:r>
      <w:r w:rsidRPr="00DA7F85">
        <w:rPr>
          <w:rFonts w:asciiTheme="majorHAnsi" w:hAnsiTheme="majorHAnsi" w:cs="Arial"/>
          <w:bCs/>
          <w:iCs/>
          <w:color w:val="auto"/>
          <w:sz w:val="22"/>
          <w:szCs w:val="22"/>
          <w:lang w:val="sr-Cyrl-RS"/>
        </w:rPr>
        <w:t xml:space="preserve">мора бити </w:t>
      </w:r>
      <w:r w:rsidRPr="00DA7F85">
        <w:rPr>
          <w:rFonts w:asciiTheme="majorHAnsi" w:hAnsiTheme="majorHAnsi" w:cs="Arial"/>
          <w:bCs/>
          <w:iCs/>
          <w:color w:val="auto"/>
          <w:sz w:val="22"/>
          <w:szCs w:val="22"/>
        </w:rPr>
        <w:t>потписан</w:t>
      </w:r>
      <w:r w:rsidRPr="00DA7F85">
        <w:rPr>
          <w:rFonts w:asciiTheme="majorHAnsi" w:hAnsiTheme="majorHAnsi" w:cs="Arial"/>
          <w:bCs/>
          <w:iCs/>
          <w:color w:val="auto"/>
          <w:sz w:val="22"/>
          <w:szCs w:val="22"/>
          <w:lang w:val="sr-Cyrl-RS"/>
        </w:rPr>
        <w:t>а</w:t>
      </w:r>
      <w:r w:rsidRPr="00DA7F85">
        <w:rPr>
          <w:rFonts w:asciiTheme="majorHAnsi" w:hAnsiTheme="majorHAnsi" w:cs="Arial"/>
          <w:bCs/>
          <w:iCs/>
          <w:color w:val="auto"/>
          <w:sz w:val="22"/>
          <w:szCs w:val="22"/>
        </w:rPr>
        <w:t xml:space="preserve"> од стране овлашћеног лица подизвођача и оверен</w:t>
      </w:r>
      <w:r w:rsidRPr="00DA7F85">
        <w:rPr>
          <w:rFonts w:asciiTheme="majorHAnsi" w:hAnsiTheme="majorHAnsi" w:cs="Arial"/>
          <w:bCs/>
          <w:iCs/>
          <w:color w:val="auto"/>
          <w:sz w:val="22"/>
          <w:szCs w:val="22"/>
          <w:lang w:val="sr-Cyrl-RS"/>
        </w:rPr>
        <w:t>а</w:t>
      </w:r>
      <w:r w:rsidRPr="00DA7F85">
        <w:rPr>
          <w:rFonts w:asciiTheme="majorHAnsi" w:hAnsiTheme="majorHAnsi" w:cs="Arial"/>
          <w:bCs/>
          <w:iCs/>
          <w:color w:val="auto"/>
          <w:sz w:val="22"/>
          <w:szCs w:val="22"/>
        </w:rPr>
        <w:t xml:space="preserve"> печатом. </w:t>
      </w:r>
    </w:p>
    <w:p w:rsidR="000D735A" w:rsidRPr="00DA7F85" w:rsidRDefault="000D735A" w:rsidP="00325A35">
      <w:pPr>
        <w:pStyle w:val="BodyText2"/>
        <w:spacing w:after="0" w:line="240" w:lineRule="auto"/>
        <w:jc w:val="both"/>
        <w:rPr>
          <w:rFonts w:asciiTheme="majorHAnsi" w:hAnsiTheme="majorHAnsi" w:cs="Arial"/>
          <w:b/>
          <w:bCs/>
          <w:color w:val="auto"/>
          <w:sz w:val="22"/>
          <w:szCs w:val="22"/>
          <w:lang w:val="sr-Cyrl-RS"/>
        </w:rPr>
      </w:pPr>
    </w:p>
    <w:p w:rsidR="000D735A" w:rsidRPr="00DA7F85" w:rsidRDefault="000D735A" w:rsidP="00325A35">
      <w:pPr>
        <w:pStyle w:val="BodyText2"/>
        <w:spacing w:after="0" w:line="240" w:lineRule="auto"/>
        <w:jc w:val="both"/>
        <w:rPr>
          <w:rFonts w:asciiTheme="majorHAnsi" w:hAnsiTheme="majorHAnsi" w:cs="Arial"/>
          <w:b/>
          <w:bCs/>
          <w:color w:val="auto"/>
          <w:sz w:val="22"/>
          <w:szCs w:val="22"/>
          <w:lang w:val="sr-Cyrl-RS"/>
        </w:rPr>
      </w:pPr>
    </w:p>
    <w:p w:rsidR="000D735A" w:rsidRPr="00DA7F85" w:rsidRDefault="000D735A" w:rsidP="00325A35">
      <w:pPr>
        <w:pStyle w:val="BodyText2"/>
        <w:spacing w:after="0" w:line="240" w:lineRule="auto"/>
        <w:jc w:val="both"/>
        <w:rPr>
          <w:rFonts w:asciiTheme="majorHAnsi" w:hAnsiTheme="majorHAnsi" w:cs="Arial"/>
          <w:b/>
          <w:bCs/>
          <w:color w:val="auto"/>
          <w:sz w:val="22"/>
          <w:szCs w:val="22"/>
          <w:lang w:val="sr-Cyrl-RS"/>
        </w:rPr>
      </w:pPr>
    </w:p>
    <w:p w:rsidR="000D735A" w:rsidRPr="00DA7F85" w:rsidRDefault="000D735A" w:rsidP="00325A35">
      <w:pPr>
        <w:pStyle w:val="BodyText2"/>
        <w:spacing w:after="0" w:line="240" w:lineRule="auto"/>
        <w:jc w:val="both"/>
        <w:rPr>
          <w:rFonts w:asciiTheme="majorHAnsi" w:hAnsiTheme="majorHAnsi" w:cs="Arial"/>
          <w:b/>
          <w:bCs/>
          <w:color w:val="auto"/>
          <w:sz w:val="22"/>
          <w:szCs w:val="22"/>
          <w:lang w:val="sr-Cyrl-RS"/>
        </w:rPr>
      </w:pPr>
    </w:p>
    <w:p w:rsidR="000D735A" w:rsidRPr="00DA7F85" w:rsidRDefault="000D735A" w:rsidP="00325A35">
      <w:pPr>
        <w:pStyle w:val="BodyText2"/>
        <w:spacing w:after="0" w:line="240" w:lineRule="auto"/>
        <w:jc w:val="both"/>
        <w:rPr>
          <w:rFonts w:asciiTheme="majorHAnsi" w:hAnsiTheme="majorHAnsi" w:cs="Arial"/>
          <w:b/>
          <w:bCs/>
          <w:color w:val="auto"/>
          <w:sz w:val="22"/>
          <w:szCs w:val="22"/>
          <w:lang w:val="ru-RU"/>
        </w:rPr>
      </w:pPr>
    </w:p>
    <w:p w:rsidR="00187B7C" w:rsidRPr="00DA7F85" w:rsidRDefault="00187B7C" w:rsidP="00325A35">
      <w:pPr>
        <w:pStyle w:val="BodyText2"/>
        <w:spacing w:after="0" w:line="240" w:lineRule="auto"/>
        <w:jc w:val="both"/>
        <w:rPr>
          <w:rFonts w:asciiTheme="majorHAnsi" w:hAnsiTheme="majorHAnsi" w:cs="Arial"/>
          <w:b/>
          <w:bCs/>
          <w:color w:val="auto"/>
          <w:sz w:val="22"/>
          <w:szCs w:val="22"/>
          <w:lang w:val="ru-RU"/>
        </w:rPr>
      </w:pPr>
    </w:p>
    <w:p w:rsidR="00187B7C" w:rsidRPr="00DA7F85" w:rsidRDefault="00187B7C" w:rsidP="00325A35">
      <w:pPr>
        <w:pStyle w:val="BodyText2"/>
        <w:spacing w:after="0" w:line="240" w:lineRule="auto"/>
        <w:jc w:val="both"/>
        <w:rPr>
          <w:rFonts w:asciiTheme="majorHAnsi" w:hAnsiTheme="majorHAnsi" w:cs="Arial"/>
          <w:b/>
          <w:bCs/>
          <w:color w:val="auto"/>
          <w:sz w:val="22"/>
          <w:szCs w:val="22"/>
          <w:lang w:val="ru-RU"/>
        </w:rPr>
      </w:pPr>
    </w:p>
    <w:p w:rsidR="00DA7F85" w:rsidRDefault="00DA7F85" w:rsidP="00325A35">
      <w:pPr>
        <w:suppressAutoHyphens w:val="0"/>
        <w:spacing w:line="240" w:lineRule="auto"/>
        <w:rPr>
          <w:rFonts w:asciiTheme="majorHAnsi" w:hAnsiTheme="majorHAnsi" w:cs="Arial"/>
          <w:b/>
          <w:bCs/>
          <w:color w:val="auto"/>
          <w:sz w:val="22"/>
          <w:szCs w:val="22"/>
          <w:lang w:val="ru-RU"/>
        </w:rPr>
      </w:pPr>
      <w:r>
        <w:rPr>
          <w:rFonts w:asciiTheme="majorHAnsi" w:hAnsiTheme="majorHAnsi" w:cs="Arial"/>
          <w:b/>
          <w:bCs/>
          <w:color w:val="auto"/>
          <w:sz w:val="22"/>
          <w:szCs w:val="22"/>
          <w:lang w:val="ru-RU"/>
        </w:rPr>
        <w:br w:type="page"/>
      </w:r>
    </w:p>
    <w:p w:rsidR="00221C6F" w:rsidRPr="00DA7F85" w:rsidRDefault="00221C6F" w:rsidP="00325A35">
      <w:pPr>
        <w:shd w:val="clear" w:color="auto" w:fill="C6D9F1"/>
        <w:spacing w:line="240" w:lineRule="auto"/>
        <w:jc w:val="center"/>
        <w:rPr>
          <w:rFonts w:asciiTheme="majorHAnsi" w:hAnsiTheme="majorHAnsi" w:cs="Arial"/>
          <w:b/>
          <w:bCs/>
          <w:iCs/>
          <w:color w:val="auto"/>
          <w:sz w:val="22"/>
          <w:szCs w:val="22"/>
        </w:rPr>
      </w:pPr>
      <w:r w:rsidRPr="00DA7F85">
        <w:rPr>
          <w:rFonts w:asciiTheme="majorHAnsi" w:hAnsiTheme="majorHAnsi" w:cs="Arial"/>
          <w:b/>
          <w:bCs/>
          <w:iCs/>
          <w:color w:val="auto"/>
          <w:sz w:val="22"/>
          <w:szCs w:val="22"/>
        </w:rPr>
        <w:lastRenderedPageBreak/>
        <w:t>V УПУТСТВО ПОНУЂАЧИМА КАКО ДА САЧИНЕ ПОНУДУ</w:t>
      </w:r>
    </w:p>
    <w:p w:rsidR="00221C6F" w:rsidRPr="00DA7F85" w:rsidRDefault="00221C6F" w:rsidP="00325A35">
      <w:pPr>
        <w:shd w:val="clear" w:color="auto" w:fill="C6D9F1"/>
        <w:spacing w:line="240" w:lineRule="auto"/>
        <w:jc w:val="center"/>
        <w:rPr>
          <w:rFonts w:asciiTheme="majorHAnsi" w:hAnsiTheme="majorHAnsi" w:cs="Arial"/>
          <w:b/>
          <w:bCs/>
          <w:iCs/>
          <w:color w:val="auto"/>
          <w:sz w:val="22"/>
          <w:szCs w:val="22"/>
        </w:rPr>
      </w:pPr>
    </w:p>
    <w:p w:rsidR="00221C6F" w:rsidRPr="00DA7F85" w:rsidRDefault="00221C6F" w:rsidP="00325A35">
      <w:pPr>
        <w:spacing w:line="240" w:lineRule="auto"/>
        <w:jc w:val="both"/>
        <w:rPr>
          <w:rFonts w:asciiTheme="majorHAnsi" w:hAnsiTheme="majorHAnsi" w:cs="Arial"/>
          <w:b/>
          <w:bCs/>
          <w:iCs/>
          <w:color w:val="auto"/>
          <w:sz w:val="22"/>
          <w:szCs w:val="22"/>
        </w:rPr>
      </w:pPr>
    </w:p>
    <w:p w:rsidR="00221C6F" w:rsidRPr="00DA7F85" w:rsidRDefault="00221C6F" w:rsidP="00325A35">
      <w:pPr>
        <w:spacing w:line="240" w:lineRule="auto"/>
        <w:jc w:val="both"/>
        <w:rPr>
          <w:rFonts w:asciiTheme="majorHAnsi" w:hAnsiTheme="majorHAnsi" w:cs="Arial"/>
          <w:b/>
          <w:bCs/>
          <w:iCs/>
          <w:color w:val="auto"/>
          <w:sz w:val="22"/>
          <w:szCs w:val="22"/>
        </w:rPr>
      </w:pPr>
      <w:r w:rsidRPr="00DA7F85">
        <w:rPr>
          <w:rFonts w:asciiTheme="majorHAnsi" w:hAnsiTheme="majorHAnsi" w:cs="Arial"/>
          <w:b/>
          <w:bCs/>
          <w:iCs/>
          <w:color w:val="auto"/>
          <w:sz w:val="22"/>
          <w:szCs w:val="22"/>
        </w:rPr>
        <w:t>1. ПОДАЦИ О ЈЕЗИКУ НА КОЈЕМ ПОНУДА МОРА ДА БУДЕ САСТАВЉЕНА</w:t>
      </w:r>
    </w:p>
    <w:p w:rsidR="00221C6F" w:rsidRPr="00DA7F85" w:rsidRDefault="00221C6F" w:rsidP="00325A35">
      <w:pPr>
        <w:spacing w:line="240" w:lineRule="auto"/>
        <w:jc w:val="both"/>
        <w:rPr>
          <w:rFonts w:asciiTheme="majorHAnsi" w:hAnsiTheme="majorHAnsi" w:cs="Arial"/>
          <w:b/>
          <w:bCs/>
          <w:iCs/>
          <w:color w:val="auto"/>
          <w:sz w:val="22"/>
          <w:szCs w:val="22"/>
          <w:lang w:val="sr-Cyrl-RS"/>
        </w:rPr>
      </w:pPr>
      <w:r w:rsidRPr="00DA7F85">
        <w:rPr>
          <w:rFonts w:asciiTheme="majorHAnsi" w:hAnsiTheme="majorHAnsi" w:cs="Arial"/>
          <w:color w:val="auto"/>
          <w:sz w:val="22"/>
          <w:szCs w:val="22"/>
        </w:rPr>
        <w:t>Понуђач подноси понуду на српском језику.</w:t>
      </w:r>
      <w:r w:rsidR="00DA7F85">
        <w:rPr>
          <w:rFonts w:asciiTheme="majorHAnsi" w:hAnsiTheme="majorHAnsi" w:cs="Arial"/>
          <w:color w:val="auto"/>
          <w:sz w:val="22"/>
          <w:szCs w:val="22"/>
          <w:lang w:val="sr-Cyrl-RS"/>
        </w:rPr>
        <w:t xml:space="preserve"> Документација којом се доказује испуњеност додатних услова може бити на енглеском језику, а наручилац може накнадно захтевати доставу овереног превода.</w:t>
      </w:r>
    </w:p>
    <w:p w:rsidR="00221C6F" w:rsidRPr="00DA7F85" w:rsidRDefault="00221C6F" w:rsidP="00325A35">
      <w:pPr>
        <w:spacing w:line="240" w:lineRule="auto"/>
        <w:jc w:val="both"/>
        <w:rPr>
          <w:rFonts w:asciiTheme="majorHAnsi" w:hAnsiTheme="majorHAnsi" w:cs="Arial"/>
          <w:b/>
          <w:bCs/>
          <w:iCs/>
          <w:color w:val="auto"/>
          <w:sz w:val="22"/>
          <w:szCs w:val="22"/>
          <w:lang w:val="sr-Cyrl-RS"/>
        </w:rPr>
      </w:pPr>
    </w:p>
    <w:p w:rsidR="00221C6F" w:rsidRPr="00DA7F85" w:rsidRDefault="00221C6F" w:rsidP="00325A35">
      <w:pPr>
        <w:spacing w:line="240" w:lineRule="auto"/>
        <w:jc w:val="both"/>
        <w:rPr>
          <w:rFonts w:asciiTheme="majorHAnsi" w:hAnsiTheme="majorHAnsi"/>
          <w:color w:val="auto"/>
          <w:sz w:val="22"/>
          <w:szCs w:val="22"/>
        </w:rPr>
      </w:pPr>
    </w:p>
    <w:p w:rsidR="00221C6F" w:rsidRPr="00DA7F85" w:rsidRDefault="00221C6F" w:rsidP="00325A35">
      <w:pPr>
        <w:spacing w:line="240" w:lineRule="auto"/>
        <w:jc w:val="both"/>
        <w:rPr>
          <w:rFonts w:asciiTheme="majorHAnsi" w:eastAsia="TimesNewRomanPSMT" w:hAnsiTheme="majorHAnsi" w:cs="Arial"/>
          <w:bCs/>
          <w:color w:val="auto"/>
          <w:sz w:val="22"/>
          <w:szCs w:val="22"/>
        </w:rPr>
      </w:pPr>
      <w:r w:rsidRPr="00DA7F85">
        <w:rPr>
          <w:rFonts w:asciiTheme="majorHAnsi" w:hAnsiTheme="majorHAnsi" w:cs="Arial"/>
          <w:b/>
          <w:bCs/>
          <w:iCs/>
          <w:color w:val="auto"/>
          <w:sz w:val="22"/>
          <w:szCs w:val="22"/>
        </w:rPr>
        <w:t>2. НАЧИН НА КОЈИ ПОНУДА МОРА ДА БУДЕ САЧИЊЕНА</w:t>
      </w:r>
    </w:p>
    <w:p w:rsidR="00221C6F" w:rsidRPr="00DA7F85" w:rsidRDefault="00221C6F" w:rsidP="00325A35">
      <w:pPr>
        <w:spacing w:line="240" w:lineRule="auto"/>
        <w:jc w:val="both"/>
        <w:rPr>
          <w:rFonts w:asciiTheme="majorHAnsi" w:eastAsia="TimesNewRomanPSMT" w:hAnsiTheme="majorHAnsi" w:cs="Arial"/>
          <w:bCs/>
          <w:color w:val="auto"/>
          <w:sz w:val="22"/>
          <w:szCs w:val="22"/>
        </w:rPr>
      </w:pPr>
      <w:r w:rsidRPr="00DA7F85">
        <w:rPr>
          <w:rFonts w:asciiTheme="majorHAnsi" w:eastAsia="TimesNewRomanPSMT" w:hAnsiTheme="majorHAnsi" w:cs="Arial"/>
          <w:bCs/>
          <w:color w:val="auto"/>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DA7F85" w:rsidRDefault="00221C6F" w:rsidP="00325A35">
      <w:pPr>
        <w:spacing w:line="240" w:lineRule="auto"/>
        <w:jc w:val="both"/>
        <w:rPr>
          <w:rFonts w:asciiTheme="majorHAnsi" w:eastAsia="TimesNewRomanPSMT" w:hAnsiTheme="majorHAnsi" w:cs="Arial"/>
          <w:bCs/>
          <w:color w:val="auto"/>
          <w:sz w:val="22"/>
          <w:szCs w:val="22"/>
        </w:rPr>
      </w:pPr>
      <w:r w:rsidRPr="00DA7F85">
        <w:rPr>
          <w:rFonts w:asciiTheme="majorHAnsi" w:eastAsia="TimesNewRomanPSMT" w:hAnsiTheme="majorHAnsi" w:cs="Arial"/>
          <w:bCs/>
          <w:color w:val="auto"/>
          <w:sz w:val="22"/>
          <w:szCs w:val="22"/>
        </w:rPr>
        <w:t>На полеђини коверте или на кутији навести назив</w:t>
      </w:r>
      <w:r w:rsidRPr="00DA7F85">
        <w:rPr>
          <w:rFonts w:asciiTheme="majorHAnsi" w:eastAsia="TimesNewRomanPSMT" w:hAnsiTheme="majorHAnsi" w:cs="Arial"/>
          <w:bCs/>
          <w:color w:val="auto"/>
          <w:sz w:val="22"/>
          <w:szCs w:val="22"/>
          <w:lang w:val="sr-Cyrl-CS"/>
        </w:rPr>
        <w:t xml:space="preserve"> и адресу</w:t>
      </w:r>
      <w:r w:rsidRPr="00DA7F85">
        <w:rPr>
          <w:rFonts w:asciiTheme="majorHAnsi" w:eastAsia="TimesNewRomanPSMT" w:hAnsiTheme="majorHAnsi" w:cs="Arial"/>
          <w:bCs/>
          <w:color w:val="auto"/>
          <w:sz w:val="22"/>
          <w:szCs w:val="22"/>
        </w:rPr>
        <w:t xml:space="preserve"> понуђача. </w:t>
      </w:r>
    </w:p>
    <w:p w:rsidR="00221C6F" w:rsidRPr="00DA7F85" w:rsidRDefault="00221C6F" w:rsidP="00325A35">
      <w:pPr>
        <w:spacing w:line="240" w:lineRule="auto"/>
        <w:jc w:val="both"/>
        <w:rPr>
          <w:rFonts w:asciiTheme="majorHAnsi" w:eastAsia="TimesNewRomanPSMT" w:hAnsiTheme="majorHAnsi" w:cs="Arial"/>
          <w:bCs/>
          <w:color w:val="auto"/>
          <w:sz w:val="22"/>
          <w:szCs w:val="22"/>
        </w:rPr>
      </w:pPr>
      <w:r w:rsidRPr="00DA7F85">
        <w:rPr>
          <w:rFonts w:asciiTheme="majorHAnsi" w:eastAsia="TimesNewRomanPSMT" w:hAnsiTheme="majorHAnsi"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05C8" w:rsidRPr="00DA7F85" w:rsidRDefault="00221C6F" w:rsidP="00325A35">
      <w:pPr>
        <w:spacing w:line="240" w:lineRule="auto"/>
        <w:jc w:val="both"/>
        <w:rPr>
          <w:rFonts w:asciiTheme="majorHAnsi" w:hAnsiTheme="majorHAnsi" w:cs="Arial"/>
          <w:color w:val="auto"/>
          <w:sz w:val="22"/>
          <w:szCs w:val="22"/>
        </w:rPr>
      </w:pPr>
      <w:r w:rsidRPr="00DA7F85">
        <w:rPr>
          <w:rFonts w:asciiTheme="majorHAnsi" w:eastAsia="TimesNewRomanPSMT" w:hAnsiTheme="majorHAnsi" w:cs="Arial"/>
          <w:bCs/>
          <w:color w:val="auto"/>
          <w:sz w:val="22"/>
          <w:szCs w:val="22"/>
        </w:rPr>
        <w:t>Понуду доставити на адресу</w:t>
      </w:r>
      <w:r w:rsidR="00A11717" w:rsidRPr="00DA7F85">
        <w:rPr>
          <w:rFonts w:asciiTheme="majorHAnsi" w:eastAsia="TimesNewRomanPSMT" w:hAnsiTheme="majorHAnsi" w:cs="Arial"/>
          <w:bCs/>
          <w:color w:val="auto"/>
          <w:sz w:val="22"/>
          <w:szCs w:val="22"/>
          <w:lang w:val="sr-Cyrl-CS"/>
        </w:rPr>
        <w:t>: Гинеколошко-акушерска клиника ''Народни фронт'', Београд, Краљице Наталије 62</w:t>
      </w:r>
      <w:r w:rsidRPr="00DA7F85">
        <w:rPr>
          <w:rFonts w:asciiTheme="majorHAnsi" w:hAnsiTheme="majorHAnsi" w:cs="Arial"/>
          <w:iCs/>
          <w:color w:val="auto"/>
          <w:sz w:val="22"/>
          <w:szCs w:val="22"/>
        </w:rPr>
        <w:t xml:space="preserve">, </w:t>
      </w:r>
      <w:r w:rsidRPr="00DA7F85">
        <w:rPr>
          <w:rFonts w:asciiTheme="majorHAnsi" w:eastAsia="TimesNewRomanPSMT" w:hAnsiTheme="majorHAnsi" w:cs="Arial"/>
          <w:bCs/>
          <w:color w:val="auto"/>
          <w:sz w:val="22"/>
          <w:szCs w:val="22"/>
        </w:rPr>
        <w:t>са назнаком</w:t>
      </w:r>
      <w:proofErr w:type="gramStart"/>
      <w:r w:rsidRPr="00DA7F85">
        <w:rPr>
          <w:rFonts w:asciiTheme="majorHAnsi" w:eastAsia="TimesNewRomanPSMT" w:hAnsiTheme="majorHAnsi" w:cs="Arial"/>
          <w:bCs/>
          <w:color w:val="auto"/>
          <w:sz w:val="22"/>
          <w:szCs w:val="22"/>
        </w:rPr>
        <w:t xml:space="preserve">: </w:t>
      </w:r>
      <w:r w:rsidR="00AA025D" w:rsidRPr="00DA7F85">
        <w:rPr>
          <w:rFonts w:asciiTheme="majorHAnsi" w:eastAsia="TimesNewRomanPS-BoldMT" w:hAnsiTheme="majorHAnsi" w:cs="Arial"/>
          <w:b/>
          <w:bCs/>
          <w:color w:val="auto"/>
          <w:sz w:val="22"/>
          <w:szCs w:val="22"/>
        </w:rPr>
        <w:t>,,</w:t>
      </w:r>
      <w:proofErr w:type="gramEnd"/>
      <w:r w:rsidR="00AA025D" w:rsidRPr="00DA7F85">
        <w:rPr>
          <w:rFonts w:asciiTheme="majorHAnsi" w:eastAsia="TimesNewRomanPS-BoldMT" w:hAnsiTheme="majorHAnsi" w:cs="Arial"/>
          <w:b/>
          <w:bCs/>
          <w:color w:val="auto"/>
          <w:sz w:val="22"/>
          <w:szCs w:val="22"/>
        </w:rPr>
        <w:t>Понуда за</w:t>
      </w:r>
      <w:r w:rsidRPr="00DA7F85">
        <w:rPr>
          <w:rFonts w:asciiTheme="majorHAnsi" w:eastAsia="TimesNewRomanPS-BoldMT" w:hAnsiTheme="majorHAnsi" w:cs="Arial"/>
          <w:b/>
          <w:bCs/>
          <w:color w:val="auto"/>
          <w:sz w:val="22"/>
          <w:szCs w:val="22"/>
        </w:rPr>
        <w:t xml:space="preserve"> јавну набавку</w:t>
      </w:r>
      <w:r w:rsidR="00A11717" w:rsidRPr="00DA7F85">
        <w:rPr>
          <w:rFonts w:asciiTheme="majorHAnsi" w:eastAsia="TimesNewRomanPS-BoldMT" w:hAnsiTheme="majorHAnsi" w:cs="Arial"/>
          <w:b/>
          <w:bCs/>
          <w:color w:val="auto"/>
          <w:sz w:val="22"/>
          <w:szCs w:val="22"/>
          <w:lang w:val="sr-Cyrl-CS"/>
        </w:rPr>
        <w:t xml:space="preserve"> </w:t>
      </w:r>
      <w:r w:rsidRPr="00DA7F85">
        <w:rPr>
          <w:rFonts w:asciiTheme="majorHAnsi" w:hAnsiTheme="majorHAnsi" w:cs="Arial"/>
          <w:color w:val="auto"/>
          <w:sz w:val="22"/>
          <w:szCs w:val="22"/>
        </w:rPr>
        <w:t xml:space="preserve">– </w:t>
      </w:r>
      <w:r w:rsidRPr="00DA7F85">
        <w:rPr>
          <w:rFonts w:asciiTheme="majorHAnsi" w:eastAsia="TimesNewRomanPS-BoldMT" w:hAnsiTheme="majorHAnsi" w:cs="Arial"/>
          <w:b/>
          <w:bCs/>
          <w:color w:val="auto"/>
          <w:sz w:val="22"/>
          <w:szCs w:val="22"/>
        </w:rPr>
        <w:t xml:space="preserve"> </w:t>
      </w:r>
      <w:r w:rsidR="00340166" w:rsidRPr="00DA7F85">
        <w:rPr>
          <w:rFonts w:asciiTheme="majorHAnsi" w:hAnsiTheme="majorHAnsi" w:cs="Arial"/>
          <w:color w:val="auto"/>
          <w:sz w:val="22"/>
          <w:szCs w:val="22"/>
        </w:rPr>
        <w:t>услуге комплетног одржавања и сервисирања медицинске опреме (аспиратори, инфузионе пумпе, цтг, реанимациони столови, инхалатори,фототерапијске лампе, инкубато</w:t>
      </w:r>
      <w:r w:rsidR="00B74844" w:rsidRPr="00DA7F85">
        <w:rPr>
          <w:rFonts w:asciiTheme="majorHAnsi" w:hAnsiTheme="majorHAnsi" w:cs="Arial"/>
          <w:color w:val="auto"/>
          <w:sz w:val="22"/>
          <w:szCs w:val="22"/>
        </w:rPr>
        <w:t>ри, стерилизатори, екг апарати</w:t>
      </w:r>
      <w:r w:rsidR="00340166" w:rsidRPr="00DA7F85">
        <w:rPr>
          <w:rFonts w:asciiTheme="majorHAnsi" w:hAnsiTheme="majorHAnsi" w:cs="Arial"/>
          <w:color w:val="auto"/>
          <w:sz w:val="22"/>
          <w:szCs w:val="22"/>
        </w:rPr>
        <w:t>, пацијент монитори), као и набавкa добара - прибора и резервних делова за горе наведене апарате</w:t>
      </w:r>
      <w:r w:rsidRPr="00DA7F85">
        <w:rPr>
          <w:rFonts w:asciiTheme="majorHAnsi" w:hAnsiTheme="majorHAnsi" w:cs="Arial"/>
          <w:color w:val="auto"/>
          <w:sz w:val="22"/>
          <w:szCs w:val="22"/>
        </w:rPr>
        <w:t>,</w:t>
      </w:r>
      <w:r w:rsidRPr="00DA7F85">
        <w:rPr>
          <w:rFonts w:asciiTheme="majorHAnsi" w:eastAsia="TimesNewRomanPS-BoldMT" w:hAnsiTheme="majorHAnsi" w:cs="Arial"/>
          <w:b/>
          <w:bCs/>
          <w:color w:val="auto"/>
          <w:sz w:val="22"/>
          <w:szCs w:val="22"/>
        </w:rPr>
        <w:t xml:space="preserve"> ЈН бр</w:t>
      </w:r>
      <w:r w:rsidR="00A11717" w:rsidRPr="00DA7F85">
        <w:rPr>
          <w:rFonts w:asciiTheme="majorHAnsi" w:eastAsia="TimesNewRomanPS-BoldMT" w:hAnsiTheme="majorHAnsi" w:cs="Arial"/>
          <w:b/>
          <w:bCs/>
          <w:color w:val="auto"/>
          <w:sz w:val="22"/>
          <w:szCs w:val="22"/>
          <w:lang w:val="sr-Cyrl-CS"/>
        </w:rPr>
        <w:t>. М</w:t>
      </w:r>
      <w:r w:rsidR="00DA7F85">
        <w:rPr>
          <w:rFonts w:asciiTheme="majorHAnsi" w:eastAsia="TimesNewRomanPS-BoldMT" w:hAnsiTheme="majorHAnsi" w:cs="Arial"/>
          <w:b/>
          <w:bCs/>
          <w:color w:val="auto"/>
          <w:sz w:val="22"/>
          <w:szCs w:val="22"/>
          <w:lang w:val="sr-Cyrl-CS"/>
        </w:rPr>
        <w:t>17/24</w:t>
      </w:r>
      <w:r w:rsidRPr="00DA7F85">
        <w:rPr>
          <w:rFonts w:asciiTheme="majorHAnsi" w:eastAsia="TimesNewRomanPS-BoldMT" w:hAnsiTheme="majorHAnsi" w:cs="Arial"/>
          <w:b/>
          <w:bCs/>
          <w:color w:val="auto"/>
          <w:sz w:val="22"/>
          <w:szCs w:val="22"/>
        </w:rPr>
        <w:t xml:space="preserve"> </w:t>
      </w:r>
      <w:r w:rsidRPr="00DA7F85">
        <w:rPr>
          <w:rFonts w:asciiTheme="majorHAnsi" w:eastAsia="TimesNewRomanPSMT" w:hAnsiTheme="majorHAnsi" w:cs="Arial"/>
          <w:b/>
          <w:bCs/>
          <w:color w:val="auto"/>
          <w:sz w:val="22"/>
          <w:szCs w:val="22"/>
        </w:rPr>
        <w:t xml:space="preserve">- </w:t>
      </w:r>
      <w:r w:rsidRPr="00DA7F85">
        <w:rPr>
          <w:rFonts w:asciiTheme="majorHAnsi" w:eastAsia="TimesNewRomanPS-BoldMT" w:hAnsiTheme="majorHAnsi" w:cs="Arial"/>
          <w:b/>
          <w:bCs/>
          <w:color w:val="auto"/>
          <w:sz w:val="22"/>
          <w:szCs w:val="22"/>
        </w:rPr>
        <w:t>НЕ ОТВАРАТИ”</w:t>
      </w:r>
      <w:r w:rsidR="00885F68" w:rsidRPr="00DA7F85">
        <w:rPr>
          <w:rFonts w:asciiTheme="majorHAnsi" w:eastAsia="TimesNewRomanPS-BoldMT" w:hAnsiTheme="majorHAnsi" w:cs="Arial"/>
          <w:b/>
          <w:bCs/>
          <w:color w:val="auto"/>
          <w:sz w:val="22"/>
          <w:szCs w:val="22"/>
        </w:rPr>
        <w:t>.</w:t>
      </w:r>
      <w:r w:rsidR="00885F68" w:rsidRPr="00DA7F85">
        <w:rPr>
          <w:rFonts w:asciiTheme="majorHAnsi" w:hAnsiTheme="majorHAnsi" w:cs="Arial"/>
          <w:color w:val="auto"/>
          <w:sz w:val="22"/>
          <w:szCs w:val="22"/>
        </w:rPr>
        <w:t xml:space="preserve"> </w:t>
      </w:r>
    </w:p>
    <w:p w:rsidR="003105C8" w:rsidRPr="00DA7F85" w:rsidRDefault="003105C8" w:rsidP="00325A35">
      <w:pPr>
        <w:spacing w:line="240" w:lineRule="auto"/>
        <w:jc w:val="both"/>
        <w:rPr>
          <w:rFonts w:asciiTheme="majorHAnsi" w:hAnsiTheme="majorHAnsi" w:cs="Arial"/>
          <w:b/>
          <w:color w:val="auto"/>
          <w:sz w:val="22"/>
          <w:szCs w:val="22"/>
          <w:lang w:val="sr-Cyrl-CS"/>
        </w:rPr>
      </w:pPr>
    </w:p>
    <w:p w:rsidR="003105C8" w:rsidRPr="00DA7F85" w:rsidRDefault="003105C8" w:rsidP="00325A35">
      <w:pPr>
        <w:spacing w:line="240" w:lineRule="auto"/>
        <w:jc w:val="both"/>
        <w:rPr>
          <w:rFonts w:asciiTheme="majorHAnsi" w:hAnsiTheme="majorHAnsi" w:cs="Arial"/>
          <w:color w:val="auto"/>
          <w:sz w:val="22"/>
          <w:szCs w:val="22"/>
          <w:lang w:val="sr-Cyrl-CS"/>
        </w:rPr>
      </w:pPr>
      <w:r w:rsidRPr="00DA7F85">
        <w:rPr>
          <w:rFonts w:asciiTheme="majorHAnsi" w:hAnsiTheme="majorHAnsi" w:cs="Arial"/>
          <w:color w:val="auto"/>
          <w:sz w:val="22"/>
          <w:szCs w:val="22"/>
          <w:lang w:val="sr-Cyrl-CS"/>
        </w:rPr>
        <w:t>Понуда се доставља у папирној и електронској форми:</w:t>
      </w:r>
    </w:p>
    <w:p w:rsidR="003105C8" w:rsidRPr="00DA7F85" w:rsidRDefault="003105C8" w:rsidP="00325A35">
      <w:pPr>
        <w:spacing w:line="240" w:lineRule="auto"/>
        <w:jc w:val="both"/>
        <w:rPr>
          <w:rFonts w:asciiTheme="majorHAnsi" w:hAnsiTheme="majorHAnsi" w:cs="Arial"/>
          <w:color w:val="auto"/>
          <w:sz w:val="22"/>
          <w:szCs w:val="22"/>
          <w:lang w:val="sr-Cyrl-CS"/>
        </w:rPr>
      </w:pPr>
      <w:r w:rsidRPr="00DA7F85">
        <w:rPr>
          <w:rFonts w:asciiTheme="majorHAnsi" w:hAnsiTheme="majorHAnsi" w:cs="Arial"/>
          <w:color w:val="auto"/>
          <w:sz w:val="22"/>
          <w:szCs w:val="22"/>
          <w:lang w:val="sr-Cyrl-CS"/>
        </w:rPr>
        <w:t>Папирна форма се креира на основу тендерске документације, оверава и доставља потписана од стране законског заступника;</w:t>
      </w:r>
    </w:p>
    <w:p w:rsidR="003105C8" w:rsidRPr="00DA7F85" w:rsidRDefault="003105C8" w:rsidP="00325A35">
      <w:pPr>
        <w:spacing w:line="240" w:lineRule="auto"/>
        <w:jc w:val="both"/>
        <w:rPr>
          <w:rFonts w:asciiTheme="majorHAnsi" w:hAnsiTheme="majorHAnsi" w:cs="Arial"/>
          <w:color w:val="auto"/>
          <w:sz w:val="22"/>
          <w:szCs w:val="22"/>
          <w:lang w:val="sr-Cyrl-CS"/>
        </w:rPr>
      </w:pPr>
    </w:p>
    <w:p w:rsidR="003105C8" w:rsidRPr="00DA7F85" w:rsidRDefault="003105C8" w:rsidP="00325A35">
      <w:pPr>
        <w:spacing w:line="240" w:lineRule="auto"/>
        <w:jc w:val="both"/>
        <w:rPr>
          <w:rFonts w:asciiTheme="majorHAnsi" w:hAnsiTheme="majorHAnsi" w:cs="Arial"/>
          <w:color w:val="auto"/>
          <w:sz w:val="22"/>
          <w:szCs w:val="22"/>
          <w:lang w:val="sr-Cyrl-CS"/>
        </w:rPr>
      </w:pPr>
      <w:r w:rsidRPr="00DA7F85">
        <w:rPr>
          <w:rFonts w:asciiTheme="majorHAnsi" w:hAnsiTheme="majorHAnsi" w:cs="Arial"/>
          <w:color w:val="auto"/>
          <w:sz w:val="22"/>
          <w:szCs w:val="22"/>
          <w:lang w:val="sr-Cyrl-CS"/>
        </w:rPr>
        <w:t>Електронска форма се доставља на 1 ЦД/ДВД и садржи: Попуње</w:t>
      </w:r>
      <w:r w:rsidR="00EE13BE" w:rsidRPr="00DA7F85">
        <w:rPr>
          <w:rFonts w:asciiTheme="majorHAnsi" w:hAnsiTheme="majorHAnsi" w:cs="Arial"/>
          <w:color w:val="auto"/>
          <w:sz w:val="22"/>
          <w:szCs w:val="22"/>
          <w:lang w:val="sr-Cyrl-CS"/>
        </w:rPr>
        <w:t xml:space="preserve">ни електронски документи (word и/или </w:t>
      </w:r>
      <w:r w:rsidRPr="00DA7F85">
        <w:rPr>
          <w:rFonts w:asciiTheme="majorHAnsi" w:hAnsiTheme="majorHAnsi" w:cs="Arial"/>
          <w:color w:val="auto"/>
          <w:sz w:val="22"/>
          <w:szCs w:val="22"/>
          <w:lang w:val="sr-Cyrl-CS"/>
        </w:rPr>
        <w:t>excel) у делу у ком је предвиђено да се искажу елементи понуде и комплетно скенирана папирна документација у форми pdf. документа као један документ.</w:t>
      </w:r>
    </w:p>
    <w:p w:rsidR="003105C8" w:rsidRPr="00DA7F85" w:rsidRDefault="003105C8" w:rsidP="00325A35">
      <w:pPr>
        <w:spacing w:line="240" w:lineRule="auto"/>
        <w:jc w:val="both"/>
        <w:rPr>
          <w:rFonts w:asciiTheme="majorHAnsi" w:hAnsiTheme="majorHAnsi" w:cs="Arial"/>
          <w:color w:val="auto"/>
          <w:sz w:val="22"/>
          <w:szCs w:val="22"/>
          <w:lang w:val="sr-Cyrl-CS"/>
        </w:rPr>
      </w:pPr>
    </w:p>
    <w:p w:rsidR="003105C8" w:rsidRPr="00DA7F85" w:rsidRDefault="003105C8" w:rsidP="00325A35">
      <w:pPr>
        <w:spacing w:line="240" w:lineRule="auto"/>
        <w:jc w:val="both"/>
        <w:rPr>
          <w:rFonts w:asciiTheme="majorHAnsi" w:hAnsiTheme="majorHAnsi" w:cs="Arial"/>
          <w:color w:val="auto"/>
          <w:sz w:val="22"/>
          <w:szCs w:val="22"/>
          <w:lang w:val="sr-Cyrl-CS"/>
        </w:rPr>
      </w:pPr>
      <w:r w:rsidRPr="00DA7F85">
        <w:rPr>
          <w:rFonts w:asciiTheme="majorHAnsi" w:hAnsiTheme="majorHAnsi" w:cs="Arial"/>
          <w:color w:val="auto"/>
          <w:sz w:val="22"/>
          <w:szCs w:val="22"/>
          <w:lang w:val="sr-Cyrl-CS"/>
        </w:rPr>
        <w:t xml:space="preserve">Важећа је папирна понуда. Папирна и електронска документација </w:t>
      </w:r>
      <w:r w:rsidR="009B194D" w:rsidRPr="00DA7F85">
        <w:rPr>
          <w:rFonts w:asciiTheme="majorHAnsi" w:hAnsiTheme="majorHAnsi" w:cs="Arial"/>
          <w:color w:val="auto"/>
          <w:sz w:val="22"/>
          <w:szCs w:val="22"/>
          <w:lang w:val="sr-Cyrl-RS"/>
        </w:rPr>
        <w:t>треба да буду</w:t>
      </w:r>
      <w:r w:rsidRPr="00DA7F85">
        <w:rPr>
          <w:rFonts w:asciiTheme="majorHAnsi" w:hAnsiTheme="majorHAnsi" w:cs="Arial"/>
          <w:color w:val="auto"/>
          <w:sz w:val="22"/>
          <w:szCs w:val="22"/>
          <w:lang w:val="sr-Cyrl-CS"/>
        </w:rPr>
        <w:t xml:space="preserve"> истоветне.</w:t>
      </w:r>
    </w:p>
    <w:p w:rsidR="00885F68" w:rsidRPr="00DA7F85" w:rsidRDefault="00885F68" w:rsidP="00325A35">
      <w:pPr>
        <w:autoSpaceDE w:val="0"/>
        <w:autoSpaceDN w:val="0"/>
        <w:adjustRightInd w:val="0"/>
        <w:spacing w:line="240" w:lineRule="auto"/>
        <w:jc w:val="both"/>
        <w:rPr>
          <w:rFonts w:asciiTheme="majorHAnsi" w:hAnsiTheme="majorHAnsi" w:cs="Arial"/>
          <w:color w:val="auto"/>
          <w:sz w:val="22"/>
          <w:szCs w:val="22"/>
          <w:lang w:val="sr-Cyrl-RS"/>
        </w:rPr>
      </w:pPr>
      <w:r w:rsidRPr="00DA7F85">
        <w:rPr>
          <w:rFonts w:asciiTheme="majorHAnsi" w:eastAsia="TimesNewRomanPS-BoldMT" w:hAnsiTheme="majorHAnsi" w:cs="Arial"/>
          <w:b/>
          <w:bCs/>
          <w:color w:val="auto"/>
          <w:sz w:val="22"/>
          <w:szCs w:val="22"/>
        </w:rPr>
        <w:t xml:space="preserve"> </w:t>
      </w:r>
      <w:r w:rsidRPr="00DA7F85">
        <w:rPr>
          <w:rFonts w:asciiTheme="majorHAnsi" w:hAnsiTheme="majorHAnsi" w:cs="Arial"/>
          <w:color w:val="auto"/>
          <w:sz w:val="22"/>
          <w:szCs w:val="22"/>
          <w:lang w:val="sr-Cyrl-RS"/>
        </w:rPr>
        <w:t xml:space="preserve"> </w:t>
      </w:r>
      <w:r w:rsidRPr="00DA7F85">
        <w:rPr>
          <w:rFonts w:asciiTheme="majorHAnsi" w:hAnsiTheme="majorHAnsi" w:cs="Arial"/>
          <w:color w:val="auto"/>
          <w:sz w:val="22"/>
          <w:szCs w:val="22"/>
        </w:rPr>
        <w:t xml:space="preserve"> </w:t>
      </w:r>
    </w:p>
    <w:p w:rsidR="00885F68" w:rsidRPr="00DA7F85" w:rsidRDefault="00885F68" w:rsidP="00325A35">
      <w:pPr>
        <w:autoSpaceDE w:val="0"/>
        <w:autoSpaceDN w:val="0"/>
        <w:adjustRightInd w:val="0"/>
        <w:spacing w:line="240" w:lineRule="auto"/>
        <w:jc w:val="both"/>
        <w:rPr>
          <w:rFonts w:asciiTheme="majorHAnsi" w:hAnsiTheme="majorHAnsi" w:cs="Arial"/>
          <w:color w:val="auto"/>
          <w:sz w:val="22"/>
          <w:szCs w:val="22"/>
        </w:rPr>
      </w:pPr>
      <w:r w:rsidRPr="00DA7F85">
        <w:rPr>
          <w:rFonts w:asciiTheme="majorHAnsi" w:hAnsiTheme="majorHAnsi" w:cs="Arial"/>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DA7F85">
        <w:rPr>
          <w:rFonts w:asciiTheme="majorHAnsi" w:hAnsiTheme="majorHAnsi" w:cs="Arial"/>
          <w:color w:val="auto"/>
          <w:sz w:val="22"/>
          <w:szCs w:val="22"/>
        </w:rPr>
        <w:t xml:space="preserve">уда достављена непосредно </w:t>
      </w:r>
      <w:r w:rsidR="00E6275B" w:rsidRPr="00DA7F85">
        <w:rPr>
          <w:rFonts w:asciiTheme="majorHAnsi" w:hAnsiTheme="majorHAnsi" w:cs="Arial"/>
          <w:color w:val="auto"/>
          <w:sz w:val="22"/>
          <w:szCs w:val="22"/>
          <w:lang w:val="sr-Cyrl-CS"/>
        </w:rPr>
        <w:t>н</w:t>
      </w:r>
      <w:r w:rsidR="00E6275B" w:rsidRPr="00DA7F85">
        <w:rPr>
          <w:rFonts w:asciiTheme="majorHAnsi" w:hAnsiTheme="majorHAnsi" w:cs="Arial"/>
          <w:color w:val="auto"/>
          <w:sz w:val="22"/>
          <w:szCs w:val="22"/>
        </w:rPr>
        <w:t>аруч</w:t>
      </w:r>
      <w:r w:rsidR="00E6275B" w:rsidRPr="00DA7F85">
        <w:rPr>
          <w:rFonts w:asciiTheme="majorHAnsi" w:hAnsiTheme="majorHAnsi" w:cs="Arial"/>
          <w:color w:val="auto"/>
          <w:sz w:val="22"/>
          <w:szCs w:val="22"/>
          <w:lang w:val="sr-Cyrl-CS"/>
        </w:rPr>
        <w:t>и</w:t>
      </w:r>
      <w:r w:rsidRPr="00DA7F85">
        <w:rPr>
          <w:rFonts w:asciiTheme="majorHAnsi" w:hAnsiTheme="majorHAnsi"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885F68" w:rsidRPr="00DA7F85" w:rsidRDefault="00E6275B" w:rsidP="00325A35">
      <w:pPr>
        <w:autoSpaceDE w:val="0"/>
        <w:autoSpaceDN w:val="0"/>
        <w:adjustRightInd w:val="0"/>
        <w:spacing w:line="240" w:lineRule="auto"/>
        <w:jc w:val="both"/>
        <w:rPr>
          <w:rFonts w:asciiTheme="majorHAnsi" w:hAnsiTheme="majorHAnsi" w:cs="Arial"/>
          <w:color w:val="auto"/>
          <w:sz w:val="22"/>
          <w:szCs w:val="22"/>
        </w:rPr>
      </w:pPr>
      <w:r w:rsidRPr="00DA7F85">
        <w:rPr>
          <w:rFonts w:asciiTheme="majorHAnsi" w:hAnsiTheme="majorHAnsi" w:cs="Arial"/>
          <w:color w:val="auto"/>
          <w:sz w:val="22"/>
          <w:szCs w:val="22"/>
        </w:rPr>
        <w:t>Понуда коју</w:t>
      </w:r>
      <w:r w:rsidR="00885F68" w:rsidRPr="00DA7F85">
        <w:rPr>
          <w:rFonts w:asciiTheme="majorHAnsi" w:hAnsiTheme="majorHAnsi" w:cs="Arial"/>
          <w:color w:val="auto"/>
          <w:sz w:val="22"/>
          <w:szCs w:val="22"/>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Pr="00DA7F85" w:rsidRDefault="00221C6F" w:rsidP="00325A35">
      <w:pPr>
        <w:spacing w:line="240" w:lineRule="auto"/>
        <w:jc w:val="both"/>
        <w:rPr>
          <w:rFonts w:asciiTheme="majorHAnsi" w:eastAsia="TimesNewRomanPSMT" w:hAnsiTheme="majorHAnsi" w:cs="Arial"/>
          <w:bCs/>
          <w:color w:val="auto"/>
          <w:sz w:val="22"/>
          <w:szCs w:val="22"/>
        </w:rPr>
      </w:pPr>
      <w:r w:rsidRPr="00DA7F85">
        <w:rPr>
          <w:rFonts w:asciiTheme="majorHAnsi" w:hAnsiTheme="majorHAnsi" w:cs="Arial"/>
          <w:b/>
          <w:color w:val="auto"/>
          <w:sz w:val="22"/>
          <w:szCs w:val="22"/>
        </w:rPr>
        <w:t xml:space="preserve">  </w:t>
      </w:r>
    </w:p>
    <w:p w:rsidR="00221C6F" w:rsidRPr="00DA7F85" w:rsidRDefault="00221C6F" w:rsidP="00325A35">
      <w:pPr>
        <w:spacing w:line="240" w:lineRule="auto"/>
        <w:jc w:val="both"/>
        <w:rPr>
          <w:rFonts w:asciiTheme="majorHAnsi" w:eastAsia="TimesNewRomanPSMT" w:hAnsiTheme="majorHAnsi" w:cs="Arial"/>
          <w:bCs/>
          <w:color w:val="auto"/>
          <w:sz w:val="22"/>
          <w:szCs w:val="22"/>
          <w:lang w:val="sr-Cyrl-CS"/>
        </w:rPr>
      </w:pPr>
      <w:r w:rsidRPr="00DA7F85">
        <w:rPr>
          <w:rFonts w:asciiTheme="majorHAnsi" w:eastAsia="TimesNewRomanPSMT" w:hAnsiTheme="majorHAnsi" w:cs="Arial"/>
          <w:bCs/>
          <w:color w:val="auto"/>
          <w:sz w:val="22"/>
          <w:szCs w:val="22"/>
        </w:rPr>
        <w:t>Понуда мора да садржи</w:t>
      </w:r>
      <w:r w:rsidR="005019C4" w:rsidRPr="00DA7F85">
        <w:rPr>
          <w:rFonts w:asciiTheme="majorHAnsi" w:eastAsia="TimesNewRomanPSMT" w:hAnsiTheme="majorHAnsi" w:cs="Arial"/>
          <w:bCs/>
          <w:color w:val="auto"/>
          <w:sz w:val="22"/>
          <w:szCs w:val="22"/>
          <w:lang w:val="sr-Cyrl-CS"/>
        </w:rPr>
        <w:t xml:space="preserve"> потписане и печатом понуђача оверене обрасце</w:t>
      </w:r>
      <w:r w:rsidRPr="00DA7F85">
        <w:rPr>
          <w:rFonts w:asciiTheme="majorHAnsi" w:eastAsia="TimesNewRomanPSMT" w:hAnsiTheme="majorHAnsi" w:cs="Arial"/>
          <w:bCs/>
          <w:color w:val="auto"/>
          <w:sz w:val="22"/>
          <w:szCs w:val="22"/>
        </w:rPr>
        <w:t>:</w:t>
      </w:r>
    </w:p>
    <w:p w:rsidR="00E85CE7" w:rsidRPr="00DA7F85" w:rsidRDefault="00E85CE7" w:rsidP="00325A35">
      <w:pPr>
        <w:spacing w:line="240" w:lineRule="auto"/>
        <w:jc w:val="both"/>
        <w:rPr>
          <w:rFonts w:asciiTheme="majorHAnsi" w:eastAsia="TimesNewRomanPSMT" w:hAnsiTheme="majorHAnsi" w:cs="Arial"/>
          <w:bCs/>
          <w:color w:val="auto"/>
          <w:sz w:val="22"/>
          <w:szCs w:val="22"/>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013681" w:rsidRPr="00DA7F85" w:rsidTr="00013681">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013681" w:rsidRPr="00DA7F85" w:rsidRDefault="00013681" w:rsidP="00325A35">
            <w:pPr>
              <w:spacing w:line="240" w:lineRule="auto"/>
              <w:jc w:val="both"/>
              <w:rPr>
                <w:rFonts w:asciiTheme="majorHAnsi" w:hAnsiTheme="majorHAnsi" w:cs="Arial"/>
                <w:b/>
                <w:bCs/>
                <w:iCs/>
                <w:color w:val="auto"/>
                <w:sz w:val="22"/>
                <w:szCs w:val="22"/>
              </w:rPr>
            </w:pPr>
            <w:r w:rsidRPr="00DA7F85">
              <w:rPr>
                <w:rFonts w:asciiTheme="majorHAnsi" w:hAnsiTheme="majorHAnsi" w:cs="Arial"/>
                <w:b/>
                <w:bCs/>
                <w:iCs/>
                <w:color w:val="auto"/>
                <w:sz w:val="22"/>
                <w:szCs w:val="22"/>
              </w:rPr>
              <w:t>Образац понуде</w:t>
            </w:r>
          </w:p>
        </w:tc>
      </w:tr>
      <w:tr w:rsidR="00013681" w:rsidRPr="00DA7F85" w:rsidTr="00013681">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013681" w:rsidRPr="00DA7F85" w:rsidRDefault="00013681" w:rsidP="00325A35">
            <w:pPr>
              <w:spacing w:line="240" w:lineRule="auto"/>
              <w:jc w:val="both"/>
              <w:rPr>
                <w:rFonts w:asciiTheme="majorHAnsi" w:hAnsiTheme="majorHAnsi" w:cs="Arial"/>
                <w:b/>
                <w:bCs/>
                <w:iCs/>
                <w:color w:val="auto"/>
                <w:sz w:val="22"/>
                <w:szCs w:val="22"/>
              </w:rPr>
            </w:pPr>
            <w:r w:rsidRPr="00DA7F85">
              <w:rPr>
                <w:rFonts w:asciiTheme="majorHAnsi" w:hAnsiTheme="majorHAnsi" w:cs="Arial"/>
                <w:b/>
                <w:bCs/>
                <w:iCs/>
                <w:color w:val="auto"/>
                <w:sz w:val="22"/>
                <w:szCs w:val="22"/>
              </w:rPr>
              <w:t>Модел уговора</w:t>
            </w:r>
          </w:p>
        </w:tc>
      </w:tr>
      <w:tr w:rsidR="00E85CE7" w:rsidRPr="00DA7F85" w:rsidTr="00013681">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E85CE7" w:rsidRPr="00DA7F85" w:rsidRDefault="00E85CE7" w:rsidP="00325A35">
            <w:pPr>
              <w:spacing w:line="240" w:lineRule="auto"/>
              <w:jc w:val="both"/>
              <w:rPr>
                <w:rFonts w:asciiTheme="majorHAnsi" w:hAnsiTheme="majorHAnsi" w:cs="Arial"/>
                <w:b/>
                <w:bCs/>
                <w:iCs/>
                <w:color w:val="auto"/>
                <w:sz w:val="22"/>
                <w:szCs w:val="22"/>
                <w:lang w:val="sr-Cyrl-CS"/>
              </w:rPr>
            </w:pPr>
            <w:r w:rsidRPr="00DA7F85">
              <w:rPr>
                <w:rFonts w:asciiTheme="majorHAnsi" w:hAnsiTheme="majorHAnsi" w:cs="Arial"/>
                <w:b/>
                <w:bCs/>
                <w:iCs/>
                <w:color w:val="auto"/>
                <w:sz w:val="22"/>
                <w:szCs w:val="22"/>
                <w:lang w:val="sr-Cyrl-CS"/>
              </w:rPr>
              <w:t>Образац структуре цене</w:t>
            </w:r>
          </w:p>
        </w:tc>
      </w:tr>
      <w:tr w:rsidR="00013681" w:rsidRPr="00DA7F85" w:rsidTr="00013681">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013681" w:rsidRPr="00DA7F85" w:rsidRDefault="00013681" w:rsidP="00325A35">
            <w:pPr>
              <w:spacing w:line="240" w:lineRule="auto"/>
              <w:jc w:val="both"/>
              <w:rPr>
                <w:rFonts w:asciiTheme="majorHAnsi" w:hAnsiTheme="majorHAnsi" w:cs="Arial"/>
                <w:b/>
                <w:bCs/>
                <w:iCs/>
                <w:color w:val="auto"/>
                <w:sz w:val="22"/>
                <w:szCs w:val="22"/>
              </w:rPr>
            </w:pPr>
            <w:r w:rsidRPr="00DA7F85">
              <w:rPr>
                <w:rFonts w:asciiTheme="majorHAnsi" w:hAnsiTheme="majorHAnsi" w:cs="Arial"/>
                <w:b/>
                <w:bCs/>
                <w:iCs/>
                <w:color w:val="auto"/>
                <w:sz w:val="22"/>
                <w:szCs w:val="22"/>
              </w:rPr>
              <w:t>Образац изјаве о независној понуди</w:t>
            </w:r>
          </w:p>
        </w:tc>
      </w:tr>
      <w:tr w:rsidR="005019C4" w:rsidRPr="00DA7F85" w:rsidTr="00013681">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5019C4" w:rsidRPr="00DA7F85" w:rsidRDefault="005019C4" w:rsidP="00325A35">
            <w:pPr>
              <w:spacing w:line="240" w:lineRule="auto"/>
              <w:rPr>
                <w:rFonts w:asciiTheme="majorHAnsi" w:hAnsiTheme="majorHAnsi" w:cs="Arial"/>
                <w:b/>
                <w:bCs/>
                <w:color w:val="auto"/>
                <w:sz w:val="22"/>
                <w:szCs w:val="22"/>
                <w:lang w:val="sr-Cyrl-RS"/>
              </w:rPr>
            </w:pPr>
            <w:r w:rsidRPr="00DA7F85">
              <w:rPr>
                <w:rFonts w:asciiTheme="majorHAnsi" w:hAnsiTheme="majorHAnsi" w:cs="Arial"/>
                <w:b/>
                <w:bCs/>
                <w:iCs/>
                <w:color w:val="auto"/>
                <w:sz w:val="22"/>
                <w:szCs w:val="22"/>
                <w:lang w:val="sr-Cyrl-CS"/>
              </w:rPr>
              <w:t xml:space="preserve">Образац </w:t>
            </w:r>
            <w:r w:rsidRPr="00DA7F85">
              <w:rPr>
                <w:rFonts w:asciiTheme="majorHAnsi" w:hAnsiTheme="majorHAnsi" w:cs="Arial"/>
                <w:b/>
                <w:bCs/>
                <w:color w:val="auto"/>
                <w:sz w:val="22"/>
                <w:szCs w:val="22"/>
              </w:rPr>
              <w:t>изјав</w:t>
            </w:r>
            <w:r w:rsidRPr="00DA7F85">
              <w:rPr>
                <w:rFonts w:asciiTheme="majorHAnsi" w:hAnsiTheme="majorHAnsi" w:cs="Arial"/>
                <w:b/>
                <w:bCs/>
                <w:color w:val="auto"/>
                <w:sz w:val="22"/>
                <w:szCs w:val="22"/>
                <w:lang w:val="sr-Cyrl-CS"/>
              </w:rPr>
              <w:t>е</w:t>
            </w:r>
            <w:r w:rsidRPr="00DA7F85">
              <w:rPr>
                <w:rFonts w:asciiTheme="majorHAnsi" w:hAnsiTheme="majorHAnsi" w:cs="Arial"/>
                <w:b/>
                <w:bCs/>
                <w:color w:val="auto"/>
                <w:sz w:val="22"/>
                <w:szCs w:val="22"/>
              </w:rPr>
              <w:t xml:space="preserve"> </w:t>
            </w:r>
            <w:r w:rsidRPr="00DA7F85">
              <w:rPr>
                <w:rFonts w:asciiTheme="majorHAnsi" w:hAnsiTheme="majorHAnsi" w:cs="Arial"/>
                <w:b/>
                <w:bCs/>
                <w:color w:val="auto"/>
                <w:sz w:val="22"/>
                <w:szCs w:val="22"/>
                <w:lang w:val="sr-Cyrl-RS"/>
              </w:rPr>
              <w:t>понуђача</w:t>
            </w:r>
            <w:r w:rsidRPr="00DA7F85">
              <w:rPr>
                <w:rFonts w:asciiTheme="majorHAnsi" w:hAnsiTheme="majorHAnsi" w:cs="Arial"/>
                <w:b/>
                <w:bCs/>
                <w:color w:val="auto"/>
                <w:sz w:val="22"/>
                <w:szCs w:val="22"/>
                <w:lang w:val="sr-Cyrl-CS"/>
              </w:rPr>
              <w:t xml:space="preserve"> </w:t>
            </w:r>
            <w:r w:rsidRPr="00DA7F85">
              <w:rPr>
                <w:rFonts w:asciiTheme="majorHAnsi" w:hAnsiTheme="majorHAnsi" w:cs="Arial"/>
                <w:b/>
                <w:bCs/>
                <w:color w:val="auto"/>
                <w:sz w:val="22"/>
                <w:szCs w:val="22"/>
              </w:rPr>
              <w:t xml:space="preserve">о испуњавању услова из чл. 75. </w:t>
            </w:r>
            <w:proofErr w:type="gramStart"/>
            <w:r w:rsidRPr="00DA7F85">
              <w:rPr>
                <w:rFonts w:asciiTheme="majorHAnsi" w:hAnsiTheme="majorHAnsi" w:cs="Arial"/>
                <w:b/>
                <w:bCs/>
                <w:color w:val="auto"/>
                <w:sz w:val="22"/>
                <w:szCs w:val="22"/>
              </w:rPr>
              <w:t>и</w:t>
            </w:r>
            <w:proofErr w:type="gramEnd"/>
            <w:r w:rsidRPr="00DA7F85">
              <w:rPr>
                <w:rFonts w:asciiTheme="majorHAnsi" w:hAnsiTheme="majorHAnsi" w:cs="Arial"/>
                <w:b/>
                <w:bCs/>
                <w:color w:val="auto"/>
                <w:sz w:val="22"/>
                <w:szCs w:val="22"/>
              </w:rPr>
              <w:t xml:space="preserve"> 76. закона</w:t>
            </w:r>
          </w:p>
        </w:tc>
      </w:tr>
      <w:tr w:rsidR="000A3AC7" w:rsidRPr="00DA7F85" w:rsidTr="00013681">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0A3AC7" w:rsidRPr="00DA7F85" w:rsidRDefault="000A3AC7" w:rsidP="00325A35">
            <w:pPr>
              <w:spacing w:line="240" w:lineRule="auto"/>
              <w:rPr>
                <w:rFonts w:asciiTheme="majorHAnsi" w:hAnsiTheme="majorHAnsi" w:cs="Arial"/>
                <w:b/>
                <w:bCs/>
                <w:iCs/>
                <w:color w:val="auto"/>
                <w:sz w:val="22"/>
                <w:szCs w:val="22"/>
                <w:lang w:val="sr-Cyrl-CS"/>
              </w:rPr>
            </w:pPr>
            <w:r w:rsidRPr="00DA7F85">
              <w:rPr>
                <w:rFonts w:asciiTheme="majorHAnsi" w:hAnsiTheme="majorHAnsi" w:cs="Arial"/>
                <w:b/>
                <w:bCs/>
                <w:iCs/>
                <w:color w:val="auto"/>
                <w:sz w:val="22"/>
                <w:szCs w:val="22"/>
                <w:lang w:val="sr-Cyrl-CS"/>
              </w:rPr>
              <w:lastRenderedPageBreak/>
              <w:t xml:space="preserve">Неоверене копије захтеване документације </w:t>
            </w:r>
          </w:p>
        </w:tc>
      </w:tr>
    </w:tbl>
    <w:p w:rsidR="005019C4" w:rsidRPr="00DA7F85" w:rsidRDefault="005019C4" w:rsidP="00325A35">
      <w:pPr>
        <w:spacing w:line="240" w:lineRule="auto"/>
        <w:rPr>
          <w:rFonts w:asciiTheme="majorHAnsi" w:hAnsiTheme="majorHAnsi"/>
          <w:color w:val="auto"/>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221C6F" w:rsidRPr="00DA7F85">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221C6F" w:rsidRPr="00DA7F85" w:rsidRDefault="00221C6F" w:rsidP="00325A35">
            <w:pPr>
              <w:spacing w:line="240" w:lineRule="auto"/>
              <w:jc w:val="both"/>
              <w:rPr>
                <w:rFonts w:asciiTheme="majorHAnsi" w:hAnsiTheme="majorHAnsi" w:cs="Arial"/>
                <w:iCs/>
                <w:color w:val="auto"/>
                <w:sz w:val="22"/>
                <w:szCs w:val="22"/>
              </w:rPr>
            </w:pPr>
            <w:r w:rsidRPr="00DA7F85">
              <w:rPr>
                <w:rFonts w:asciiTheme="majorHAnsi" w:hAnsiTheme="majorHAnsi" w:cs="Arial"/>
                <w:b/>
                <w:bCs/>
                <w:iCs/>
                <w:color w:val="auto"/>
                <w:sz w:val="22"/>
                <w:szCs w:val="22"/>
              </w:rPr>
              <w:t>Напомена:</w:t>
            </w:r>
          </w:p>
          <w:p w:rsidR="00221C6F" w:rsidRPr="00DA7F85" w:rsidRDefault="00221C6F" w:rsidP="00325A35">
            <w:pPr>
              <w:pStyle w:val="ListParagraph"/>
              <w:spacing w:line="240" w:lineRule="auto"/>
              <w:ind w:left="0"/>
              <w:jc w:val="both"/>
              <w:rPr>
                <w:rFonts w:asciiTheme="majorHAnsi" w:hAnsiTheme="majorHAnsi" w:cs="Arial"/>
                <w:b/>
                <w:iCs/>
                <w:color w:val="auto"/>
                <w:sz w:val="22"/>
                <w:szCs w:val="22"/>
                <w:lang w:val="sr-Cyrl-RS"/>
              </w:rPr>
            </w:pPr>
            <w:r w:rsidRPr="00DA7F85">
              <w:rPr>
                <w:rFonts w:asciiTheme="majorHAnsi" w:hAnsiTheme="majorHAnsi" w:cs="Arial"/>
                <w:iCs/>
                <w:color w:val="auto"/>
                <w:sz w:val="22"/>
                <w:szCs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0015104E" w:rsidRPr="00DA7F85">
              <w:rPr>
                <w:rFonts w:asciiTheme="majorHAnsi" w:hAnsiTheme="majorHAnsi" w:cs="Arial"/>
                <w:iCs/>
                <w:color w:val="auto"/>
                <w:sz w:val="22"/>
                <w:szCs w:val="22"/>
                <w:lang w:val="sr-Cyrl-RS"/>
              </w:rPr>
              <w:t xml:space="preserve">, </w:t>
            </w:r>
            <w:r w:rsidR="000E1D75" w:rsidRPr="00DA7F85">
              <w:rPr>
                <w:rFonts w:asciiTheme="majorHAnsi" w:hAnsiTheme="majorHAnsi" w:cs="Arial"/>
                <w:iCs/>
                <w:color w:val="auto"/>
                <w:sz w:val="22"/>
                <w:szCs w:val="22"/>
                <w:lang w:val="sr-Cyrl-RS"/>
              </w:rPr>
              <w:t>изузев о</w:t>
            </w:r>
            <w:r w:rsidR="006D4BA0" w:rsidRPr="00DA7F85">
              <w:rPr>
                <w:rFonts w:asciiTheme="majorHAnsi" w:hAnsiTheme="majorHAnsi" w:cs="Arial"/>
                <w:iCs/>
                <w:color w:val="auto"/>
                <w:sz w:val="22"/>
                <w:szCs w:val="22"/>
                <w:lang w:val="sr-Cyrl-RS"/>
              </w:rPr>
              <w:t>бразац</w:t>
            </w:r>
            <w:r w:rsidR="000E1D75" w:rsidRPr="00DA7F85">
              <w:rPr>
                <w:rFonts w:asciiTheme="majorHAnsi" w:hAnsiTheme="majorHAnsi" w:cs="Arial"/>
                <w:iCs/>
                <w:color w:val="auto"/>
                <w:sz w:val="22"/>
                <w:szCs w:val="22"/>
                <w:lang w:val="sr-Cyrl-RS"/>
              </w:rPr>
              <w:t>а</w:t>
            </w:r>
            <w:r w:rsidR="00500814" w:rsidRPr="00DA7F85">
              <w:rPr>
                <w:rFonts w:asciiTheme="majorHAnsi" w:hAnsiTheme="majorHAnsi" w:cs="Arial"/>
                <w:iCs/>
                <w:color w:val="auto"/>
                <w:sz w:val="22"/>
                <w:szCs w:val="22"/>
                <w:lang w:val="sr-Cyrl-RS"/>
              </w:rPr>
              <w:t xml:space="preserve"> кој</w:t>
            </w:r>
            <w:r w:rsidR="000E1D75" w:rsidRPr="00DA7F85">
              <w:rPr>
                <w:rFonts w:asciiTheme="majorHAnsi" w:hAnsiTheme="majorHAnsi" w:cs="Arial"/>
                <w:iCs/>
                <w:color w:val="auto"/>
                <w:sz w:val="22"/>
                <w:szCs w:val="22"/>
                <w:lang w:val="sr-Cyrl-RS"/>
              </w:rPr>
              <w:t xml:space="preserve">и </w:t>
            </w:r>
            <w:r w:rsidR="00500814" w:rsidRPr="00DA7F85">
              <w:rPr>
                <w:rFonts w:asciiTheme="majorHAnsi" w:hAnsiTheme="majorHAnsi" w:cs="Arial"/>
                <w:iCs/>
                <w:color w:val="auto"/>
                <w:sz w:val="22"/>
                <w:szCs w:val="22"/>
                <w:lang w:val="sr-Cyrl-RS"/>
              </w:rPr>
              <w:t>подразумевају давање изјава под матерјалном и кривичном одговорношћу (нпр. Изјава о независној понуди, Изјава о испуњавању услова из чл. 75 и 76. Закона),</w:t>
            </w:r>
            <w:r w:rsidR="000E1D75" w:rsidRPr="00DA7F85">
              <w:rPr>
                <w:rFonts w:asciiTheme="majorHAnsi" w:hAnsiTheme="majorHAnsi" w:cs="Arial"/>
                <w:iCs/>
                <w:color w:val="auto"/>
                <w:sz w:val="22"/>
                <w:szCs w:val="22"/>
                <w:lang w:val="sr-Cyrl-RS"/>
              </w:rPr>
              <w:t xml:space="preserve"> који</w:t>
            </w:r>
            <w:r w:rsidR="00500814" w:rsidRPr="00DA7F85">
              <w:rPr>
                <w:rFonts w:asciiTheme="majorHAnsi" w:hAnsiTheme="majorHAnsi" w:cs="Arial"/>
                <w:iCs/>
                <w:color w:val="auto"/>
                <w:sz w:val="22"/>
                <w:szCs w:val="22"/>
                <w:lang w:val="sr-Cyrl-RS"/>
              </w:rPr>
              <w:t xml:space="preserve"> морају бити потписани и оверени печатом од стране свагог понуђача из групе понуђача.</w:t>
            </w:r>
            <w:r w:rsidR="006D4BA0" w:rsidRPr="00DA7F85">
              <w:rPr>
                <w:rFonts w:asciiTheme="majorHAnsi" w:hAnsiTheme="majorHAnsi" w:cs="Arial"/>
                <w:bCs/>
                <w:iCs/>
                <w:color w:val="auto"/>
                <w:sz w:val="22"/>
                <w:szCs w:val="22"/>
                <w:lang w:val="sr-Cyrl-RS"/>
              </w:rPr>
              <w:t xml:space="preserve"> </w:t>
            </w:r>
            <w:r w:rsidR="000E1D75" w:rsidRPr="00DA7F85">
              <w:rPr>
                <w:rFonts w:asciiTheme="majorHAnsi" w:hAnsiTheme="majorHAnsi" w:cs="Arial"/>
                <w:bCs/>
                <w:iCs/>
                <w:color w:val="auto"/>
                <w:sz w:val="22"/>
                <w:szCs w:val="22"/>
                <w:lang w:val="sr-Cyrl-RS"/>
              </w:rPr>
              <w:t>У случају да се понуђачи определе да</w:t>
            </w:r>
            <w:r w:rsidR="000E1D75" w:rsidRPr="00DA7F85">
              <w:rPr>
                <w:rFonts w:asciiTheme="majorHAnsi" w:hAnsiTheme="majorHAnsi" w:cs="Arial"/>
                <w:iCs/>
                <w:color w:val="auto"/>
                <w:sz w:val="22"/>
                <w:szCs w:val="22"/>
              </w:rPr>
              <w:t xml:space="preserve"> јед</w:t>
            </w:r>
            <w:r w:rsidR="000E1D75" w:rsidRPr="00DA7F85">
              <w:rPr>
                <w:rFonts w:asciiTheme="majorHAnsi" w:hAnsiTheme="majorHAnsi" w:cs="Arial"/>
                <w:iCs/>
                <w:color w:val="auto"/>
                <w:sz w:val="22"/>
                <w:szCs w:val="22"/>
                <w:lang w:val="sr-Cyrl-RS"/>
              </w:rPr>
              <w:t xml:space="preserve">ан </w:t>
            </w:r>
            <w:r w:rsidR="000E1D75" w:rsidRPr="00DA7F85">
              <w:rPr>
                <w:rFonts w:asciiTheme="majorHAnsi" w:hAnsiTheme="majorHAnsi" w:cs="Arial"/>
                <w:iCs/>
                <w:color w:val="auto"/>
                <w:sz w:val="22"/>
                <w:szCs w:val="22"/>
              </w:rPr>
              <w:t>понуђач из групе потпис</w:t>
            </w:r>
            <w:r w:rsidR="000E1D75" w:rsidRPr="00DA7F85">
              <w:rPr>
                <w:rFonts w:asciiTheme="majorHAnsi" w:hAnsiTheme="majorHAnsi" w:cs="Arial"/>
                <w:iCs/>
                <w:color w:val="auto"/>
                <w:sz w:val="22"/>
                <w:szCs w:val="22"/>
                <w:lang w:val="sr-Cyrl-RS"/>
              </w:rPr>
              <w:t xml:space="preserve">ује </w:t>
            </w:r>
            <w:r w:rsidR="000E1D75" w:rsidRPr="00DA7F85">
              <w:rPr>
                <w:rFonts w:asciiTheme="majorHAnsi" w:hAnsiTheme="majorHAnsi" w:cs="Arial"/>
                <w:iCs/>
                <w:color w:val="auto"/>
                <w:sz w:val="22"/>
                <w:szCs w:val="22"/>
              </w:rPr>
              <w:t>и печатом оверава обрасце дате у конкурсној документацији</w:t>
            </w:r>
            <w:r w:rsidR="000E1D75" w:rsidRPr="00DA7F85">
              <w:rPr>
                <w:rFonts w:asciiTheme="majorHAnsi" w:hAnsiTheme="majorHAnsi" w:cs="Arial"/>
                <w:iCs/>
                <w:color w:val="auto"/>
                <w:sz w:val="22"/>
                <w:szCs w:val="22"/>
                <w:lang w:val="sr-Cyrl-RS"/>
              </w:rPr>
              <w:t xml:space="preserve"> (изузев образаца који</w:t>
            </w:r>
            <w:r w:rsidR="00346356" w:rsidRPr="00DA7F85">
              <w:rPr>
                <w:rFonts w:asciiTheme="majorHAnsi" w:hAnsiTheme="majorHAnsi" w:cs="Arial"/>
                <w:iCs/>
                <w:color w:val="auto"/>
                <w:sz w:val="22"/>
                <w:szCs w:val="22"/>
                <w:lang w:val="sr-Cyrl-RS"/>
              </w:rPr>
              <w:t xml:space="preserve"> </w:t>
            </w:r>
            <w:r w:rsidR="000E1D75" w:rsidRPr="00DA7F85">
              <w:rPr>
                <w:rFonts w:asciiTheme="majorHAnsi" w:hAnsiTheme="majorHAnsi" w:cs="Arial"/>
                <w:iCs/>
                <w:color w:val="auto"/>
                <w:sz w:val="22"/>
                <w:szCs w:val="22"/>
                <w:lang w:val="sr-Cyrl-RS"/>
              </w:rPr>
              <w:t>подразумевају давање изјава под матер</w:t>
            </w:r>
            <w:r w:rsidR="006C4634" w:rsidRPr="00DA7F85">
              <w:rPr>
                <w:rFonts w:asciiTheme="majorHAnsi" w:hAnsiTheme="majorHAnsi" w:cs="Arial"/>
                <w:iCs/>
                <w:color w:val="auto"/>
                <w:sz w:val="22"/>
                <w:szCs w:val="22"/>
                <w:lang w:val="sr-Cyrl-RS"/>
              </w:rPr>
              <w:t>и</w:t>
            </w:r>
            <w:r w:rsidR="000E1D75" w:rsidRPr="00DA7F85">
              <w:rPr>
                <w:rFonts w:asciiTheme="majorHAnsi" w:hAnsiTheme="majorHAnsi" w:cs="Arial"/>
                <w:iCs/>
                <w:color w:val="auto"/>
                <w:sz w:val="22"/>
                <w:szCs w:val="22"/>
                <w:lang w:val="sr-Cyrl-RS"/>
              </w:rPr>
              <w:t>јалном и кривичном одговорношћу),</w:t>
            </w:r>
            <w:r w:rsidR="000E1D75" w:rsidRPr="00DA7F85">
              <w:rPr>
                <w:rFonts w:asciiTheme="majorHAnsi" w:hAnsiTheme="majorHAnsi" w:cs="Arial"/>
                <w:bCs/>
                <w:iCs/>
                <w:color w:val="auto"/>
                <w:sz w:val="22"/>
                <w:szCs w:val="22"/>
                <w:lang w:val="sr-Cyrl-RS"/>
              </w:rPr>
              <w:t xml:space="preserve"> наведено треба дефинисати </w:t>
            </w:r>
            <w:r w:rsidR="000E1D75" w:rsidRPr="00DA7F85">
              <w:rPr>
                <w:rFonts w:asciiTheme="majorHAnsi" w:hAnsiTheme="majorHAnsi" w:cs="Arial"/>
                <w:color w:val="auto"/>
                <w:sz w:val="22"/>
                <w:szCs w:val="22"/>
              </w:rPr>
              <w:t>споразум</w:t>
            </w:r>
            <w:r w:rsidR="000E1D75" w:rsidRPr="00DA7F85">
              <w:rPr>
                <w:rFonts w:asciiTheme="majorHAnsi" w:hAnsiTheme="majorHAnsi" w:cs="Arial"/>
                <w:color w:val="auto"/>
                <w:sz w:val="22"/>
                <w:szCs w:val="22"/>
                <w:lang w:val="sr-Cyrl-RS"/>
              </w:rPr>
              <w:t>ом</w:t>
            </w:r>
            <w:r w:rsidR="000E1D75" w:rsidRPr="00DA7F85">
              <w:rPr>
                <w:rFonts w:asciiTheme="majorHAnsi" w:hAnsiTheme="majorHAnsi" w:cs="Arial"/>
                <w:color w:val="auto"/>
                <w:sz w:val="22"/>
                <w:szCs w:val="22"/>
              </w:rPr>
              <w:t xml:space="preserve"> којим се понуђачи из групе међусобно и према наручиоцу обавезују на извршење јавне набавке</w:t>
            </w:r>
            <w:r w:rsidR="000E1D75" w:rsidRPr="00DA7F85">
              <w:rPr>
                <w:rFonts w:asciiTheme="majorHAnsi" w:hAnsiTheme="majorHAnsi" w:cs="Arial"/>
                <w:color w:val="auto"/>
                <w:sz w:val="22"/>
                <w:szCs w:val="22"/>
                <w:lang w:val="sr-Cyrl-RS"/>
              </w:rPr>
              <w:t>, а који чини саставни део заједничке понуде сагласно чл. 81. Закона.</w:t>
            </w:r>
          </w:p>
        </w:tc>
      </w:tr>
    </w:tbl>
    <w:p w:rsidR="007A43A6" w:rsidRPr="00DA7F85" w:rsidRDefault="007A43A6" w:rsidP="00325A35">
      <w:pPr>
        <w:spacing w:line="240" w:lineRule="auto"/>
        <w:jc w:val="both"/>
        <w:rPr>
          <w:rFonts w:asciiTheme="majorHAnsi" w:hAnsiTheme="majorHAnsi" w:cs="Arial"/>
          <w:b/>
          <w:iCs/>
          <w:color w:val="auto"/>
          <w:sz w:val="22"/>
          <w:szCs w:val="22"/>
          <w:lang w:val="sr-Cyrl-RS"/>
        </w:rPr>
      </w:pPr>
    </w:p>
    <w:p w:rsidR="00221C6F" w:rsidRPr="00DA7F85" w:rsidRDefault="00221C6F" w:rsidP="00325A35">
      <w:pPr>
        <w:spacing w:line="240" w:lineRule="auto"/>
        <w:jc w:val="both"/>
        <w:rPr>
          <w:rFonts w:asciiTheme="majorHAnsi" w:hAnsiTheme="majorHAnsi" w:cs="Arial"/>
          <w:b/>
          <w:bCs/>
          <w:iCs/>
          <w:color w:val="auto"/>
          <w:sz w:val="22"/>
          <w:szCs w:val="22"/>
          <w:lang w:val="sr-Cyrl-CS"/>
        </w:rPr>
      </w:pPr>
      <w:r w:rsidRPr="00DA7F85">
        <w:rPr>
          <w:rFonts w:asciiTheme="majorHAnsi" w:hAnsiTheme="majorHAnsi" w:cs="Arial"/>
          <w:b/>
          <w:iCs/>
          <w:color w:val="auto"/>
          <w:sz w:val="22"/>
          <w:szCs w:val="22"/>
        </w:rPr>
        <w:t>3.</w:t>
      </w:r>
      <w:r w:rsidRPr="00DA7F85">
        <w:rPr>
          <w:rFonts w:asciiTheme="majorHAnsi" w:hAnsiTheme="majorHAnsi" w:cs="Arial"/>
          <w:b/>
          <w:bCs/>
          <w:iCs/>
          <w:color w:val="auto"/>
          <w:sz w:val="22"/>
          <w:szCs w:val="22"/>
        </w:rPr>
        <w:t xml:space="preserve"> ПАРТИЈЕ</w:t>
      </w:r>
    </w:p>
    <w:p w:rsidR="00FF5D07" w:rsidRPr="00DA7F85" w:rsidRDefault="00FF5D07" w:rsidP="00325A35">
      <w:pPr>
        <w:spacing w:line="240" w:lineRule="auto"/>
        <w:jc w:val="both"/>
        <w:rPr>
          <w:rFonts w:asciiTheme="majorHAnsi" w:hAnsiTheme="majorHAnsi"/>
          <w:color w:val="auto"/>
          <w:sz w:val="22"/>
          <w:szCs w:val="22"/>
          <w:lang w:val="sr-Cyrl-CS"/>
        </w:rPr>
      </w:pPr>
    </w:p>
    <w:p w:rsidR="00221C6F" w:rsidRPr="00DA7F85" w:rsidRDefault="00B96B18" w:rsidP="00325A35">
      <w:pPr>
        <w:spacing w:line="240" w:lineRule="auto"/>
        <w:jc w:val="both"/>
        <w:rPr>
          <w:rFonts w:asciiTheme="majorHAnsi" w:hAnsiTheme="majorHAnsi" w:cs="Arial"/>
          <w:bCs/>
          <w:iCs/>
          <w:color w:val="auto"/>
          <w:sz w:val="22"/>
          <w:szCs w:val="22"/>
        </w:rPr>
      </w:pPr>
      <w:r w:rsidRPr="00DA7F85">
        <w:rPr>
          <w:rFonts w:asciiTheme="majorHAnsi" w:hAnsiTheme="majorHAnsi" w:cs="Arial"/>
          <w:bCs/>
          <w:iCs/>
          <w:color w:val="auto"/>
          <w:sz w:val="22"/>
          <w:szCs w:val="22"/>
        </w:rPr>
        <w:t>Предмет јавне набавке није обликован у више партија.</w:t>
      </w:r>
    </w:p>
    <w:p w:rsidR="00221C6F" w:rsidRPr="00DA7F85" w:rsidRDefault="00221C6F" w:rsidP="00325A35">
      <w:pPr>
        <w:spacing w:line="240" w:lineRule="auto"/>
        <w:jc w:val="both"/>
        <w:rPr>
          <w:rFonts w:asciiTheme="majorHAnsi" w:hAnsiTheme="majorHAnsi"/>
          <w:color w:val="auto"/>
          <w:sz w:val="22"/>
          <w:szCs w:val="22"/>
        </w:rPr>
      </w:pPr>
    </w:p>
    <w:p w:rsidR="00221C6F" w:rsidRPr="00DA7F85" w:rsidRDefault="00221C6F" w:rsidP="00325A35">
      <w:pPr>
        <w:spacing w:line="240" w:lineRule="auto"/>
        <w:jc w:val="both"/>
        <w:rPr>
          <w:rFonts w:asciiTheme="majorHAnsi" w:hAnsiTheme="majorHAnsi" w:cs="Arial"/>
          <w:bCs/>
          <w:iCs/>
          <w:color w:val="auto"/>
          <w:sz w:val="22"/>
          <w:szCs w:val="22"/>
        </w:rPr>
      </w:pPr>
      <w:r w:rsidRPr="00DA7F85">
        <w:rPr>
          <w:rFonts w:asciiTheme="majorHAnsi" w:hAnsiTheme="majorHAnsi" w:cs="Arial"/>
          <w:b/>
          <w:iCs/>
          <w:color w:val="auto"/>
          <w:sz w:val="22"/>
          <w:szCs w:val="22"/>
        </w:rPr>
        <w:t>4.</w:t>
      </w:r>
      <w:r w:rsidRPr="00DA7F85">
        <w:rPr>
          <w:rFonts w:asciiTheme="majorHAnsi" w:hAnsiTheme="majorHAnsi" w:cs="Arial"/>
          <w:b/>
          <w:bCs/>
          <w:iCs/>
          <w:color w:val="auto"/>
          <w:sz w:val="22"/>
          <w:szCs w:val="22"/>
        </w:rPr>
        <w:t xml:space="preserve">  ПОНУДА СА ВАРИЈАНТАМА</w:t>
      </w:r>
    </w:p>
    <w:p w:rsidR="00221C6F" w:rsidRPr="00DA7F85" w:rsidRDefault="00221C6F" w:rsidP="00325A35">
      <w:pPr>
        <w:spacing w:line="240" w:lineRule="auto"/>
        <w:jc w:val="both"/>
        <w:rPr>
          <w:rFonts w:asciiTheme="majorHAnsi" w:hAnsiTheme="majorHAnsi" w:cs="Arial"/>
          <w:bCs/>
          <w:iCs/>
          <w:color w:val="auto"/>
          <w:sz w:val="22"/>
          <w:szCs w:val="22"/>
        </w:rPr>
      </w:pPr>
    </w:p>
    <w:p w:rsidR="00221C6F" w:rsidRPr="00DA7F85" w:rsidRDefault="00221C6F" w:rsidP="00325A35">
      <w:pPr>
        <w:spacing w:line="240" w:lineRule="auto"/>
        <w:jc w:val="both"/>
        <w:rPr>
          <w:rFonts w:asciiTheme="majorHAnsi" w:hAnsiTheme="majorHAnsi" w:cs="Arial"/>
          <w:b/>
          <w:bCs/>
          <w:iCs/>
          <w:color w:val="auto"/>
          <w:sz w:val="22"/>
          <w:szCs w:val="22"/>
          <w:lang w:val="sr-Cyrl-RS"/>
        </w:rPr>
      </w:pPr>
      <w:r w:rsidRPr="00DA7F85">
        <w:rPr>
          <w:rFonts w:asciiTheme="majorHAnsi" w:hAnsiTheme="majorHAnsi" w:cs="Arial"/>
          <w:bCs/>
          <w:iCs/>
          <w:color w:val="auto"/>
          <w:sz w:val="22"/>
          <w:szCs w:val="22"/>
        </w:rPr>
        <w:t>Подношење понуде са варијантама није дозвољено.</w:t>
      </w:r>
    </w:p>
    <w:p w:rsidR="00221C6F" w:rsidRPr="00DA7F85" w:rsidRDefault="00221C6F" w:rsidP="00325A35">
      <w:pPr>
        <w:spacing w:line="240" w:lineRule="auto"/>
        <w:jc w:val="both"/>
        <w:rPr>
          <w:rFonts w:asciiTheme="majorHAnsi" w:hAnsiTheme="majorHAnsi"/>
          <w:color w:val="auto"/>
          <w:sz w:val="22"/>
          <w:szCs w:val="22"/>
          <w:lang w:val="sr-Cyrl-CS"/>
        </w:rPr>
      </w:pPr>
    </w:p>
    <w:p w:rsidR="00221C6F" w:rsidRPr="00DA7F85" w:rsidRDefault="00221C6F" w:rsidP="00325A35">
      <w:pPr>
        <w:spacing w:line="240" w:lineRule="auto"/>
        <w:jc w:val="both"/>
        <w:rPr>
          <w:rFonts w:asciiTheme="majorHAnsi" w:hAnsiTheme="majorHAnsi"/>
          <w:color w:val="auto"/>
          <w:sz w:val="22"/>
          <w:szCs w:val="22"/>
        </w:rPr>
      </w:pPr>
      <w:r w:rsidRPr="00DA7F85">
        <w:rPr>
          <w:rFonts w:asciiTheme="majorHAnsi" w:hAnsiTheme="majorHAnsi" w:cs="Arial"/>
          <w:b/>
          <w:bCs/>
          <w:iCs/>
          <w:color w:val="auto"/>
          <w:sz w:val="22"/>
          <w:szCs w:val="22"/>
        </w:rPr>
        <w:t xml:space="preserve">5. </w:t>
      </w:r>
      <w:r w:rsidRPr="00DA7F85">
        <w:rPr>
          <w:rFonts w:asciiTheme="majorHAnsi" w:hAnsiTheme="majorHAnsi" w:cs="Arial"/>
          <w:b/>
          <w:iCs/>
          <w:color w:val="auto"/>
          <w:sz w:val="22"/>
          <w:szCs w:val="22"/>
        </w:rPr>
        <w:t>НАЧИН ИЗМЕНЕ, ДОПУНЕ И ОПОЗИВА ПОНУДЕ</w:t>
      </w:r>
    </w:p>
    <w:p w:rsidR="00221C6F" w:rsidRPr="00DA7F85" w:rsidRDefault="00221C6F" w:rsidP="00325A35">
      <w:pPr>
        <w:spacing w:line="240" w:lineRule="auto"/>
        <w:jc w:val="both"/>
        <w:rPr>
          <w:rFonts w:asciiTheme="majorHAnsi" w:hAnsiTheme="majorHAnsi"/>
          <w:color w:val="auto"/>
          <w:sz w:val="22"/>
          <w:szCs w:val="22"/>
        </w:rPr>
      </w:pPr>
    </w:p>
    <w:p w:rsidR="00221C6F" w:rsidRPr="00DA7F85" w:rsidRDefault="00221C6F" w:rsidP="00325A35">
      <w:pPr>
        <w:spacing w:line="240" w:lineRule="auto"/>
        <w:jc w:val="both"/>
        <w:rPr>
          <w:rFonts w:asciiTheme="majorHAnsi" w:hAnsiTheme="majorHAnsi" w:cs="Arial"/>
          <w:color w:val="auto"/>
          <w:sz w:val="22"/>
          <w:szCs w:val="22"/>
        </w:rPr>
      </w:pPr>
      <w:r w:rsidRPr="00DA7F85">
        <w:rPr>
          <w:rFonts w:asciiTheme="majorHAnsi" w:hAnsiTheme="majorHAnsi"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221C6F" w:rsidRPr="00DA7F85" w:rsidRDefault="00221C6F" w:rsidP="00325A35">
      <w:pPr>
        <w:spacing w:line="240" w:lineRule="auto"/>
        <w:jc w:val="both"/>
        <w:rPr>
          <w:rFonts w:asciiTheme="majorHAnsi" w:eastAsia="TimesNewRomanPSMT" w:hAnsiTheme="majorHAnsi" w:cs="Arial"/>
          <w:bCs/>
          <w:iCs/>
          <w:color w:val="auto"/>
          <w:sz w:val="22"/>
          <w:szCs w:val="22"/>
        </w:rPr>
      </w:pPr>
      <w:r w:rsidRPr="00DA7F85">
        <w:rPr>
          <w:rFonts w:asciiTheme="majorHAnsi" w:hAnsiTheme="majorHAnsi" w:cs="Arial"/>
          <w:color w:val="auto"/>
          <w:sz w:val="22"/>
          <w:szCs w:val="22"/>
        </w:rPr>
        <w:t xml:space="preserve">Понуђач је дужан да јасно назначи који део понуде мења односно која документа накнадно доставља. </w:t>
      </w:r>
    </w:p>
    <w:p w:rsidR="00221C6F" w:rsidRPr="00DA7F85" w:rsidRDefault="00221C6F" w:rsidP="00325A35">
      <w:pPr>
        <w:spacing w:line="240" w:lineRule="auto"/>
        <w:jc w:val="both"/>
        <w:rPr>
          <w:rFonts w:asciiTheme="majorHAnsi" w:eastAsia="TimesNewRomanPSMT" w:hAnsiTheme="majorHAnsi" w:cs="Arial"/>
          <w:bCs/>
          <w:iCs/>
          <w:color w:val="auto"/>
          <w:sz w:val="22"/>
          <w:szCs w:val="22"/>
        </w:rPr>
      </w:pPr>
      <w:r w:rsidRPr="00DA7F85">
        <w:rPr>
          <w:rFonts w:asciiTheme="majorHAnsi" w:eastAsia="TimesNewRomanPSMT" w:hAnsiTheme="majorHAnsi" w:cs="Arial"/>
          <w:bCs/>
          <w:iCs/>
          <w:color w:val="auto"/>
          <w:sz w:val="22"/>
          <w:szCs w:val="22"/>
        </w:rPr>
        <w:t xml:space="preserve">Измену, допуну или опозив понуде треба доставити на адресу: </w:t>
      </w:r>
      <w:r w:rsidR="00FF5D07" w:rsidRPr="00DA7F85">
        <w:rPr>
          <w:rFonts w:asciiTheme="majorHAnsi" w:eastAsia="TimesNewRomanPSMT" w:hAnsiTheme="majorHAnsi" w:cs="Arial"/>
          <w:bCs/>
          <w:color w:val="auto"/>
          <w:sz w:val="22"/>
          <w:szCs w:val="22"/>
          <w:lang w:val="sr-Cyrl-CS"/>
        </w:rPr>
        <w:t>Гинеколошко-акушерска клиника ''Народни фронт'', Београд, Краљице Наталије 62</w:t>
      </w:r>
      <w:proofErr w:type="gramStart"/>
      <w:r w:rsidRPr="00DA7F85">
        <w:rPr>
          <w:rFonts w:asciiTheme="majorHAnsi" w:hAnsiTheme="majorHAnsi" w:cs="Arial"/>
          <w:iCs/>
          <w:color w:val="auto"/>
          <w:sz w:val="22"/>
          <w:szCs w:val="22"/>
        </w:rPr>
        <w:t xml:space="preserve">, </w:t>
      </w:r>
      <w:r w:rsidRPr="00DA7F85">
        <w:rPr>
          <w:rFonts w:asciiTheme="majorHAnsi" w:eastAsia="TimesNewRomanPSMT" w:hAnsiTheme="majorHAnsi" w:cs="Arial"/>
          <w:bCs/>
          <w:iCs/>
          <w:color w:val="auto"/>
          <w:sz w:val="22"/>
          <w:szCs w:val="22"/>
        </w:rPr>
        <w:t xml:space="preserve"> са</w:t>
      </w:r>
      <w:proofErr w:type="gramEnd"/>
      <w:r w:rsidRPr="00DA7F85">
        <w:rPr>
          <w:rFonts w:asciiTheme="majorHAnsi" w:eastAsia="TimesNewRomanPSMT" w:hAnsiTheme="majorHAnsi" w:cs="Arial"/>
          <w:bCs/>
          <w:iCs/>
          <w:color w:val="auto"/>
          <w:sz w:val="22"/>
          <w:szCs w:val="22"/>
        </w:rPr>
        <w:t xml:space="preserve"> назнаком:</w:t>
      </w:r>
    </w:p>
    <w:p w:rsidR="00221C6F" w:rsidRPr="00DA7F85" w:rsidRDefault="00221C6F" w:rsidP="00325A35">
      <w:pPr>
        <w:spacing w:line="240" w:lineRule="auto"/>
        <w:jc w:val="both"/>
        <w:rPr>
          <w:rFonts w:asciiTheme="majorHAnsi" w:eastAsia="TimesNewRomanPSMT" w:hAnsiTheme="majorHAnsi" w:cs="Arial"/>
          <w:bCs/>
          <w:iCs/>
          <w:color w:val="auto"/>
          <w:sz w:val="22"/>
          <w:szCs w:val="22"/>
        </w:rPr>
      </w:pPr>
      <w:r w:rsidRPr="00DA7F85">
        <w:rPr>
          <w:rFonts w:asciiTheme="majorHAnsi" w:eastAsia="TimesNewRomanPSMT" w:hAnsiTheme="majorHAnsi" w:cs="Arial"/>
          <w:bCs/>
          <w:iCs/>
          <w:color w:val="auto"/>
          <w:sz w:val="22"/>
          <w:szCs w:val="22"/>
        </w:rPr>
        <w:t>„Измена понуде</w:t>
      </w:r>
      <w:r w:rsidRPr="00DA7F85">
        <w:rPr>
          <w:rFonts w:asciiTheme="majorHAnsi" w:eastAsia="TimesNewRomanPS-BoldMT" w:hAnsiTheme="majorHAnsi" w:cs="Arial"/>
          <w:bCs/>
          <w:color w:val="auto"/>
          <w:sz w:val="22"/>
          <w:szCs w:val="22"/>
        </w:rPr>
        <w:t xml:space="preserve"> за јавну набавку</w:t>
      </w:r>
      <w:r w:rsidRPr="00DA7F85">
        <w:rPr>
          <w:rFonts w:asciiTheme="majorHAnsi" w:hAnsiTheme="majorHAnsi" w:cs="Arial"/>
          <w:color w:val="auto"/>
          <w:sz w:val="22"/>
          <w:szCs w:val="22"/>
        </w:rPr>
        <w:t xml:space="preserve"> </w:t>
      </w:r>
      <w:r w:rsidR="00340166" w:rsidRPr="00DA7F85">
        <w:rPr>
          <w:rFonts w:asciiTheme="majorHAnsi" w:hAnsiTheme="majorHAnsi" w:cs="Arial"/>
          <w:color w:val="auto"/>
          <w:sz w:val="22"/>
          <w:szCs w:val="22"/>
          <w:lang w:val="sr-Cyrl-CS"/>
        </w:rPr>
        <w:t>услуге</w:t>
      </w:r>
      <w:r w:rsidR="00FF5D07" w:rsidRPr="00DA7F85">
        <w:rPr>
          <w:rFonts w:asciiTheme="majorHAnsi" w:hAnsiTheme="majorHAnsi" w:cs="Arial"/>
          <w:color w:val="auto"/>
          <w:sz w:val="22"/>
          <w:szCs w:val="22"/>
        </w:rPr>
        <w:t>,</w:t>
      </w:r>
      <w:r w:rsidR="00FF5D07" w:rsidRPr="00DA7F85">
        <w:rPr>
          <w:rFonts w:asciiTheme="majorHAnsi" w:eastAsia="TimesNewRomanPS-BoldMT" w:hAnsiTheme="majorHAnsi" w:cs="Arial"/>
          <w:bCs/>
          <w:color w:val="auto"/>
          <w:sz w:val="22"/>
          <w:szCs w:val="22"/>
        </w:rPr>
        <w:t xml:space="preserve"> ЈН бр</w:t>
      </w:r>
      <w:r w:rsidR="00FF5D07" w:rsidRPr="00DA7F85">
        <w:rPr>
          <w:rFonts w:asciiTheme="majorHAnsi" w:eastAsia="TimesNewRomanPS-BoldMT" w:hAnsiTheme="majorHAnsi" w:cs="Arial"/>
          <w:bCs/>
          <w:color w:val="auto"/>
          <w:sz w:val="22"/>
          <w:szCs w:val="22"/>
          <w:lang w:val="sr-Cyrl-CS"/>
        </w:rPr>
        <w:t>. М</w:t>
      </w:r>
      <w:r w:rsidR="00DA7F85">
        <w:rPr>
          <w:rFonts w:asciiTheme="majorHAnsi" w:eastAsia="TimesNewRomanPS-BoldMT" w:hAnsiTheme="majorHAnsi" w:cs="Arial"/>
          <w:bCs/>
          <w:color w:val="auto"/>
          <w:sz w:val="22"/>
          <w:szCs w:val="22"/>
          <w:lang w:val="sr-Cyrl-CS"/>
        </w:rPr>
        <w:t>17/24</w:t>
      </w:r>
      <w:r w:rsidRPr="00DA7F85">
        <w:rPr>
          <w:rFonts w:asciiTheme="majorHAnsi" w:eastAsia="TimesNewRomanPSMT" w:hAnsiTheme="majorHAnsi" w:cs="Arial"/>
          <w:bCs/>
          <w:color w:val="auto"/>
          <w:sz w:val="22"/>
          <w:szCs w:val="22"/>
        </w:rPr>
        <w:t xml:space="preserve">- </w:t>
      </w:r>
      <w:r w:rsidRPr="00DA7F85">
        <w:rPr>
          <w:rFonts w:asciiTheme="majorHAnsi" w:eastAsia="TimesNewRomanPS-BoldMT" w:hAnsiTheme="majorHAnsi" w:cs="Arial"/>
          <w:bCs/>
          <w:color w:val="auto"/>
          <w:sz w:val="22"/>
          <w:szCs w:val="22"/>
        </w:rPr>
        <w:t>НЕ ОТВАРАТИ”</w:t>
      </w:r>
      <w:r w:rsidRPr="00DA7F85">
        <w:rPr>
          <w:rFonts w:asciiTheme="majorHAnsi" w:eastAsia="TimesNewRomanPSMT" w:hAnsiTheme="majorHAnsi" w:cs="Arial"/>
          <w:bCs/>
          <w:iCs/>
          <w:color w:val="auto"/>
          <w:sz w:val="22"/>
          <w:szCs w:val="22"/>
        </w:rPr>
        <w:t xml:space="preserve"> или</w:t>
      </w:r>
    </w:p>
    <w:p w:rsidR="00221C6F" w:rsidRPr="00DA7F85" w:rsidRDefault="00221C6F" w:rsidP="00325A35">
      <w:pPr>
        <w:spacing w:line="240" w:lineRule="auto"/>
        <w:jc w:val="both"/>
        <w:rPr>
          <w:rFonts w:asciiTheme="majorHAnsi" w:eastAsia="TimesNewRomanPSMT" w:hAnsiTheme="majorHAnsi" w:cs="Arial"/>
          <w:bCs/>
          <w:iCs/>
          <w:color w:val="auto"/>
          <w:sz w:val="22"/>
          <w:szCs w:val="22"/>
        </w:rPr>
      </w:pPr>
      <w:r w:rsidRPr="00DA7F85">
        <w:rPr>
          <w:rFonts w:asciiTheme="majorHAnsi" w:eastAsia="TimesNewRomanPSMT" w:hAnsiTheme="majorHAnsi" w:cs="Arial"/>
          <w:bCs/>
          <w:iCs/>
          <w:color w:val="auto"/>
          <w:sz w:val="22"/>
          <w:szCs w:val="22"/>
        </w:rPr>
        <w:t xml:space="preserve">„Допуна понуде </w:t>
      </w:r>
      <w:r w:rsidRPr="00DA7F85">
        <w:rPr>
          <w:rFonts w:asciiTheme="majorHAnsi" w:eastAsia="TimesNewRomanPS-BoldMT" w:hAnsiTheme="majorHAnsi" w:cs="Arial"/>
          <w:bCs/>
          <w:color w:val="auto"/>
          <w:sz w:val="22"/>
          <w:szCs w:val="22"/>
        </w:rPr>
        <w:t>за јавну набавку</w:t>
      </w:r>
      <w:r w:rsidRPr="00DA7F85">
        <w:rPr>
          <w:rFonts w:asciiTheme="majorHAnsi" w:hAnsiTheme="majorHAnsi" w:cs="Arial"/>
          <w:color w:val="auto"/>
          <w:sz w:val="22"/>
          <w:szCs w:val="22"/>
        </w:rPr>
        <w:t xml:space="preserve"> </w:t>
      </w:r>
      <w:r w:rsidR="00340166" w:rsidRPr="00DA7F85">
        <w:rPr>
          <w:rFonts w:asciiTheme="majorHAnsi" w:hAnsiTheme="majorHAnsi" w:cs="Arial"/>
          <w:color w:val="auto"/>
          <w:sz w:val="22"/>
          <w:szCs w:val="22"/>
          <w:lang w:val="sr-Cyrl-CS"/>
        </w:rPr>
        <w:t>услуге</w:t>
      </w:r>
      <w:r w:rsidR="00FF5D07" w:rsidRPr="00DA7F85">
        <w:rPr>
          <w:rFonts w:asciiTheme="majorHAnsi" w:hAnsiTheme="majorHAnsi" w:cs="Arial"/>
          <w:color w:val="auto"/>
          <w:sz w:val="22"/>
          <w:szCs w:val="22"/>
        </w:rPr>
        <w:t>,</w:t>
      </w:r>
      <w:r w:rsidR="00FF5D07" w:rsidRPr="00DA7F85">
        <w:rPr>
          <w:rFonts w:asciiTheme="majorHAnsi" w:eastAsia="TimesNewRomanPS-BoldMT" w:hAnsiTheme="majorHAnsi" w:cs="Arial"/>
          <w:bCs/>
          <w:color w:val="auto"/>
          <w:sz w:val="22"/>
          <w:szCs w:val="22"/>
        </w:rPr>
        <w:t xml:space="preserve"> ЈН бр</w:t>
      </w:r>
      <w:r w:rsidR="00FF5D07" w:rsidRPr="00DA7F85">
        <w:rPr>
          <w:rFonts w:asciiTheme="majorHAnsi" w:eastAsia="TimesNewRomanPS-BoldMT" w:hAnsiTheme="majorHAnsi" w:cs="Arial"/>
          <w:bCs/>
          <w:color w:val="auto"/>
          <w:sz w:val="22"/>
          <w:szCs w:val="22"/>
          <w:lang w:val="sr-Cyrl-CS"/>
        </w:rPr>
        <w:t>. М</w:t>
      </w:r>
      <w:r w:rsidR="00DA7F85">
        <w:rPr>
          <w:rFonts w:asciiTheme="majorHAnsi" w:eastAsia="TimesNewRomanPS-BoldMT" w:hAnsiTheme="majorHAnsi" w:cs="Arial"/>
          <w:bCs/>
          <w:color w:val="auto"/>
          <w:sz w:val="22"/>
          <w:szCs w:val="22"/>
          <w:lang w:val="sr-Cyrl-CS"/>
        </w:rPr>
        <w:t>17/24</w:t>
      </w:r>
      <w:r w:rsidRPr="00DA7F85">
        <w:rPr>
          <w:rFonts w:asciiTheme="majorHAnsi" w:eastAsia="TimesNewRomanPSMT" w:hAnsiTheme="majorHAnsi" w:cs="Arial"/>
          <w:bCs/>
          <w:color w:val="auto"/>
          <w:sz w:val="22"/>
          <w:szCs w:val="22"/>
        </w:rPr>
        <w:t xml:space="preserve">- </w:t>
      </w:r>
      <w:r w:rsidRPr="00DA7F85">
        <w:rPr>
          <w:rFonts w:asciiTheme="majorHAnsi" w:eastAsia="TimesNewRomanPS-BoldMT" w:hAnsiTheme="majorHAnsi" w:cs="Arial"/>
          <w:bCs/>
          <w:color w:val="auto"/>
          <w:sz w:val="22"/>
          <w:szCs w:val="22"/>
        </w:rPr>
        <w:t>НЕ ОТВАРАТИ”</w:t>
      </w:r>
      <w:r w:rsidRPr="00DA7F85">
        <w:rPr>
          <w:rFonts w:asciiTheme="majorHAnsi" w:eastAsia="TimesNewRomanPSMT" w:hAnsiTheme="majorHAnsi" w:cs="Arial"/>
          <w:bCs/>
          <w:iCs/>
          <w:color w:val="auto"/>
          <w:sz w:val="22"/>
          <w:szCs w:val="22"/>
        </w:rPr>
        <w:t xml:space="preserve"> или</w:t>
      </w:r>
    </w:p>
    <w:p w:rsidR="00221C6F" w:rsidRPr="00DA7F85" w:rsidRDefault="00221C6F" w:rsidP="00325A35">
      <w:pPr>
        <w:spacing w:line="240" w:lineRule="auto"/>
        <w:jc w:val="both"/>
        <w:rPr>
          <w:rFonts w:asciiTheme="majorHAnsi" w:eastAsia="TimesNewRomanPSMT" w:hAnsiTheme="majorHAnsi" w:cs="Arial"/>
          <w:bCs/>
          <w:iCs/>
          <w:color w:val="auto"/>
          <w:sz w:val="22"/>
          <w:szCs w:val="22"/>
        </w:rPr>
      </w:pPr>
      <w:r w:rsidRPr="00DA7F85">
        <w:rPr>
          <w:rFonts w:asciiTheme="majorHAnsi" w:eastAsia="TimesNewRomanPSMT" w:hAnsiTheme="majorHAnsi" w:cs="Arial"/>
          <w:bCs/>
          <w:iCs/>
          <w:color w:val="auto"/>
          <w:sz w:val="22"/>
          <w:szCs w:val="22"/>
        </w:rPr>
        <w:t xml:space="preserve">„Опозив понуде </w:t>
      </w:r>
      <w:r w:rsidR="00302E2C" w:rsidRPr="00DA7F85">
        <w:rPr>
          <w:rFonts w:asciiTheme="majorHAnsi" w:eastAsia="TimesNewRomanPS-BoldMT" w:hAnsiTheme="majorHAnsi" w:cs="Arial"/>
          <w:bCs/>
          <w:color w:val="auto"/>
          <w:sz w:val="22"/>
          <w:szCs w:val="22"/>
        </w:rPr>
        <w:t>за</w:t>
      </w:r>
      <w:r w:rsidRPr="00DA7F85">
        <w:rPr>
          <w:rFonts w:asciiTheme="majorHAnsi" w:eastAsia="TimesNewRomanPS-BoldMT" w:hAnsiTheme="majorHAnsi" w:cs="Arial"/>
          <w:bCs/>
          <w:color w:val="auto"/>
          <w:sz w:val="22"/>
          <w:szCs w:val="22"/>
        </w:rPr>
        <w:t xml:space="preserve"> јавну набавку</w:t>
      </w:r>
      <w:r w:rsidRPr="00DA7F85">
        <w:rPr>
          <w:rFonts w:asciiTheme="majorHAnsi" w:hAnsiTheme="majorHAnsi" w:cs="Arial"/>
          <w:color w:val="auto"/>
          <w:sz w:val="22"/>
          <w:szCs w:val="22"/>
        </w:rPr>
        <w:t xml:space="preserve"> </w:t>
      </w:r>
      <w:r w:rsidR="00340166" w:rsidRPr="00DA7F85">
        <w:rPr>
          <w:rFonts w:asciiTheme="majorHAnsi" w:hAnsiTheme="majorHAnsi" w:cs="Arial"/>
          <w:color w:val="auto"/>
          <w:sz w:val="22"/>
          <w:szCs w:val="22"/>
          <w:lang w:val="sr-Cyrl-CS"/>
        </w:rPr>
        <w:t>услуге</w:t>
      </w:r>
      <w:r w:rsidR="00FF5D07" w:rsidRPr="00DA7F85">
        <w:rPr>
          <w:rFonts w:asciiTheme="majorHAnsi" w:hAnsiTheme="majorHAnsi" w:cs="Arial"/>
          <w:color w:val="auto"/>
          <w:sz w:val="22"/>
          <w:szCs w:val="22"/>
        </w:rPr>
        <w:t>,</w:t>
      </w:r>
      <w:r w:rsidR="00FF5D07" w:rsidRPr="00DA7F85">
        <w:rPr>
          <w:rFonts w:asciiTheme="majorHAnsi" w:eastAsia="TimesNewRomanPS-BoldMT" w:hAnsiTheme="majorHAnsi" w:cs="Arial"/>
          <w:bCs/>
          <w:color w:val="auto"/>
          <w:sz w:val="22"/>
          <w:szCs w:val="22"/>
        </w:rPr>
        <w:t xml:space="preserve"> ЈН бр</w:t>
      </w:r>
      <w:r w:rsidR="00FF5D07" w:rsidRPr="00DA7F85">
        <w:rPr>
          <w:rFonts w:asciiTheme="majorHAnsi" w:eastAsia="TimesNewRomanPS-BoldMT" w:hAnsiTheme="majorHAnsi" w:cs="Arial"/>
          <w:bCs/>
          <w:color w:val="auto"/>
          <w:sz w:val="22"/>
          <w:szCs w:val="22"/>
          <w:lang w:val="sr-Cyrl-CS"/>
        </w:rPr>
        <w:t>. М</w:t>
      </w:r>
      <w:r w:rsidR="00DA7F85">
        <w:rPr>
          <w:rFonts w:asciiTheme="majorHAnsi" w:eastAsia="TimesNewRomanPS-BoldMT" w:hAnsiTheme="majorHAnsi" w:cs="Arial"/>
          <w:bCs/>
          <w:color w:val="auto"/>
          <w:sz w:val="22"/>
          <w:szCs w:val="22"/>
          <w:lang w:val="sr-Cyrl-CS"/>
        </w:rPr>
        <w:t>17/24</w:t>
      </w:r>
      <w:r w:rsidRPr="00DA7F85">
        <w:rPr>
          <w:rFonts w:asciiTheme="majorHAnsi" w:eastAsia="TimesNewRomanPSMT" w:hAnsiTheme="majorHAnsi" w:cs="Arial"/>
          <w:bCs/>
          <w:color w:val="auto"/>
          <w:sz w:val="22"/>
          <w:szCs w:val="22"/>
        </w:rPr>
        <w:t xml:space="preserve">- </w:t>
      </w:r>
      <w:r w:rsidRPr="00DA7F85">
        <w:rPr>
          <w:rFonts w:asciiTheme="majorHAnsi" w:eastAsia="TimesNewRomanPS-BoldMT" w:hAnsiTheme="majorHAnsi" w:cs="Arial"/>
          <w:bCs/>
          <w:color w:val="auto"/>
          <w:sz w:val="22"/>
          <w:szCs w:val="22"/>
        </w:rPr>
        <w:t>НЕ ОТВАРАТИ”  или</w:t>
      </w:r>
    </w:p>
    <w:p w:rsidR="00221C6F" w:rsidRPr="00DA7F85" w:rsidRDefault="00221C6F" w:rsidP="00325A35">
      <w:pPr>
        <w:spacing w:line="240" w:lineRule="auto"/>
        <w:jc w:val="both"/>
        <w:rPr>
          <w:rFonts w:asciiTheme="majorHAnsi" w:eastAsia="TimesNewRomanPSMT" w:hAnsiTheme="majorHAnsi" w:cs="Arial"/>
          <w:bCs/>
          <w:color w:val="auto"/>
          <w:sz w:val="22"/>
          <w:szCs w:val="22"/>
        </w:rPr>
      </w:pPr>
      <w:r w:rsidRPr="00DA7F85">
        <w:rPr>
          <w:rFonts w:asciiTheme="majorHAnsi" w:eastAsia="TimesNewRomanPSMT" w:hAnsiTheme="majorHAnsi" w:cs="Arial"/>
          <w:bCs/>
          <w:iCs/>
          <w:color w:val="auto"/>
          <w:sz w:val="22"/>
          <w:szCs w:val="22"/>
        </w:rPr>
        <w:t>„Измена и допуна понуде</w:t>
      </w:r>
      <w:r w:rsidRPr="00DA7F85">
        <w:rPr>
          <w:rFonts w:asciiTheme="majorHAnsi" w:eastAsia="TimesNewRomanPS-BoldMT" w:hAnsiTheme="majorHAnsi" w:cs="Arial"/>
          <w:bCs/>
          <w:color w:val="auto"/>
          <w:sz w:val="22"/>
          <w:szCs w:val="22"/>
        </w:rPr>
        <w:t xml:space="preserve"> за јавну набавку</w:t>
      </w:r>
      <w:r w:rsidRPr="00DA7F85">
        <w:rPr>
          <w:rFonts w:asciiTheme="majorHAnsi" w:hAnsiTheme="majorHAnsi" w:cs="Arial"/>
          <w:color w:val="auto"/>
          <w:sz w:val="22"/>
          <w:szCs w:val="22"/>
        </w:rPr>
        <w:t xml:space="preserve"> </w:t>
      </w:r>
      <w:r w:rsidR="00340166" w:rsidRPr="00DA7F85">
        <w:rPr>
          <w:rFonts w:asciiTheme="majorHAnsi" w:hAnsiTheme="majorHAnsi" w:cs="Arial"/>
          <w:color w:val="auto"/>
          <w:sz w:val="22"/>
          <w:szCs w:val="22"/>
          <w:lang w:val="sr-Cyrl-CS"/>
        </w:rPr>
        <w:t>услуге</w:t>
      </w:r>
      <w:r w:rsidR="00FF5D07" w:rsidRPr="00DA7F85">
        <w:rPr>
          <w:rFonts w:asciiTheme="majorHAnsi" w:hAnsiTheme="majorHAnsi" w:cs="Arial"/>
          <w:color w:val="auto"/>
          <w:sz w:val="22"/>
          <w:szCs w:val="22"/>
        </w:rPr>
        <w:t>,</w:t>
      </w:r>
      <w:r w:rsidR="00FF5D07" w:rsidRPr="00DA7F85">
        <w:rPr>
          <w:rFonts w:asciiTheme="majorHAnsi" w:eastAsia="TimesNewRomanPS-BoldMT" w:hAnsiTheme="majorHAnsi" w:cs="Arial"/>
          <w:bCs/>
          <w:color w:val="auto"/>
          <w:sz w:val="22"/>
          <w:szCs w:val="22"/>
        </w:rPr>
        <w:t xml:space="preserve"> ЈН бр</w:t>
      </w:r>
      <w:r w:rsidR="00FF5D07" w:rsidRPr="00DA7F85">
        <w:rPr>
          <w:rFonts w:asciiTheme="majorHAnsi" w:eastAsia="TimesNewRomanPS-BoldMT" w:hAnsiTheme="majorHAnsi" w:cs="Arial"/>
          <w:bCs/>
          <w:color w:val="auto"/>
          <w:sz w:val="22"/>
          <w:szCs w:val="22"/>
          <w:lang w:val="sr-Cyrl-CS"/>
        </w:rPr>
        <w:t>. М</w:t>
      </w:r>
      <w:r w:rsidR="00DA7F85">
        <w:rPr>
          <w:rFonts w:asciiTheme="majorHAnsi" w:eastAsia="TimesNewRomanPS-BoldMT" w:hAnsiTheme="majorHAnsi" w:cs="Arial"/>
          <w:bCs/>
          <w:color w:val="auto"/>
          <w:sz w:val="22"/>
          <w:szCs w:val="22"/>
          <w:lang w:val="sr-Cyrl-CS"/>
        </w:rPr>
        <w:t>17/24</w:t>
      </w:r>
      <w:r w:rsidRPr="00DA7F85">
        <w:rPr>
          <w:rFonts w:asciiTheme="majorHAnsi" w:eastAsia="TimesNewRomanPSMT" w:hAnsiTheme="majorHAnsi" w:cs="Arial"/>
          <w:bCs/>
          <w:color w:val="auto"/>
          <w:sz w:val="22"/>
          <w:szCs w:val="22"/>
        </w:rPr>
        <w:t xml:space="preserve">- </w:t>
      </w:r>
      <w:r w:rsidRPr="00DA7F85">
        <w:rPr>
          <w:rFonts w:asciiTheme="majorHAnsi" w:eastAsia="TimesNewRomanPS-BoldMT" w:hAnsiTheme="majorHAnsi" w:cs="Arial"/>
          <w:bCs/>
          <w:color w:val="auto"/>
          <w:sz w:val="22"/>
          <w:szCs w:val="22"/>
        </w:rPr>
        <w:t>НЕ ОТВАРАТИ”.</w:t>
      </w:r>
    </w:p>
    <w:p w:rsidR="00221C6F" w:rsidRPr="00DA7F85" w:rsidRDefault="00221C6F" w:rsidP="00325A35">
      <w:pPr>
        <w:spacing w:line="240" w:lineRule="auto"/>
        <w:jc w:val="both"/>
        <w:rPr>
          <w:rFonts w:asciiTheme="majorHAnsi" w:hAnsiTheme="majorHAnsi" w:cs="Arial"/>
          <w:color w:val="auto"/>
          <w:sz w:val="22"/>
          <w:szCs w:val="22"/>
        </w:rPr>
      </w:pPr>
      <w:r w:rsidRPr="00DA7F85">
        <w:rPr>
          <w:rFonts w:asciiTheme="majorHAnsi" w:eastAsia="TimesNewRomanPSMT" w:hAnsiTheme="majorHAnsi" w:cs="Arial"/>
          <w:bCs/>
          <w:color w:val="auto"/>
          <w:sz w:val="22"/>
          <w:szCs w:val="22"/>
        </w:rPr>
        <w:t>На полеђини коверте или на кутији навести назив</w:t>
      </w:r>
      <w:r w:rsidRPr="00DA7F85">
        <w:rPr>
          <w:rFonts w:asciiTheme="majorHAnsi" w:eastAsia="TimesNewRomanPSMT" w:hAnsiTheme="majorHAnsi" w:cs="Arial"/>
          <w:bCs/>
          <w:color w:val="auto"/>
          <w:sz w:val="22"/>
          <w:szCs w:val="22"/>
          <w:lang w:val="sr-Cyrl-CS"/>
        </w:rPr>
        <w:t xml:space="preserve"> и адресу</w:t>
      </w:r>
      <w:r w:rsidRPr="00DA7F85">
        <w:rPr>
          <w:rFonts w:asciiTheme="majorHAnsi" w:eastAsia="TimesNewRomanPSMT" w:hAnsiTheme="majorHAnsi" w:cs="Arial"/>
          <w:bCs/>
          <w:color w:val="auto"/>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DA7F85" w:rsidRDefault="00221C6F" w:rsidP="00325A35">
      <w:pPr>
        <w:spacing w:line="240" w:lineRule="auto"/>
        <w:jc w:val="both"/>
        <w:rPr>
          <w:rFonts w:asciiTheme="majorHAnsi" w:hAnsiTheme="majorHAnsi" w:cs="Arial"/>
          <w:b/>
          <w:iCs/>
          <w:color w:val="auto"/>
          <w:sz w:val="22"/>
          <w:szCs w:val="22"/>
        </w:rPr>
      </w:pPr>
      <w:r w:rsidRPr="00DA7F85">
        <w:rPr>
          <w:rFonts w:asciiTheme="majorHAnsi" w:hAnsiTheme="majorHAnsi" w:cs="Arial"/>
          <w:color w:val="auto"/>
          <w:sz w:val="22"/>
          <w:szCs w:val="22"/>
        </w:rPr>
        <w:t>По истеку рока за подношење понуда понуђач не може да повуче нити да мења своју понуду.</w:t>
      </w:r>
    </w:p>
    <w:p w:rsidR="00221C6F" w:rsidRPr="00DA7F85" w:rsidRDefault="00221C6F" w:rsidP="00325A35">
      <w:pPr>
        <w:spacing w:line="240" w:lineRule="auto"/>
        <w:jc w:val="both"/>
        <w:rPr>
          <w:rFonts w:asciiTheme="majorHAnsi" w:hAnsiTheme="majorHAnsi" w:cs="Arial"/>
          <w:b/>
          <w:iCs/>
          <w:color w:val="auto"/>
          <w:sz w:val="22"/>
          <w:szCs w:val="22"/>
        </w:rPr>
      </w:pPr>
    </w:p>
    <w:p w:rsidR="00221C6F" w:rsidRPr="00DA7F85" w:rsidRDefault="00221C6F" w:rsidP="00325A35">
      <w:pPr>
        <w:spacing w:line="240" w:lineRule="auto"/>
        <w:jc w:val="both"/>
        <w:rPr>
          <w:rFonts w:asciiTheme="majorHAnsi" w:hAnsiTheme="majorHAnsi"/>
          <w:color w:val="auto"/>
          <w:sz w:val="22"/>
          <w:szCs w:val="22"/>
        </w:rPr>
      </w:pPr>
      <w:r w:rsidRPr="00DA7F85">
        <w:rPr>
          <w:rFonts w:asciiTheme="majorHAnsi" w:hAnsiTheme="majorHAnsi" w:cs="Arial"/>
          <w:b/>
          <w:bCs/>
          <w:iCs/>
          <w:color w:val="auto"/>
          <w:sz w:val="22"/>
          <w:szCs w:val="22"/>
        </w:rPr>
        <w:t xml:space="preserve">6. УЧЕСТВОВАЊЕ У ЗАЈЕДНИЧКОЈ ПОНУДИ ИЛИ КАО ПОДИЗВОЂАЧ </w:t>
      </w:r>
    </w:p>
    <w:p w:rsidR="00221C6F" w:rsidRPr="00DA7F85" w:rsidRDefault="00221C6F" w:rsidP="00325A35">
      <w:pPr>
        <w:spacing w:line="240" w:lineRule="auto"/>
        <w:jc w:val="both"/>
        <w:rPr>
          <w:rFonts w:asciiTheme="majorHAnsi" w:hAnsiTheme="majorHAnsi"/>
          <w:color w:val="auto"/>
          <w:sz w:val="22"/>
          <w:szCs w:val="22"/>
        </w:rPr>
      </w:pPr>
    </w:p>
    <w:p w:rsidR="00221C6F" w:rsidRPr="00DA7F85" w:rsidRDefault="00221C6F" w:rsidP="00325A35">
      <w:pPr>
        <w:spacing w:line="240" w:lineRule="auto"/>
        <w:jc w:val="both"/>
        <w:rPr>
          <w:rFonts w:asciiTheme="majorHAnsi" w:hAnsiTheme="majorHAnsi" w:cs="Arial"/>
          <w:iCs/>
          <w:color w:val="auto"/>
          <w:sz w:val="22"/>
          <w:szCs w:val="22"/>
        </w:rPr>
      </w:pPr>
      <w:r w:rsidRPr="00DA7F85">
        <w:rPr>
          <w:rFonts w:asciiTheme="majorHAnsi" w:hAnsiTheme="majorHAnsi" w:cs="Arial"/>
          <w:bCs/>
          <w:iCs/>
          <w:color w:val="auto"/>
          <w:sz w:val="22"/>
          <w:szCs w:val="22"/>
        </w:rPr>
        <w:t>Понуђач може да поднесе само једну понуду.</w:t>
      </w:r>
      <w:r w:rsidRPr="00DA7F85">
        <w:rPr>
          <w:rFonts w:asciiTheme="majorHAnsi" w:hAnsiTheme="majorHAnsi" w:cs="Arial"/>
          <w:iCs/>
          <w:color w:val="auto"/>
          <w:sz w:val="22"/>
          <w:szCs w:val="22"/>
        </w:rPr>
        <w:t xml:space="preserve"> </w:t>
      </w:r>
    </w:p>
    <w:p w:rsidR="00221C6F" w:rsidRPr="00DA7F85" w:rsidRDefault="00221C6F" w:rsidP="00325A35">
      <w:pPr>
        <w:spacing w:line="240" w:lineRule="auto"/>
        <w:jc w:val="both"/>
        <w:rPr>
          <w:rFonts w:asciiTheme="majorHAnsi" w:hAnsiTheme="majorHAnsi" w:cs="Arial"/>
          <w:iCs/>
          <w:color w:val="auto"/>
          <w:sz w:val="22"/>
          <w:szCs w:val="22"/>
        </w:rPr>
      </w:pPr>
      <w:r w:rsidRPr="00DA7F85">
        <w:rPr>
          <w:rFonts w:asciiTheme="majorHAnsi" w:hAnsiTheme="majorHAnsi"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DA7F85" w:rsidRDefault="00221C6F" w:rsidP="00325A35">
      <w:pPr>
        <w:spacing w:line="240" w:lineRule="auto"/>
        <w:jc w:val="both"/>
        <w:rPr>
          <w:rFonts w:asciiTheme="majorHAnsi" w:hAnsiTheme="majorHAnsi" w:cs="Arial"/>
          <w:iCs/>
          <w:color w:val="auto"/>
          <w:sz w:val="22"/>
          <w:szCs w:val="22"/>
        </w:rPr>
      </w:pPr>
      <w:r w:rsidRPr="00DA7F85">
        <w:rPr>
          <w:rFonts w:asciiTheme="majorHAnsi" w:hAnsiTheme="majorHAnsi" w:cs="Arial"/>
          <w:iCs/>
          <w:color w:val="auto"/>
          <w:sz w:val="22"/>
          <w:szCs w:val="22"/>
        </w:rPr>
        <w:t xml:space="preserve">У Обрасцу понуде </w:t>
      </w:r>
      <w:r w:rsidRPr="00DA7F85">
        <w:rPr>
          <w:rFonts w:asciiTheme="majorHAnsi" w:hAnsiTheme="majorHAnsi" w:cs="Arial"/>
          <w:iCs/>
          <w:color w:val="auto"/>
          <w:sz w:val="22"/>
          <w:szCs w:val="22"/>
          <w:lang w:val="sr-Cyrl-CS"/>
        </w:rPr>
        <w:t xml:space="preserve">(поглавље </w:t>
      </w:r>
      <w:r w:rsidRPr="00DA7F85">
        <w:rPr>
          <w:rFonts w:asciiTheme="majorHAnsi" w:hAnsiTheme="majorHAnsi" w:cs="Arial"/>
          <w:b/>
          <w:iCs/>
          <w:color w:val="auto"/>
          <w:sz w:val="22"/>
          <w:szCs w:val="22"/>
        </w:rPr>
        <w:t>VI</w:t>
      </w:r>
      <w:r w:rsidRPr="00DA7F85">
        <w:rPr>
          <w:rFonts w:asciiTheme="majorHAnsi" w:hAnsiTheme="majorHAnsi" w:cs="Arial"/>
          <w:iCs/>
          <w:color w:val="auto"/>
          <w:sz w:val="22"/>
          <w:szCs w:val="22"/>
          <w:lang w:val="ru-RU"/>
        </w:rPr>
        <w:t>)</w:t>
      </w:r>
      <w:r w:rsidRPr="00DA7F85">
        <w:rPr>
          <w:rFonts w:asciiTheme="majorHAnsi" w:hAnsiTheme="majorHAnsi"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1C6F" w:rsidRPr="00DA7F85" w:rsidRDefault="00221C6F" w:rsidP="00325A35">
      <w:pPr>
        <w:spacing w:line="240" w:lineRule="auto"/>
        <w:jc w:val="both"/>
        <w:rPr>
          <w:rFonts w:asciiTheme="majorHAnsi" w:hAnsiTheme="majorHAnsi" w:cs="Arial"/>
          <w:iCs/>
          <w:color w:val="auto"/>
          <w:sz w:val="22"/>
          <w:szCs w:val="22"/>
        </w:rPr>
      </w:pPr>
    </w:p>
    <w:p w:rsidR="00221C6F" w:rsidRPr="00DA7F85" w:rsidRDefault="00221C6F" w:rsidP="00325A35">
      <w:pPr>
        <w:spacing w:line="240" w:lineRule="auto"/>
        <w:jc w:val="both"/>
        <w:rPr>
          <w:rFonts w:asciiTheme="majorHAnsi" w:hAnsiTheme="majorHAnsi" w:cs="Arial"/>
          <w:iCs/>
          <w:color w:val="auto"/>
          <w:sz w:val="22"/>
          <w:szCs w:val="22"/>
        </w:rPr>
      </w:pPr>
      <w:r w:rsidRPr="00DA7F85">
        <w:rPr>
          <w:rFonts w:asciiTheme="majorHAnsi" w:hAnsiTheme="majorHAnsi" w:cs="Arial"/>
          <w:b/>
          <w:bCs/>
          <w:iCs/>
          <w:color w:val="auto"/>
          <w:sz w:val="22"/>
          <w:szCs w:val="22"/>
        </w:rPr>
        <w:t>7. ПОНУДА СА ПОДИЗВОЂАЧЕМ</w:t>
      </w:r>
    </w:p>
    <w:p w:rsidR="00221C6F" w:rsidRPr="00DA7F85" w:rsidRDefault="00221C6F" w:rsidP="00325A35">
      <w:pPr>
        <w:spacing w:line="240" w:lineRule="auto"/>
        <w:jc w:val="both"/>
        <w:rPr>
          <w:rFonts w:asciiTheme="majorHAnsi" w:hAnsiTheme="majorHAnsi" w:cs="Arial"/>
          <w:iCs/>
          <w:color w:val="auto"/>
          <w:sz w:val="22"/>
          <w:szCs w:val="22"/>
        </w:rPr>
      </w:pPr>
    </w:p>
    <w:p w:rsidR="00221C6F" w:rsidRPr="00DA7F85" w:rsidRDefault="00221C6F" w:rsidP="00325A35">
      <w:pPr>
        <w:spacing w:line="240" w:lineRule="auto"/>
        <w:jc w:val="both"/>
        <w:rPr>
          <w:rFonts w:asciiTheme="majorHAnsi" w:hAnsiTheme="majorHAnsi" w:cs="Arial"/>
          <w:iCs/>
          <w:color w:val="auto"/>
          <w:sz w:val="22"/>
          <w:szCs w:val="22"/>
        </w:rPr>
      </w:pPr>
      <w:r w:rsidRPr="00DA7F85">
        <w:rPr>
          <w:rFonts w:asciiTheme="majorHAnsi" w:hAnsiTheme="majorHAnsi" w:cs="Arial"/>
          <w:iCs/>
          <w:color w:val="auto"/>
          <w:sz w:val="22"/>
          <w:szCs w:val="22"/>
        </w:rPr>
        <w:t>Уколико понуђач подноси понуду са подизвођачем дужан је да у Обрасцу понуде</w:t>
      </w:r>
      <w:r w:rsidRPr="00DA7F85">
        <w:rPr>
          <w:rFonts w:asciiTheme="majorHAnsi" w:hAnsiTheme="majorHAnsi" w:cs="Arial"/>
          <w:iCs/>
          <w:color w:val="auto"/>
          <w:sz w:val="22"/>
          <w:szCs w:val="22"/>
          <w:lang w:val="sr-Cyrl-CS"/>
        </w:rPr>
        <w:t xml:space="preserve"> (поглавље </w:t>
      </w:r>
      <w:r w:rsidR="00FF5D07" w:rsidRPr="00DA7F85">
        <w:rPr>
          <w:rFonts w:asciiTheme="majorHAnsi" w:hAnsiTheme="majorHAnsi" w:cs="Arial"/>
          <w:b/>
          <w:iCs/>
          <w:color w:val="auto"/>
          <w:sz w:val="22"/>
          <w:szCs w:val="22"/>
        </w:rPr>
        <w:t>V</w:t>
      </w:r>
      <w:r w:rsidRPr="00DA7F85">
        <w:rPr>
          <w:rFonts w:asciiTheme="majorHAnsi" w:hAnsiTheme="majorHAnsi" w:cs="Arial"/>
          <w:b/>
          <w:iCs/>
          <w:color w:val="auto"/>
          <w:sz w:val="22"/>
          <w:szCs w:val="22"/>
        </w:rPr>
        <w:t>I</w:t>
      </w:r>
      <w:r w:rsidRPr="00DA7F85">
        <w:rPr>
          <w:rFonts w:asciiTheme="majorHAnsi" w:hAnsiTheme="majorHAnsi" w:cs="Arial"/>
          <w:iCs/>
          <w:color w:val="auto"/>
          <w:sz w:val="22"/>
          <w:szCs w:val="22"/>
          <w:lang w:val="ru-RU"/>
        </w:rPr>
        <w:t>)</w:t>
      </w:r>
      <w:r w:rsidRPr="00DA7F85">
        <w:rPr>
          <w:rFonts w:asciiTheme="majorHAnsi" w:hAnsiTheme="majorHAnsi" w:cs="Arial"/>
          <w:iCs/>
          <w:color w:val="auto"/>
          <w:sz w:val="22"/>
          <w:szCs w:val="22"/>
        </w:rPr>
        <w:t xml:space="preserve"> наведе да</w:t>
      </w:r>
      <w:r w:rsidR="00586CE2" w:rsidRPr="00DA7F85">
        <w:rPr>
          <w:rFonts w:asciiTheme="majorHAnsi" w:hAnsiTheme="majorHAnsi" w:cs="Arial"/>
          <w:iCs/>
          <w:color w:val="auto"/>
          <w:sz w:val="22"/>
          <w:szCs w:val="22"/>
        </w:rPr>
        <w:t xml:space="preserve"> понуду подноси са по</w:t>
      </w:r>
      <w:r w:rsidR="003C4F85" w:rsidRPr="00DA7F85">
        <w:rPr>
          <w:rFonts w:asciiTheme="majorHAnsi" w:hAnsiTheme="majorHAnsi" w:cs="Arial"/>
          <w:iCs/>
          <w:color w:val="auto"/>
          <w:sz w:val="22"/>
          <w:szCs w:val="22"/>
          <w:lang w:val="sr-Cyrl-RS"/>
        </w:rPr>
        <w:t>д</w:t>
      </w:r>
      <w:r w:rsidR="00586CE2" w:rsidRPr="00DA7F85">
        <w:rPr>
          <w:rFonts w:asciiTheme="majorHAnsi" w:hAnsiTheme="majorHAnsi" w:cs="Arial"/>
          <w:iCs/>
          <w:color w:val="auto"/>
          <w:sz w:val="22"/>
          <w:szCs w:val="22"/>
        </w:rPr>
        <w:t>извођачем,</w:t>
      </w:r>
      <w:r w:rsidRPr="00DA7F85">
        <w:rPr>
          <w:rFonts w:asciiTheme="majorHAnsi" w:hAnsiTheme="majorHAnsi" w:cs="Arial"/>
          <w:iCs/>
          <w:color w:val="auto"/>
          <w:sz w:val="22"/>
          <w:szCs w:val="22"/>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DA7F85" w:rsidRDefault="00221C6F" w:rsidP="00325A35">
      <w:pPr>
        <w:spacing w:line="240" w:lineRule="auto"/>
        <w:jc w:val="both"/>
        <w:rPr>
          <w:rFonts w:asciiTheme="majorHAnsi" w:hAnsiTheme="majorHAnsi" w:cs="Arial"/>
          <w:iCs/>
          <w:color w:val="auto"/>
          <w:sz w:val="22"/>
          <w:szCs w:val="22"/>
          <w:lang w:val="sr-Cyrl-RS"/>
        </w:rPr>
      </w:pPr>
      <w:r w:rsidRPr="00DA7F85">
        <w:rPr>
          <w:rFonts w:asciiTheme="majorHAnsi" w:hAnsiTheme="majorHAnsi" w:cs="Arial"/>
          <w:iCs/>
          <w:color w:val="auto"/>
          <w:sz w:val="22"/>
          <w:szCs w:val="22"/>
        </w:rPr>
        <w:t xml:space="preserve">Понуђач у Обрасцу понуде </w:t>
      </w:r>
      <w:r w:rsidR="00A51A3B" w:rsidRPr="00DA7F85">
        <w:rPr>
          <w:rFonts w:asciiTheme="majorHAnsi" w:hAnsiTheme="majorHAnsi" w:cs="Arial"/>
          <w:iCs/>
          <w:color w:val="auto"/>
          <w:sz w:val="22"/>
          <w:szCs w:val="22"/>
        </w:rPr>
        <w:t>нав</w:t>
      </w:r>
      <w:r w:rsidR="00A51A3B" w:rsidRPr="00DA7F85">
        <w:rPr>
          <w:rFonts w:asciiTheme="majorHAnsi" w:hAnsiTheme="majorHAnsi" w:cs="Arial"/>
          <w:iCs/>
          <w:color w:val="auto"/>
          <w:sz w:val="22"/>
          <w:szCs w:val="22"/>
          <w:lang w:val="sr-Cyrl-RS"/>
        </w:rPr>
        <w:t>о</w:t>
      </w:r>
      <w:r w:rsidRPr="00DA7F85">
        <w:rPr>
          <w:rFonts w:asciiTheme="majorHAnsi" w:hAnsiTheme="majorHAnsi" w:cs="Arial"/>
          <w:iCs/>
          <w:color w:val="auto"/>
          <w:sz w:val="22"/>
          <w:szCs w:val="22"/>
        </w:rPr>
        <w:t>д</w:t>
      </w:r>
      <w:r w:rsidRPr="00DA7F85">
        <w:rPr>
          <w:rFonts w:asciiTheme="majorHAnsi" w:hAnsiTheme="majorHAnsi" w:cs="Arial"/>
          <w:iCs/>
          <w:color w:val="auto"/>
          <w:sz w:val="22"/>
          <w:szCs w:val="22"/>
          <w:lang w:val="sr-Cyrl-RS"/>
        </w:rPr>
        <w:t>и</w:t>
      </w:r>
      <w:r w:rsidRPr="00DA7F85">
        <w:rPr>
          <w:rFonts w:asciiTheme="majorHAnsi" w:hAnsiTheme="majorHAnsi" w:cs="Arial"/>
          <w:iCs/>
          <w:color w:val="auto"/>
          <w:sz w:val="22"/>
          <w:szCs w:val="22"/>
        </w:rPr>
        <w:t xml:space="preserve"> назив и седиште подизвођача, уколико ће делимично извршење набавке поверити подизвођачу. </w:t>
      </w:r>
    </w:p>
    <w:p w:rsidR="00221C6F" w:rsidRPr="00DA7F85" w:rsidRDefault="00221C6F" w:rsidP="00325A35">
      <w:pPr>
        <w:spacing w:line="240" w:lineRule="auto"/>
        <w:jc w:val="both"/>
        <w:rPr>
          <w:rFonts w:asciiTheme="majorHAnsi" w:eastAsia="TimesNewRomanPSMT" w:hAnsiTheme="majorHAnsi" w:cs="Arial"/>
          <w:bCs/>
          <w:color w:val="auto"/>
          <w:sz w:val="22"/>
          <w:szCs w:val="22"/>
        </w:rPr>
      </w:pPr>
      <w:r w:rsidRPr="00DA7F85">
        <w:rPr>
          <w:rFonts w:asciiTheme="majorHAnsi" w:hAnsiTheme="majorHAnsi"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A7F85">
        <w:rPr>
          <w:rFonts w:asciiTheme="majorHAnsi" w:eastAsia="TimesNewRomanPSMT" w:hAnsiTheme="majorHAnsi"/>
          <w:bCs/>
          <w:color w:val="auto"/>
          <w:sz w:val="22"/>
          <w:szCs w:val="22"/>
        </w:rPr>
        <w:t xml:space="preserve"> </w:t>
      </w:r>
    </w:p>
    <w:p w:rsidR="00221C6F" w:rsidRPr="00DA7F85" w:rsidRDefault="00221C6F" w:rsidP="00325A35">
      <w:pPr>
        <w:spacing w:line="240" w:lineRule="auto"/>
        <w:jc w:val="both"/>
        <w:rPr>
          <w:rFonts w:asciiTheme="majorHAnsi" w:hAnsiTheme="majorHAnsi" w:cs="Arial"/>
          <w:iCs/>
          <w:color w:val="auto"/>
          <w:sz w:val="22"/>
          <w:szCs w:val="22"/>
        </w:rPr>
      </w:pPr>
      <w:r w:rsidRPr="00DA7F85">
        <w:rPr>
          <w:rFonts w:asciiTheme="majorHAnsi" w:eastAsia="TimesNewRomanPSMT" w:hAnsiTheme="majorHAnsi" w:cs="Arial"/>
          <w:bCs/>
          <w:color w:val="auto"/>
          <w:sz w:val="22"/>
          <w:szCs w:val="22"/>
        </w:rPr>
        <w:t xml:space="preserve">Понуђач је дужан да за подизвођаче достави доказе о испуњености услова који су наведени у </w:t>
      </w:r>
      <w:r w:rsidRPr="00DA7F85">
        <w:rPr>
          <w:rFonts w:asciiTheme="majorHAnsi" w:eastAsia="TimesNewRomanPSMT" w:hAnsiTheme="majorHAnsi" w:cs="Arial"/>
          <w:bCs/>
          <w:color w:val="auto"/>
          <w:sz w:val="22"/>
          <w:szCs w:val="22"/>
          <w:lang w:val="sr-Cyrl-CS"/>
        </w:rPr>
        <w:t>поглављу</w:t>
      </w:r>
      <w:r w:rsidRPr="00DA7F85">
        <w:rPr>
          <w:rFonts w:asciiTheme="majorHAnsi" w:eastAsia="TimesNewRomanPSMT" w:hAnsiTheme="majorHAnsi" w:cs="Arial"/>
          <w:bCs/>
          <w:color w:val="auto"/>
          <w:sz w:val="22"/>
          <w:szCs w:val="22"/>
        </w:rPr>
        <w:t xml:space="preserve"> </w:t>
      </w:r>
      <w:r w:rsidR="00FF5D07" w:rsidRPr="00DA7F85">
        <w:rPr>
          <w:rFonts w:asciiTheme="majorHAnsi" w:eastAsia="TimesNewRomanPSMT" w:hAnsiTheme="majorHAnsi" w:cs="Arial"/>
          <w:b/>
          <w:bCs/>
          <w:color w:val="auto"/>
          <w:sz w:val="22"/>
          <w:szCs w:val="22"/>
          <w:lang w:val="sr-Latn-CS"/>
        </w:rPr>
        <w:t>I</w:t>
      </w:r>
      <w:r w:rsidRPr="00DA7F85">
        <w:rPr>
          <w:rFonts w:asciiTheme="majorHAnsi" w:eastAsia="TimesNewRomanPSMT" w:hAnsiTheme="majorHAnsi" w:cs="Arial"/>
          <w:b/>
          <w:bCs/>
          <w:color w:val="auto"/>
          <w:sz w:val="22"/>
          <w:szCs w:val="22"/>
        </w:rPr>
        <w:t>V</w:t>
      </w:r>
      <w:r w:rsidRPr="00DA7F85">
        <w:rPr>
          <w:rFonts w:asciiTheme="majorHAnsi" w:eastAsia="TimesNewRomanPSMT" w:hAnsiTheme="majorHAnsi" w:cs="Arial"/>
          <w:bCs/>
          <w:color w:val="auto"/>
          <w:sz w:val="22"/>
          <w:szCs w:val="22"/>
          <w:lang w:val="ru-RU"/>
        </w:rPr>
        <w:t xml:space="preserve"> </w:t>
      </w:r>
      <w:r w:rsidRPr="00DA7F85">
        <w:rPr>
          <w:rFonts w:asciiTheme="majorHAnsi" w:eastAsia="TimesNewRomanPSMT" w:hAnsiTheme="majorHAnsi" w:cs="Arial"/>
          <w:bCs/>
          <w:color w:val="auto"/>
          <w:sz w:val="22"/>
          <w:szCs w:val="22"/>
        </w:rPr>
        <w:t>конкурсне документације</w:t>
      </w:r>
      <w:r w:rsidR="00233F40" w:rsidRPr="00DA7F85">
        <w:rPr>
          <w:rFonts w:asciiTheme="majorHAnsi" w:eastAsia="TimesNewRomanPSMT" w:hAnsiTheme="majorHAnsi" w:cs="Arial"/>
          <w:bCs/>
          <w:color w:val="auto"/>
          <w:sz w:val="22"/>
          <w:szCs w:val="22"/>
          <w:lang w:val="sr-Cyrl-RS"/>
        </w:rPr>
        <w:t xml:space="preserve">, у складу са упутством како се доказује испуњеност услова </w:t>
      </w:r>
      <w:r w:rsidR="00262DD3" w:rsidRPr="00DA7F85">
        <w:rPr>
          <w:rFonts w:asciiTheme="majorHAnsi" w:eastAsia="TimesNewRomanPSMT" w:hAnsiTheme="majorHAnsi" w:cs="Arial"/>
          <w:bCs/>
          <w:color w:val="auto"/>
          <w:sz w:val="22"/>
          <w:szCs w:val="22"/>
          <w:lang w:val="sr-Cyrl-RS"/>
        </w:rPr>
        <w:t>(Образац изјаве</w:t>
      </w:r>
      <w:r w:rsidR="006536F4" w:rsidRPr="00DA7F85">
        <w:rPr>
          <w:rFonts w:asciiTheme="majorHAnsi" w:eastAsia="TimesNewRomanPSMT" w:hAnsiTheme="majorHAnsi" w:cs="Arial"/>
          <w:bCs/>
          <w:color w:val="auto"/>
          <w:sz w:val="22"/>
          <w:szCs w:val="22"/>
        </w:rPr>
        <w:t xml:space="preserve"> </w:t>
      </w:r>
      <w:r w:rsidR="006536F4" w:rsidRPr="00DA7F85">
        <w:rPr>
          <w:rFonts w:asciiTheme="majorHAnsi" w:eastAsia="TimesNewRomanPSMT" w:hAnsiTheme="majorHAnsi" w:cs="Arial"/>
          <w:bCs/>
          <w:color w:val="auto"/>
          <w:sz w:val="22"/>
          <w:szCs w:val="22"/>
          <w:lang w:val="sr-Cyrl-RS"/>
        </w:rPr>
        <w:t>из</w:t>
      </w:r>
      <w:r w:rsidR="006536F4" w:rsidRPr="00DA7F85">
        <w:rPr>
          <w:rFonts w:asciiTheme="majorHAnsi" w:eastAsia="TimesNewRomanPSMT" w:hAnsiTheme="majorHAnsi" w:cs="Arial"/>
          <w:bCs/>
          <w:color w:val="auto"/>
          <w:sz w:val="22"/>
          <w:szCs w:val="22"/>
        </w:rPr>
        <w:t xml:space="preserve"> </w:t>
      </w:r>
      <w:r w:rsidR="00233F40" w:rsidRPr="00DA7F85">
        <w:rPr>
          <w:rFonts w:asciiTheme="majorHAnsi" w:eastAsia="TimesNewRomanPSMT" w:hAnsiTheme="majorHAnsi" w:cs="Arial"/>
          <w:bCs/>
          <w:color w:val="auto"/>
          <w:sz w:val="22"/>
          <w:szCs w:val="22"/>
          <w:lang w:val="sr-Cyrl-CS"/>
        </w:rPr>
        <w:t>поглаваља</w:t>
      </w:r>
      <w:r w:rsidR="006536F4" w:rsidRPr="00DA7F85">
        <w:rPr>
          <w:rFonts w:asciiTheme="majorHAnsi" w:eastAsia="TimesNewRomanPSMT" w:hAnsiTheme="majorHAnsi" w:cs="Arial"/>
          <w:bCs/>
          <w:color w:val="auto"/>
          <w:sz w:val="22"/>
          <w:szCs w:val="22"/>
        </w:rPr>
        <w:t xml:space="preserve"> </w:t>
      </w:r>
      <w:r w:rsidR="00FF5D07" w:rsidRPr="00DA7F85">
        <w:rPr>
          <w:rFonts w:asciiTheme="majorHAnsi" w:eastAsia="TimesNewRomanPSMT" w:hAnsiTheme="majorHAnsi" w:cs="Arial"/>
          <w:b/>
          <w:bCs/>
          <w:color w:val="auto"/>
          <w:sz w:val="22"/>
          <w:szCs w:val="22"/>
        </w:rPr>
        <w:t>I</w:t>
      </w:r>
      <w:r w:rsidR="006536F4" w:rsidRPr="00DA7F85">
        <w:rPr>
          <w:rFonts w:asciiTheme="majorHAnsi" w:eastAsia="TimesNewRomanPSMT" w:hAnsiTheme="majorHAnsi" w:cs="Arial"/>
          <w:b/>
          <w:bCs/>
          <w:color w:val="auto"/>
          <w:sz w:val="22"/>
          <w:szCs w:val="22"/>
        </w:rPr>
        <w:t>V</w:t>
      </w:r>
      <w:r w:rsidR="006536F4" w:rsidRPr="00DA7F85">
        <w:rPr>
          <w:rFonts w:asciiTheme="majorHAnsi" w:eastAsia="TimesNewRomanPSMT" w:hAnsiTheme="majorHAnsi" w:cs="Arial"/>
          <w:bCs/>
          <w:color w:val="auto"/>
          <w:sz w:val="22"/>
          <w:szCs w:val="22"/>
          <w:lang w:val="ru-RU"/>
        </w:rPr>
        <w:t xml:space="preserve"> одељак </w:t>
      </w:r>
      <w:r w:rsidR="006536F4" w:rsidRPr="00DA7F85">
        <w:rPr>
          <w:rFonts w:asciiTheme="majorHAnsi" w:eastAsia="TimesNewRomanPSMT" w:hAnsiTheme="majorHAnsi" w:cs="Arial"/>
          <w:b/>
          <w:bCs/>
          <w:color w:val="auto"/>
          <w:sz w:val="22"/>
          <w:szCs w:val="22"/>
          <w:lang w:val="ru-RU"/>
        </w:rPr>
        <w:t>3</w:t>
      </w:r>
      <w:r w:rsidR="006536F4" w:rsidRPr="00DA7F85">
        <w:rPr>
          <w:rFonts w:asciiTheme="majorHAnsi" w:eastAsia="TimesNewRomanPSMT" w:hAnsiTheme="majorHAnsi" w:cs="Arial"/>
          <w:bCs/>
          <w:color w:val="auto"/>
          <w:sz w:val="22"/>
          <w:szCs w:val="22"/>
          <w:lang w:val="ru-RU"/>
        </w:rPr>
        <w:t>.</w:t>
      </w:r>
      <w:r w:rsidR="00262DD3" w:rsidRPr="00DA7F85">
        <w:rPr>
          <w:rFonts w:asciiTheme="majorHAnsi" w:eastAsia="TimesNewRomanPSMT" w:hAnsiTheme="majorHAnsi" w:cs="Arial"/>
          <w:bCs/>
          <w:color w:val="auto"/>
          <w:sz w:val="22"/>
          <w:szCs w:val="22"/>
          <w:lang w:val="sr-Cyrl-RS"/>
        </w:rPr>
        <w:t>)</w:t>
      </w:r>
      <w:r w:rsidRPr="00DA7F85">
        <w:rPr>
          <w:rFonts w:asciiTheme="majorHAnsi" w:eastAsia="TimesNewRomanPSMT" w:hAnsiTheme="majorHAnsi" w:cs="Arial"/>
          <w:bCs/>
          <w:color w:val="auto"/>
          <w:sz w:val="22"/>
          <w:szCs w:val="22"/>
        </w:rPr>
        <w:t>.</w:t>
      </w:r>
    </w:p>
    <w:p w:rsidR="00221C6F" w:rsidRPr="00DA7F85" w:rsidRDefault="00221C6F" w:rsidP="00325A35">
      <w:pPr>
        <w:spacing w:line="240" w:lineRule="auto"/>
        <w:jc w:val="both"/>
        <w:rPr>
          <w:rFonts w:asciiTheme="majorHAnsi" w:hAnsiTheme="majorHAnsi" w:cs="Arial"/>
          <w:iCs/>
          <w:color w:val="auto"/>
          <w:sz w:val="22"/>
          <w:szCs w:val="22"/>
        </w:rPr>
      </w:pPr>
      <w:r w:rsidRPr="00DA7F85">
        <w:rPr>
          <w:rFonts w:asciiTheme="majorHAnsi" w:hAnsiTheme="majorHAnsi" w:cs="Arial"/>
          <w:iCs/>
          <w:color w:val="auto"/>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DA7F85" w:rsidRDefault="00221C6F" w:rsidP="00325A35">
      <w:pPr>
        <w:spacing w:line="240" w:lineRule="auto"/>
        <w:jc w:val="both"/>
        <w:rPr>
          <w:rFonts w:asciiTheme="majorHAnsi" w:hAnsiTheme="majorHAnsi" w:cs="Arial"/>
          <w:color w:val="auto"/>
          <w:sz w:val="22"/>
          <w:szCs w:val="22"/>
        </w:rPr>
      </w:pPr>
      <w:r w:rsidRPr="00DA7F85">
        <w:rPr>
          <w:rFonts w:asciiTheme="majorHAnsi" w:hAnsiTheme="majorHAnsi" w:cs="Arial"/>
          <w:iCs/>
          <w:color w:val="auto"/>
          <w:sz w:val="22"/>
          <w:szCs w:val="22"/>
        </w:rPr>
        <w:t>Понуђач је дужан да наручиоцу, на његов захтев, омогући приступ код подизвођача, ради утврђивања испуњености тражених услова.</w:t>
      </w:r>
    </w:p>
    <w:p w:rsidR="00221C6F" w:rsidRPr="00DA7F85" w:rsidRDefault="00221C6F" w:rsidP="00325A35">
      <w:pPr>
        <w:spacing w:line="240" w:lineRule="auto"/>
        <w:jc w:val="both"/>
        <w:rPr>
          <w:rFonts w:asciiTheme="majorHAnsi" w:hAnsiTheme="majorHAnsi" w:cs="Arial"/>
          <w:color w:val="auto"/>
          <w:sz w:val="22"/>
          <w:szCs w:val="22"/>
          <w:lang w:val="sr-Cyrl-RS"/>
        </w:rPr>
      </w:pPr>
    </w:p>
    <w:p w:rsidR="00221C6F" w:rsidRPr="00DA7F85" w:rsidRDefault="00221C6F" w:rsidP="00325A35">
      <w:pPr>
        <w:spacing w:line="240" w:lineRule="auto"/>
        <w:jc w:val="both"/>
        <w:rPr>
          <w:rFonts w:asciiTheme="majorHAnsi" w:hAnsiTheme="majorHAnsi" w:cs="Arial"/>
          <w:b/>
          <w:color w:val="auto"/>
          <w:sz w:val="22"/>
          <w:szCs w:val="22"/>
        </w:rPr>
      </w:pPr>
    </w:p>
    <w:p w:rsidR="00221C6F" w:rsidRPr="00DA7F85" w:rsidRDefault="00221C6F" w:rsidP="00325A35">
      <w:pPr>
        <w:spacing w:line="240" w:lineRule="auto"/>
        <w:jc w:val="both"/>
        <w:rPr>
          <w:rFonts w:asciiTheme="majorHAnsi" w:hAnsiTheme="majorHAnsi" w:cs="Arial"/>
          <w:color w:val="auto"/>
          <w:sz w:val="22"/>
          <w:szCs w:val="22"/>
        </w:rPr>
      </w:pPr>
      <w:r w:rsidRPr="00DA7F85">
        <w:rPr>
          <w:rFonts w:asciiTheme="majorHAnsi" w:hAnsiTheme="majorHAnsi" w:cs="Arial"/>
          <w:b/>
          <w:color w:val="auto"/>
          <w:sz w:val="22"/>
          <w:szCs w:val="22"/>
        </w:rPr>
        <w:t>8. ЗАЈЕДНИЧКА ПОНУДА</w:t>
      </w:r>
    </w:p>
    <w:p w:rsidR="00221C6F" w:rsidRPr="00DA7F85" w:rsidRDefault="00221C6F" w:rsidP="00325A35">
      <w:pPr>
        <w:spacing w:line="240" w:lineRule="auto"/>
        <w:jc w:val="both"/>
        <w:rPr>
          <w:rFonts w:asciiTheme="majorHAnsi" w:hAnsiTheme="majorHAnsi" w:cs="Arial"/>
          <w:color w:val="auto"/>
          <w:sz w:val="22"/>
          <w:szCs w:val="22"/>
        </w:rPr>
      </w:pPr>
    </w:p>
    <w:p w:rsidR="00221C6F" w:rsidRPr="00DA7F85" w:rsidRDefault="00221C6F" w:rsidP="00325A35">
      <w:pPr>
        <w:spacing w:line="240" w:lineRule="auto"/>
        <w:jc w:val="both"/>
        <w:rPr>
          <w:rFonts w:asciiTheme="majorHAnsi" w:hAnsiTheme="majorHAnsi" w:cs="Arial"/>
          <w:color w:val="auto"/>
          <w:sz w:val="22"/>
          <w:szCs w:val="22"/>
        </w:rPr>
      </w:pPr>
      <w:r w:rsidRPr="00DA7F85">
        <w:rPr>
          <w:rFonts w:asciiTheme="majorHAnsi" w:hAnsiTheme="majorHAnsi" w:cs="Arial"/>
          <w:color w:val="auto"/>
          <w:sz w:val="22"/>
          <w:szCs w:val="22"/>
        </w:rPr>
        <w:t>Понуду може поднети група понуђача.</w:t>
      </w:r>
    </w:p>
    <w:p w:rsidR="00221C6F" w:rsidRPr="00DA7F85" w:rsidRDefault="00221C6F" w:rsidP="00325A35">
      <w:pPr>
        <w:spacing w:line="240" w:lineRule="auto"/>
        <w:jc w:val="both"/>
        <w:rPr>
          <w:rFonts w:asciiTheme="majorHAnsi" w:hAnsiTheme="majorHAnsi" w:cs="Arial"/>
          <w:color w:val="auto"/>
          <w:sz w:val="22"/>
          <w:szCs w:val="22"/>
        </w:rPr>
      </w:pPr>
      <w:r w:rsidRPr="00DA7F85">
        <w:rPr>
          <w:rFonts w:asciiTheme="majorHAnsi" w:hAnsiTheme="majorHAnsi" w:cs="Arial"/>
          <w:color w:val="auto"/>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DA7F85">
        <w:rPr>
          <w:rFonts w:asciiTheme="majorHAnsi" w:hAnsiTheme="majorHAnsi" w:cs="Arial"/>
          <w:color w:val="auto"/>
          <w:sz w:val="22"/>
          <w:szCs w:val="22"/>
        </w:rPr>
        <w:t>ст</w:t>
      </w:r>
      <w:proofErr w:type="gramEnd"/>
      <w:r w:rsidRPr="00DA7F85">
        <w:rPr>
          <w:rFonts w:asciiTheme="majorHAnsi" w:hAnsiTheme="majorHAnsi" w:cs="Arial"/>
          <w:color w:val="auto"/>
          <w:sz w:val="22"/>
          <w:szCs w:val="22"/>
          <w:lang w:val="sr-Cyrl-CS"/>
        </w:rPr>
        <w:t>.</w:t>
      </w:r>
      <w:r w:rsidRPr="00DA7F85">
        <w:rPr>
          <w:rFonts w:asciiTheme="majorHAnsi" w:hAnsiTheme="majorHAnsi" w:cs="Arial"/>
          <w:color w:val="auto"/>
          <w:sz w:val="22"/>
          <w:szCs w:val="22"/>
        </w:rPr>
        <w:t xml:space="preserve"> 4. </w:t>
      </w:r>
      <w:proofErr w:type="gramStart"/>
      <w:r w:rsidRPr="00DA7F85">
        <w:rPr>
          <w:rFonts w:asciiTheme="majorHAnsi" w:hAnsiTheme="majorHAnsi" w:cs="Arial"/>
          <w:color w:val="auto"/>
          <w:sz w:val="22"/>
          <w:szCs w:val="22"/>
        </w:rPr>
        <w:t>тач</w:t>
      </w:r>
      <w:proofErr w:type="gramEnd"/>
      <w:r w:rsidRPr="00DA7F85">
        <w:rPr>
          <w:rFonts w:asciiTheme="majorHAnsi" w:hAnsiTheme="majorHAnsi" w:cs="Arial"/>
          <w:color w:val="auto"/>
          <w:sz w:val="22"/>
          <w:szCs w:val="22"/>
          <w:lang w:val="sr-Cyrl-CS"/>
        </w:rPr>
        <w:t>.</w:t>
      </w:r>
      <w:r w:rsidRPr="00DA7F85">
        <w:rPr>
          <w:rFonts w:asciiTheme="majorHAnsi" w:hAnsiTheme="majorHAnsi" w:cs="Arial"/>
          <w:color w:val="auto"/>
          <w:sz w:val="22"/>
          <w:szCs w:val="22"/>
        </w:rPr>
        <w:t xml:space="preserve"> 1</w:t>
      </w:r>
      <w:r w:rsidRPr="00DA7F85">
        <w:rPr>
          <w:rFonts w:asciiTheme="majorHAnsi" w:hAnsiTheme="majorHAnsi" w:cs="Arial"/>
          <w:color w:val="auto"/>
          <w:sz w:val="22"/>
          <w:szCs w:val="22"/>
          <w:lang w:val="sr-Cyrl-CS"/>
        </w:rPr>
        <w:t>)</w:t>
      </w:r>
      <w:r w:rsidRPr="00DA7F85">
        <w:rPr>
          <w:rFonts w:asciiTheme="majorHAnsi" w:hAnsiTheme="majorHAnsi" w:cs="Arial"/>
          <w:color w:val="auto"/>
          <w:sz w:val="22"/>
          <w:szCs w:val="22"/>
        </w:rPr>
        <w:t xml:space="preserve"> </w:t>
      </w:r>
      <w:proofErr w:type="gramStart"/>
      <w:r w:rsidRPr="00DA7F85">
        <w:rPr>
          <w:rFonts w:asciiTheme="majorHAnsi" w:hAnsiTheme="majorHAnsi" w:cs="Arial"/>
          <w:color w:val="auto"/>
          <w:sz w:val="22"/>
          <w:szCs w:val="22"/>
        </w:rPr>
        <w:t>до</w:t>
      </w:r>
      <w:proofErr w:type="gramEnd"/>
      <w:r w:rsidRPr="00DA7F85">
        <w:rPr>
          <w:rFonts w:asciiTheme="majorHAnsi" w:hAnsiTheme="majorHAnsi" w:cs="Arial"/>
          <w:color w:val="auto"/>
          <w:sz w:val="22"/>
          <w:szCs w:val="22"/>
        </w:rPr>
        <w:t xml:space="preserve"> 6</w:t>
      </w:r>
      <w:r w:rsidRPr="00DA7F85">
        <w:rPr>
          <w:rFonts w:asciiTheme="majorHAnsi" w:hAnsiTheme="majorHAnsi" w:cs="Arial"/>
          <w:color w:val="auto"/>
          <w:sz w:val="22"/>
          <w:szCs w:val="22"/>
          <w:lang w:val="sr-Cyrl-CS"/>
        </w:rPr>
        <w:t>)</w:t>
      </w:r>
      <w:r w:rsidRPr="00DA7F85">
        <w:rPr>
          <w:rFonts w:asciiTheme="majorHAnsi" w:hAnsiTheme="majorHAnsi" w:cs="Arial"/>
          <w:color w:val="auto"/>
          <w:sz w:val="22"/>
          <w:szCs w:val="22"/>
        </w:rPr>
        <w:t xml:space="preserve"> Закона и то податке о: </w:t>
      </w:r>
    </w:p>
    <w:p w:rsidR="00221C6F" w:rsidRPr="00DA7F85" w:rsidRDefault="00221C6F" w:rsidP="00325A35">
      <w:pPr>
        <w:numPr>
          <w:ilvl w:val="0"/>
          <w:numId w:val="6"/>
        </w:numPr>
        <w:spacing w:line="240" w:lineRule="auto"/>
        <w:jc w:val="both"/>
        <w:rPr>
          <w:rFonts w:asciiTheme="majorHAnsi" w:hAnsiTheme="majorHAnsi" w:cs="Arial"/>
          <w:color w:val="auto"/>
          <w:sz w:val="22"/>
          <w:szCs w:val="22"/>
        </w:rPr>
      </w:pPr>
      <w:r w:rsidRPr="00DA7F85">
        <w:rPr>
          <w:rFonts w:asciiTheme="majorHAnsi" w:hAnsiTheme="majorHAnsi"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221C6F" w:rsidRPr="00DA7F85" w:rsidRDefault="00221C6F" w:rsidP="00325A35">
      <w:pPr>
        <w:pStyle w:val="ListParagraph"/>
        <w:numPr>
          <w:ilvl w:val="0"/>
          <w:numId w:val="6"/>
        </w:numPr>
        <w:spacing w:line="240" w:lineRule="auto"/>
        <w:jc w:val="both"/>
        <w:rPr>
          <w:rFonts w:asciiTheme="majorHAnsi" w:eastAsia="TimesNewRomanPSMT" w:hAnsiTheme="majorHAnsi" w:cs="Arial"/>
          <w:bCs/>
          <w:color w:val="auto"/>
          <w:sz w:val="22"/>
          <w:szCs w:val="22"/>
        </w:rPr>
      </w:pPr>
      <w:proofErr w:type="gramStart"/>
      <w:r w:rsidRPr="00DA7F85">
        <w:rPr>
          <w:rFonts w:asciiTheme="majorHAnsi" w:hAnsiTheme="majorHAnsi" w:cs="Arial"/>
          <w:color w:val="auto"/>
          <w:sz w:val="22"/>
          <w:szCs w:val="22"/>
        </w:rPr>
        <w:t>обавезама</w:t>
      </w:r>
      <w:proofErr w:type="gramEnd"/>
      <w:r w:rsidRPr="00DA7F85">
        <w:rPr>
          <w:rFonts w:asciiTheme="majorHAnsi" w:hAnsiTheme="majorHAnsi" w:cs="Arial"/>
          <w:color w:val="auto"/>
          <w:sz w:val="22"/>
          <w:szCs w:val="22"/>
        </w:rPr>
        <w:t xml:space="preserve"> сваког од понуђача из групе понуђача за извршење уговора</w:t>
      </w:r>
      <w:r w:rsidRPr="00DA7F85">
        <w:rPr>
          <w:rFonts w:asciiTheme="majorHAnsi" w:hAnsiTheme="majorHAnsi"/>
          <w:color w:val="auto"/>
          <w:sz w:val="22"/>
          <w:szCs w:val="22"/>
        </w:rPr>
        <w:t>.</w:t>
      </w:r>
    </w:p>
    <w:p w:rsidR="00024BDA" w:rsidRPr="00DA7F85" w:rsidRDefault="00024BDA" w:rsidP="00325A35">
      <w:pPr>
        <w:spacing w:line="240" w:lineRule="auto"/>
        <w:jc w:val="both"/>
        <w:rPr>
          <w:rFonts w:asciiTheme="majorHAnsi" w:hAnsiTheme="majorHAnsi" w:cs="Arial"/>
          <w:b/>
          <w:bCs/>
          <w:iCs/>
          <w:color w:val="auto"/>
          <w:sz w:val="22"/>
          <w:szCs w:val="22"/>
          <w:lang w:val="sr-Cyrl-RS"/>
        </w:rPr>
      </w:pPr>
    </w:p>
    <w:p w:rsidR="00024BDA" w:rsidRPr="00DA7F85" w:rsidRDefault="00024BDA" w:rsidP="00325A35">
      <w:pPr>
        <w:spacing w:line="240" w:lineRule="auto"/>
        <w:jc w:val="both"/>
        <w:rPr>
          <w:rFonts w:asciiTheme="majorHAnsi" w:eastAsia="TimesNewRomanPSMT" w:hAnsiTheme="majorHAnsi" w:cs="Arial"/>
          <w:bCs/>
          <w:color w:val="auto"/>
          <w:sz w:val="22"/>
          <w:szCs w:val="22"/>
          <w:lang w:val="sr-Cyrl-RS"/>
        </w:rPr>
      </w:pPr>
    </w:p>
    <w:p w:rsidR="00221C6F" w:rsidRPr="00DA7F85" w:rsidRDefault="00221C6F" w:rsidP="00325A35">
      <w:pPr>
        <w:spacing w:line="240" w:lineRule="auto"/>
        <w:jc w:val="both"/>
        <w:rPr>
          <w:rFonts w:asciiTheme="majorHAnsi" w:hAnsiTheme="majorHAnsi" w:cs="Arial"/>
          <w:color w:val="auto"/>
          <w:sz w:val="22"/>
          <w:szCs w:val="22"/>
        </w:rPr>
      </w:pPr>
      <w:r w:rsidRPr="00DA7F85">
        <w:rPr>
          <w:rFonts w:asciiTheme="majorHAnsi" w:eastAsia="TimesNewRomanPSMT" w:hAnsiTheme="majorHAnsi" w:cs="Arial"/>
          <w:bCs/>
          <w:color w:val="auto"/>
          <w:sz w:val="22"/>
          <w:szCs w:val="22"/>
        </w:rPr>
        <w:t xml:space="preserve">Група понуђача је дужна да достави све доказе о испуњености услова који су наведени у </w:t>
      </w:r>
      <w:r w:rsidRPr="00DA7F85">
        <w:rPr>
          <w:rFonts w:asciiTheme="majorHAnsi" w:eastAsia="TimesNewRomanPSMT" w:hAnsiTheme="majorHAnsi" w:cs="Arial"/>
          <w:bCs/>
          <w:color w:val="auto"/>
          <w:sz w:val="22"/>
          <w:szCs w:val="22"/>
          <w:lang w:val="sr-Cyrl-CS"/>
        </w:rPr>
        <w:t>поглављу</w:t>
      </w:r>
      <w:r w:rsidRPr="00DA7F85">
        <w:rPr>
          <w:rFonts w:asciiTheme="majorHAnsi" w:eastAsia="TimesNewRomanPSMT" w:hAnsiTheme="majorHAnsi" w:cs="Arial"/>
          <w:bCs/>
          <w:color w:val="auto"/>
          <w:sz w:val="22"/>
          <w:szCs w:val="22"/>
        </w:rPr>
        <w:t xml:space="preserve"> </w:t>
      </w:r>
      <w:r w:rsidR="00FF5D07" w:rsidRPr="00DA7F85">
        <w:rPr>
          <w:rFonts w:asciiTheme="majorHAnsi" w:eastAsia="TimesNewRomanPSMT" w:hAnsiTheme="majorHAnsi" w:cs="Arial"/>
          <w:b/>
          <w:bCs/>
          <w:color w:val="auto"/>
          <w:sz w:val="22"/>
          <w:szCs w:val="22"/>
        </w:rPr>
        <w:t>I</w:t>
      </w:r>
      <w:r w:rsidRPr="00DA7F85">
        <w:rPr>
          <w:rFonts w:asciiTheme="majorHAnsi" w:eastAsia="TimesNewRomanPSMT" w:hAnsiTheme="majorHAnsi" w:cs="Arial"/>
          <w:b/>
          <w:bCs/>
          <w:color w:val="auto"/>
          <w:sz w:val="22"/>
          <w:szCs w:val="22"/>
        </w:rPr>
        <w:t>V</w:t>
      </w:r>
      <w:r w:rsidRPr="00DA7F85">
        <w:rPr>
          <w:rFonts w:asciiTheme="majorHAnsi" w:eastAsia="TimesNewRomanPSMT" w:hAnsiTheme="majorHAnsi" w:cs="Arial"/>
          <w:bCs/>
          <w:color w:val="auto"/>
          <w:sz w:val="22"/>
          <w:szCs w:val="22"/>
          <w:lang w:val="ru-RU"/>
        </w:rPr>
        <w:t xml:space="preserve"> </w:t>
      </w:r>
      <w:r w:rsidRPr="00DA7F85">
        <w:rPr>
          <w:rFonts w:asciiTheme="majorHAnsi" w:eastAsia="TimesNewRomanPSMT" w:hAnsiTheme="majorHAnsi" w:cs="Arial"/>
          <w:bCs/>
          <w:color w:val="auto"/>
          <w:sz w:val="22"/>
          <w:szCs w:val="22"/>
        </w:rPr>
        <w:t>конкурсне документације</w:t>
      </w:r>
      <w:r w:rsidR="00233F40" w:rsidRPr="00DA7F85">
        <w:rPr>
          <w:rFonts w:asciiTheme="majorHAnsi" w:eastAsia="TimesNewRomanPSMT" w:hAnsiTheme="majorHAnsi" w:cs="Arial"/>
          <w:bCs/>
          <w:color w:val="auto"/>
          <w:sz w:val="22"/>
          <w:szCs w:val="22"/>
          <w:lang w:val="sr-Cyrl-RS"/>
        </w:rPr>
        <w:t>, у складу са упутством како се доказује испуњеност услова (Образац изјаве</w:t>
      </w:r>
      <w:r w:rsidR="00233F40" w:rsidRPr="00DA7F85">
        <w:rPr>
          <w:rFonts w:asciiTheme="majorHAnsi" w:eastAsia="TimesNewRomanPSMT" w:hAnsiTheme="majorHAnsi" w:cs="Arial"/>
          <w:bCs/>
          <w:color w:val="auto"/>
          <w:sz w:val="22"/>
          <w:szCs w:val="22"/>
        </w:rPr>
        <w:t xml:space="preserve"> </w:t>
      </w:r>
      <w:r w:rsidR="00233F40" w:rsidRPr="00DA7F85">
        <w:rPr>
          <w:rFonts w:asciiTheme="majorHAnsi" w:eastAsia="TimesNewRomanPSMT" w:hAnsiTheme="majorHAnsi" w:cs="Arial"/>
          <w:bCs/>
          <w:color w:val="auto"/>
          <w:sz w:val="22"/>
          <w:szCs w:val="22"/>
          <w:lang w:val="sr-Cyrl-RS"/>
        </w:rPr>
        <w:t>из</w:t>
      </w:r>
      <w:r w:rsidR="00233F40" w:rsidRPr="00DA7F85">
        <w:rPr>
          <w:rFonts w:asciiTheme="majorHAnsi" w:eastAsia="TimesNewRomanPSMT" w:hAnsiTheme="majorHAnsi" w:cs="Arial"/>
          <w:bCs/>
          <w:color w:val="auto"/>
          <w:sz w:val="22"/>
          <w:szCs w:val="22"/>
        </w:rPr>
        <w:t xml:space="preserve"> </w:t>
      </w:r>
      <w:r w:rsidR="009F1311" w:rsidRPr="00DA7F85">
        <w:rPr>
          <w:rFonts w:asciiTheme="majorHAnsi" w:eastAsia="TimesNewRomanPSMT" w:hAnsiTheme="majorHAnsi" w:cs="Arial"/>
          <w:bCs/>
          <w:color w:val="auto"/>
          <w:sz w:val="22"/>
          <w:szCs w:val="22"/>
          <w:lang w:val="sr-Cyrl-CS"/>
        </w:rPr>
        <w:t>поглав</w:t>
      </w:r>
      <w:r w:rsidR="00233F40" w:rsidRPr="00DA7F85">
        <w:rPr>
          <w:rFonts w:asciiTheme="majorHAnsi" w:eastAsia="TimesNewRomanPSMT" w:hAnsiTheme="majorHAnsi" w:cs="Arial"/>
          <w:bCs/>
          <w:color w:val="auto"/>
          <w:sz w:val="22"/>
          <w:szCs w:val="22"/>
          <w:lang w:val="sr-Cyrl-CS"/>
        </w:rPr>
        <w:t>ља</w:t>
      </w:r>
      <w:r w:rsidR="00233F40" w:rsidRPr="00DA7F85">
        <w:rPr>
          <w:rFonts w:asciiTheme="majorHAnsi" w:eastAsia="TimesNewRomanPSMT" w:hAnsiTheme="majorHAnsi" w:cs="Arial"/>
          <w:bCs/>
          <w:color w:val="auto"/>
          <w:sz w:val="22"/>
          <w:szCs w:val="22"/>
        </w:rPr>
        <w:t xml:space="preserve"> </w:t>
      </w:r>
      <w:r w:rsidR="00FF5D07" w:rsidRPr="00DA7F85">
        <w:rPr>
          <w:rFonts w:asciiTheme="majorHAnsi" w:eastAsia="TimesNewRomanPSMT" w:hAnsiTheme="majorHAnsi" w:cs="Arial"/>
          <w:b/>
          <w:bCs/>
          <w:color w:val="auto"/>
          <w:sz w:val="22"/>
          <w:szCs w:val="22"/>
        </w:rPr>
        <w:t>I</w:t>
      </w:r>
      <w:r w:rsidR="00233F40" w:rsidRPr="00DA7F85">
        <w:rPr>
          <w:rFonts w:asciiTheme="majorHAnsi" w:eastAsia="TimesNewRomanPSMT" w:hAnsiTheme="majorHAnsi" w:cs="Arial"/>
          <w:b/>
          <w:bCs/>
          <w:color w:val="auto"/>
          <w:sz w:val="22"/>
          <w:szCs w:val="22"/>
        </w:rPr>
        <w:t>V</w:t>
      </w:r>
      <w:r w:rsidR="00233F40" w:rsidRPr="00DA7F85">
        <w:rPr>
          <w:rFonts w:asciiTheme="majorHAnsi" w:eastAsia="TimesNewRomanPSMT" w:hAnsiTheme="majorHAnsi" w:cs="Arial"/>
          <w:bCs/>
          <w:color w:val="auto"/>
          <w:sz w:val="22"/>
          <w:szCs w:val="22"/>
          <w:lang w:val="ru-RU"/>
        </w:rPr>
        <w:t xml:space="preserve"> одељак </w:t>
      </w:r>
      <w:r w:rsidR="00233F40" w:rsidRPr="00DA7F85">
        <w:rPr>
          <w:rFonts w:asciiTheme="majorHAnsi" w:eastAsia="TimesNewRomanPSMT" w:hAnsiTheme="majorHAnsi" w:cs="Arial"/>
          <w:b/>
          <w:bCs/>
          <w:color w:val="auto"/>
          <w:sz w:val="22"/>
          <w:szCs w:val="22"/>
          <w:lang w:val="ru-RU"/>
        </w:rPr>
        <w:t>3</w:t>
      </w:r>
      <w:r w:rsidR="00233F40" w:rsidRPr="00DA7F85">
        <w:rPr>
          <w:rFonts w:asciiTheme="majorHAnsi" w:eastAsia="TimesNewRomanPSMT" w:hAnsiTheme="majorHAnsi" w:cs="Arial"/>
          <w:bCs/>
          <w:color w:val="auto"/>
          <w:sz w:val="22"/>
          <w:szCs w:val="22"/>
          <w:lang w:val="ru-RU"/>
        </w:rPr>
        <w:t>.</w:t>
      </w:r>
      <w:r w:rsidR="00233F40" w:rsidRPr="00DA7F85">
        <w:rPr>
          <w:rFonts w:asciiTheme="majorHAnsi" w:eastAsia="TimesNewRomanPSMT" w:hAnsiTheme="majorHAnsi" w:cs="Arial"/>
          <w:bCs/>
          <w:color w:val="auto"/>
          <w:sz w:val="22"/>
          <w:szCs w:val="22"/>
          <w:lang w:val="sr-Cyrl-RS"/>
        </w:rPr>
        <w:t>)</w:t>
      </w:r>
      <w:r w:rsidRPr="00DA7F85">
        <w:rPr>
          <w:rFonts w:asciiTheme="majorHAnsi" w:eastAsia="TimesNewRomanPSMT" w:hAnsiTheme="majorHAnsi" w:cs="Arial"/>
          <w:bCs/>
          <w:color w:val="auto"/>
          <w:sz w:val="22"/>
          <w:szCs w:val="22"/>
        </w:rPr>
        <w:t>.</w:t>
      </w:r>
    </w:p>
    <w:p w:rsidR="00221C6F" w:rsidRPr="00DA7F85" w:rsidRDefault="00221C6F" w:rsidP="00325A35">
      <w:pPr>
        <w:spacing w:line="240" w:lineRule="auto"/>
        <w:jc w:val="both"/>
        <w:rPr>
          <w:rFonts w:asciiTheme="majorHAnsi" w:hAnsiTheme="majorHAnsi" w:cs="Arial"/>
          <w:color w:val="auto"/>
          <w:sz w:val="22"/>
          <w:szCs w:val="22"/>
          <w:lang w:val="sr-Cyrl-RS"/>
        </w:rPr>
      </w:pPr>
      <w:r w:rsidRPr="00DA7F85">
        <w:rPr>
          <w:rFonts w:asciiTheme="majorHAnsi" w:hAnsiTheme="majorHAnsi" w:cs="Arial"/>
          <w:color w:val="auto"/>
          <w:sz w:val="22"/>
          <w:szCs w:val="22"/>
        </w:rPr>
        <w:t xml:space="preserve">Понуђачи из групе понуђача одговарају неограничено солидарно према наручиоцу. </w:t>
      </w:r>
    </w:p>
    <w:p w:rsidR="00221C6F" w:rsidRPr="00DA7F85" w:rsidRDefault="00221C6F" w:rsidP="00325A35">
      <w:pPr>
        <w:spacing w:line="240" w:lineRule="auto"/>
        <w:jc w:val="both"/>
        <w:rPr>
          <w:rFonts w:asciiTheme="majorHAnsi" w:hAnsiTheme="majorHAnsi" w:cs="Arial"/>
          <w:color w:val="auto"/>
          <w:sz w:val="22"/>
          <w:szCs w:val="22"/>
          <w:lang w:val="sr-Cyrl-RS"/>
        </w:rPr>
      </w:pPr>
      <w:r w:rsidRPr="00DA7F85">
        <w:rPr>
          <w:rFonts w:asciiTheme="majorHAnsi" w:hAnsiTheme="majorHAnsi" w:cs="Arial"/>
          <w:color w:val="auto"/>
          <w:sz w:val="22"/>
          <w:szCs w:val="22"/>
          <w:lang w:val="sr-Cyrl-RS"/>
        </w:rPr>
        <w:t>Задруга може поднети понуду самостално, у своје име, а за рачун задругара или заједничку понуду у име задругара.</w:t>
      </w:r>
    </w:p>
    <w:p w:rsidR="00221C6F" w:rsidRPr="00DA7F85" w:rsidRDefault="00221C6F" w:rsidP="00325A35">
      <w:pPr>
        <w:spacing w:line="240" w:lineRule="auto"/>
        <w:jc w:val="both"/>
        <w:rPr>
          <w:rFonts w:asciiTheme="majorHAnsi" w:hAnsiTheme="majorHAnsi" w:cs="Arial"/>
          <w:color w:val="auto"/>
          <w:sz w:val="22"/>
          <w:szCs w:val="22"/>
          <w:lang w:val="sr-Cyrl-RS"/>
        </w:rPr>
      </w:pPr>
      <w:r w:rsidRPr="00DA7F85">
        <w:rPr>
          <w:rFonts w:asciiTheme="majorHAnsi" w:hAnsiTheme="majorHAnsi" w:cs="Arial"/>
          <w:color w:val="auto"/>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DA7F85" w:rsidRDefault="00221C6F" w:rsidP="00325A35">
      <w:pPr>
        <w:spacing w:line="240" w:lineRule="auto"/>
        <w:jc w:val="both"/>
        <w:rPr>
          <w:rFonts w:asciiTheme="majorHAnsi" w:hAnsiTheme="majorHAnsi" w:cs="Arial"/>
          <w:color w:val="auto"/>
          <w:sz w:val="22"/>
          <w:szCs w:val="22"/>
          <w:lang w:val="sr-Cyrl-RS"/>
        </w:rPr>
      </w:pPr>
      <w:r w:rsidRPr="00DA7F85">
        <w:rPr>
          <w:rFonts w:asciiTheme="majorHAnsi" w:hAnsiTheme="majorHAnsi" w:cs="Arial"/>
          <w:color w:val="auto"/>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Pr="00DA7F85" w:rsidRDefault="00221C6F" w:rsidP="00325A35">
      <w:pPr>
        <w:spacing w:line="240" w:lineRule="auto"/>
        <w:jc w:val="both"/>
        <w:rPr>
          <w:rFonts w:asciiTheme="majorHAnsi" w:hAnsiTheme="majorHAnsi" w:cs="Arial"/>
          <w:color w:val="auto"/>
          <w:sz w:val="22"/>
          <w:szCs w:val="22"/>
          <w:lang w:val="sr-Cyrl-RS"/>
        </w:rPr>
      </w:pPr>
    </w:p>
    <w:p w:rsidR="00221C6F" w:rsidRPr="00DA7F85" w:rsidRDefault="00221C6F" w:rsidP="00325A35">
      <w:pPr>
        <w:spacing w:line="240" w:lineRule="auto"/>
        <w:jc w:val="both"/>
        <w:rPr>
          <w:rFonts w:asciiTheme="majorHAnsi" w:hAnsiTheme="majorHAnsi"/>
          <w:color w:val="auto"/>
          <w:sz w:val="22"/>
          <w:szCs w:val="22"/>
        </w:rPr>
      </w:pPr>
      <w:r w:rsidRPr="00DA7F85">
        <w:rPr>
          <w:rFonts w:asciiTheme="majorHAnsi" w:hAnsiTheme="majorHAnsi" w:cs="Arial"/>
          <w:b/>
          <w:bCs/>
          <w:iCs/>
          <w:color w:val="auto"/>
          <w:sz w:val="22"/>
          <w:szCs w:val="22"/>
        </w:rPr>
        <w:t>9. НАЧИН И УСЛОВ</w:t>
      </w:r>
      <w:r w:rsidRPr="00DA7F85">
        <w:rPr>
          <w:rFonts w:asciiTheme="majorHAnsi" w:hAnsiTheme="majorHAnsi" w:cs="Arial"/>
          <w:b/>
          <w:bCs/>
          <w:iCs/>
          <w:color w:val="auto"/>
          <w:sz w:val="22"/>
          <w:szCs w:val="22"/>
          <w:lang w:val="sr-Cyrl-CS"/>
        </w:rPr>
        <w:t>И</w:t>
      </w:r>
      <w:r w:rsidRPr="00DA7F85">
        <w:rPr>
          <w:rFonts w:asciiTheme="majorHAnsi" w:hAnsiTheme="majorHAnsi" w:cs="Arial"/>
          <w:b/>
          <w:bCs/>
          <w:iCs/>
          <w:color w:val="auto"/>
          <w:sz w:val="22"/>
          <w:szCs w:val="22"/>
        </w:rPr>
        <w:t xml:space="preserve"> ПЛАЋАЊА, ГАРАНТНИ РОК, КАО И ДРУГЕ ОКОЛНОСТИ ОД КОЈИХ ЗАВИСИ </w:t>
      </w:r>
      <w:proofErr w:type="gramStart"/>
      <w:r w:rsidRPr="00DA7F85">
        <w:rPr>
          <w:rFonts w:asciiTheme="majorHAnsi" w:hAnsiTheme="majorHAnsi" w:cs="Arial"/>
          <w:b/>
          <w:bCs/>
          <w:iCs/>
          <w:color w:val="auto"/>
          <w:sz w:val="22"/>
          <w:szCs w:val="22"/>
        </w:rPr>
        <w:t>ПРИХВАТЉИВОСТ  ПОНУДЕ</w:t>
      </w:r>
      <w:proofErr w:type="gramEnd"/>
    </w:p>
    <w:p w:rsidR="00221C6F" w:rsidRPr="00DA7F85" w:rsidRDefault="00221C6F" w:rsidP="00325A35">
      <w:pPr>
        <w:spacing w:line="240" w:lineRule="auto"/>
        <w:jc w:val="both"/>
        <w:rPr>
          <w:rFonts w:asciiTheme="majorHAnsi" w:hAnsiTheme="majorHAnsi"/>
          <w:color w:val="auto"/>
          <w:sz w:val="22"/>
          <w:szCs w:val="22"/>
        </w:rPr>
      </w:pPr>
    </w:p>
    <w:p w:rsidR="00221C6F" w:rsidRPr="00DA7F85" w:rsidRDefault="00221C6F" w:rsidP="00325A35">
      <w:pPr>
        <w:spacing w:line="240" w:lineRule="auto"/>
        <w:jc w:val="both"/>
        <w:rPr>
          <w:rFonts w:asciiTheme="majorHAnsi" w:hAnsiTheme="majorHAnsi" w:cs="Arial"/>
          <w:iCs/>
          <w:color w:val="auto"/>
          <w:sz w:val="22"/>
          <w:szCs w:val="22"/>
        </w:rPr>
      </w:pPr>
      <w:r w:rsidRPr="00DA7F85">
        <w:rPr>
          <w:rFonts w:asciiTheme="majorHAnsi" w:hAnsiTheme="majorHAnsi" w:cs="Arial"/>
          <w:b/>
          <w:bCs/>
          <w:iCs/>
          <w:color w:val="auto"/>
          <w:sz w:val="22"/>
          <w:szCs w:val="22"/>
        </w:rPr>
        <w:t>9.1</w:t>
      </w:r>
      <w:r w:rsidRPr="00DA7F85">
        <w:rPr>
          <w:rFonts w:asciiTheme="majorHAnsi" w:hAnsiTheme="majorHAnsi" w:cs="Arial"/>
          <w:b/>
          <w:bCs/>
          <w:iCs/>
          <w:color w:val="auto"/>
          <w:sz w:val="22"/>
          <w:szCs w:val="22"/>
          <w:u w:val="single"/>
        </w:rPr>
        <w:t xml:space="preserve">. </w:t>
      </w:r>
      <w:r w:rsidRPr="00DA7F85">
        <w:rPr>
          <w:rFonts w:asciiTheme="majorHAnsi" w:hAnsiTheme="majorHAnsi" w:cs="Arial"/>
          <w:iCs/>
          <w:color w:val="auto"/>
          <w:sz w:val="22"/>
          <w:szCs w:val="22"/>
          <w:u w:val="single"/>
        </w:rPr>
        <w:t>Захтеви у погледу начина, рока и услова плаћања.</w:t>
      </w:r>
    </w:p>
    <w:p w:rsidR="00221C6F" w:rsidRPr="00DA7F85" w:rsidRDefault="00221C6F" w:rsidP="00325A35">
      <w:pPr>
        <w:spacing w:line="240" w:lineRule="auto"/>
        <w:jc w:val="both"/>
        <w:rPr>
          <w:rFonts w:asciiTheme="majorHAnsi" w:hAnsiTheme="majorHAnsi" w:cs="Arial"/>
          <w:iCs/>
          <w:color w:val="auto"/>
          <w:sz w:val="22"/>
          <w:szCs w:val="22"/>
        </w:rPr>
      </w:pPr>
      <w:r w:rsidRPr="00DA7F85">
        <w:rPr>
          <w:rFonts w:asciiTheme="majorHAnsi" w:hAnsiTheme="majorHAnsi" w:cs="Arial"/>
          <w:iCs/>
          <w:color w:val="auto"/>
          <w:sz w:val="22"/>
          <w:szCs w:val="22"/>
        </w:rPr>
        <w:t>Рок плаћања је</w:t>
      </w:r>
      <w:r w:rsidRPr="00DA7F85">
        <w:rPr>
          <w:rFonts w:asciiTheme="majorHAnsi" w:hAnsiTheme="majorHAnsi" w:cs="Arial"/>
          <w:iCs/>
          <w:color w:val="auto"/>
          <w:sz w:val="22"/>
          <w:szCs w:val="22"/>
          <w:lang w:val="sr-Cyrl-CS"/>
        </w:rPr>
        <w:t xml:space="preserve"> </w:t>
      </w:r>
      <w:r w:rsidR="00FF5D07" w:rsidRPr="00DA7F85">
        <w:rPr>
          <w:rFonts w:asciiTheme="majorHAnsi" w:hAnsiTheme="majorHAnsi" w:cs="Arial"/>
          <w:iCs/>
          <w:color w:val="auto"/>
          <w:sz w:val="22"/>
          <w:szCs w:val="22"/>
          <w:lang w:val="sr-Latn-CS"/>
        </w:rPr>
        <w:t xml:space="preserve">60 </w:t>
      </w:r>
      <w:r w:rsidR="00FF5D07" w:rsidRPr="00DA7F85">
        <w:rPr>
          <w:rFonts w:asciiTheme="majorHAnsi" w:hAnsiTheme="majorHAnsi" w:cs="Arial"/>
          <w:iCs/>
          <w:color w:val="auto"/>
          <w:sz w:val="22"/>
          <w:szCs w:val="22"/>
          <w:lang w:val="sr-Cyrl-CS"/>
        </w:rPr>
        <w:t>дана</w:t>
      </w:r>
      <w:r w:rsidRPr="00DA7F85">
        <w:rPr>
          <w:rFonts w:asciiTheme="majorHAnsi" w:eastAsia="TimesNewRomanPSMT" w:hAnsiTheme="majorHAnsi" w:cs="Arial"/>
          <w:color w:val="auto"/>
          <w:sz w:val="22"/>
          <w:szCs w:val="22"/>
        </w:rPr>
        <w:t>,</w:t>
      </w:r>
      <w:r w:rsidRPr="00DA7F85">
        <w:rPr>
          <w:rFonts w:asciiTheme="majorHAnsi" w:hAnsiTheme="majorHAnsi" w:cs="Arial"/>
          <w:iCs/>
          <w:color w:val="auto"/>
          <w:sz w:val="22"/>
          <w:szCs w:val="22"/>
          <w:lang w:val="sr-Cyrl-RS"/>
        </w:rPr>
        <w:t xml:space="preserve"> </w:t>
      </w:r>
      <w:r w:rsidR="00FF5D07" w:rsidRPr="00DA7F85">
        <w:rPr>
          <w:rFonts w:asciiTheme="majorHAnsi" w:hAnsiTheme="majorHAnsi" w:cs="Arial"/>
          <w:iCs/>
          <w:color w:val="auto"/>
          <w:sz w:val="22"/>
          <w:szCs w:val="22"/>
          <w:lang w:val="sr-Cyrl-CS"/>
        </w:rPr>
        <w:t xml:space="preserve">од дана </w:t>
      </w:r>
      <w:r w:rsidR="00982DDB" w:rsidRPr="00DA7F85">
        <w:rPr>
          <w:rFonts w:asciiTheme="majorHAnsi" w:hAnsiTheme="majorHAnsi" w:cs="Arial"/>
          <w:iCs/>
          <w:color w:val="auto"/>
          <w:sz w:val="22"/>
          <w:szCs w:val="22"/>
          <w:lang w:val="sr-Cyrl-CS"/>
        </w:rPr>
        <w:t xml:space="preserve">уредно достављене </w:t>
      </w:r>
      <w:r w:rsidR="00FF5D07" w:rsidRPr="00DA7F85">
        <w:rPr>
          <w:rFonts w:asciiTheme="majorHAnsi" w:hAnsiTheme="majorHAnsi" w:cs="Arial"/>
          <w:iCs/>
          <w:color w:val="auto"/>
          <w:sz w:val="22"/>
          <w:szCs w:val="22"/>
          <w:lang w:val="sr-Cyrl-CS"/>
        </w:rPr>
        <w:t>фактур</w:t>
      </w:r>
      <w:r w:rsidR="00982DDB" w:rsidRPr="00DA7F85">
        <w:rPr>
          <w:rFonts w:asciiTheme="majorHAnsi" w:hAnsiTheme="majorHAnsi" w:cs="Arial"/>
          <w:iCs/>
          <w:color w:val="auto"/>
          <w:sz w:val="22"/>
          <w:szCs w:val="22"/>
          <w:lang w:val="sr-Cyrl-CS"/>
        </w:rPr>
        <w:t>е</w:t>
      </w:r>
      <w:r w:rsidRPr="00DA7F85">
        <w:rPr>
          <w:rFonts w:asciiTheme="majorHAnsi" w:hAnsiTheme="majorHAnsi" w:cs="Arial"/>
          <w:iCs/>
          <w:color w:val="auto"/>
          <w:sz w:val="22"/>
          <w:szCs w:val="22"/>
        </w:rPr>
        <w:t>.</w:t>
      </w:r>
    </w:p>
    <w:p w:rsidR="00221C6F" w:rsidRPr="00DA7F85" w:rsidRDefault="00221C6F" w:rsidP="00325A35">
      <w:pPr>
        <w:spacing w:line="240" w:lineRule="auto"/>
        <w:jc w:val="both"/>
        <w:rPr>
          <w:rFonts w:asciiTheme="majorHAnsi" w:hAnsiTheme="majorHAnsi" w:cs="Arial"/>
          <w:iCs/>
          <w:color w:val="auto"/>
          <w:sz w:val="22"/>
          <w:szCs w:val="22"/>
        </w:rPr>
      </w:pPr>
      <w:r w:rsidRPr="00DA7F85">
        <w:rPr>
          <w:rFonts w:asciiTheme="majorHAnsi" w:hAnsiTheme="majorHAnsi" w:cs="Arial"/>
          <w:iCs/>
          <w:color w:val="auto"/>
          <w:sz w:val="22"/>
          <w:szCs w:val="22"/>
        </w:rPr>
        <w:t>Плаћање се врши уплатом на рачун понуђача.</w:t>
      </w:r>
    </w:p>
    <w:p w:rsidR="00221C6F" w:rsidRPr="00DA7F85" w:rsidRDefault="00221C6F" w:rsidP="00325A35">
      <w:pPr>
        <w:spacing w:line="240" w:lineRule="auto"/>
        <w:jc w:val="both"/>
        <w:rPr>
          <w:rFonts w:asciiTheme="majorHAnsi" w:hAnsiTheme="majorHAnsi" w:cs="Arial"/>
          <w:b/>
          <w:bCs/>
          <w:iCs/>
          <w:color w:val="auto"/>
          <w:sz w:val="22"/>
          <w:szCs w:val="22"/>
          <w:lang w:val="sr-Cyrl-RS"/>
        </w:rPr>
      </w:pPr>
      <w:r w:rsidRPr="00DA7F85">
        <w:rPr>
          <w:rFonts w:asciiTheme="majorHAnsi" w:hAnsiTheme="majorHAnsi" w:cs="Arial"/>
          <w:iCs/>
          <w:color w:val="auto"/>
          <w:sz w:val="22"/>
          <w:szCs w:val="22"/>
        </w:rPr>
        <w:t>Понуђачу није дозвољено да захтева аванс.</w:t>
      </w:r>
    </w:p>
    <w:p w:rsidR="00221C6F" w:rsidRPr="00DA7F85" w:rsidRDefault="00221C6F" w:rsidP="00325A35">
      <w:pPr>
        <w:spacing w:line="240" w:lineRule="auto"/>
        <w:jc w:val="both"/>
        <w:rPr>
          <w:rFonts w:asciiTheme="majorHAnsi" w:hAnsiTheme="majorHAnsi" w:cs="Arial"/>
          <w:b/>
          <w:bCs/>
          <w:iCs/>
          <w:color w:val="auto"/>
          <w:sz w:val="22"/>
          <w:szCs w:val="22"/>
          <w:lang w:val="sr-Cyrl-RS"/>
        </w:rPr>
      </w:pPr>
    </w:p>
    <w:p w:rsidR="00221C6F" w:rsidRPr="00DA7F85" w:rsidRDefault="00221C6F" w:rsidP="00325A35">
      <w:pPr>
        <w:spacing w:line="240" w:lineRule="auto"/>
        <w:jc w:val="both"/>
        <w:rPr>
          <w:rFonts w:asciiTheme="majorHAnsi" w:hAnsiTheme="majorHAnsi"/>
          <w:color w:val="auto"/>
          <w:sz w:val="22"/>
          <w:szCs w:val="22"/>
          <w:lang w:val="sr-Cyrl-CS"/>
        </w:rPr>
      </w:pPr>
    </w:p>
    <w:p w:rsidR="00221C6F" w:rsidRPr="00DA7F85" w:rsidRDefault="00221C6F" w:rsidP="00325A35">
      <w:pPr>
        <w:spacing w:line="240" w:lineRule="auto"/>
        <w:jc w:val="both"/>
        <w:rPr>
          <w:rFonts w:asciiTheme="majorHAnsi" w:hAnsiTheme="majorHAnsi" w:cs="Arial"/>
          <w:iCs/>
          <w:color w:val="auto"/>
          <w:sz w:val="22"/>
          <w:szCs w:val="22"/>
        </w:rPr>
      </w:pPr>
      <w:r w:rsidRPr="00DA7F85">
        <w:rPr>
          <w:rFonts w:asciiTheme="majorHAnsi" w:hAnsiTheme="majorHAnsi" w:cs="Arial"/>
          <w:b/>
          <w:bCs/>
          <w:iCs/>
          <w:color w:val="auto"/>
          <w:sz w:val="22"/>
          <w:szCs w:val="22"/>
          <w:u w:val="single"/>
        </w:rPr>
        <w:lastRenderedPageBreak/>
        <w:t>9.</w:t>
      </w:r>
      <w:r w:rsidR="00982DDB" w:rsidRPr="00DA7F85">
        <w:rPr>
          <w:rFonts w:asciiTheme="majorHAnsi" w:hAnsiTheme="majorHAnsi" w:cs="Arial"/>
          <w:b/>
          <w:bCs/>
          <w:iCs/>
          <w:color w:val="auto"/>
          <w:sz w:val="22"/>
          <w:szCs w:val="22"/>
          <w:u w:val="single"/>
          <w:lang w:val="sr-Cyrl-CS"/>
        </w:rPr>
        <w:t>2</w:t>
      </w:r>
      <w:r w:rsidRPr="00DA7F85">
        <w:rPr>
          <w:rFonts w:asciiTheme="majorHAnsi" w:hAnsiTheme="majorHAnsi" w:cs="Arial"/>
          <w:b/>
          <w:bCs/>
          <w:iCs/>
          <w:color w:val="auto"/>
          <w:sz w:val="22"/>
          <w:szCs w:val="22"/>
          <w:u w:val="single"/>
        </w:rPr>
        <w:t xml:space="preserve">. </w:t>
      </w:r>
      <w:r w:rsidRPr="00DA7F85">
        <w:rPr>
          <w:rFonts w:asciiTheme="majorHAnsi" w:hAnsiTheme="majorHAnsi" w:cs="Arial"/>
          <w:iCs/>
          <w:color w:val="auto"/>
          <w:sz w:val="22"/>
          <w:szCs w:val="22"/>
          <w:u w:val="single"/>
        </w:rPr>
        <w:t>Захтев у погледу рока важења понуде</w:t>
      </w:r>
    </w:p>
    <w:p w:rsidR="00221C6F" w:rsidRPr="00DA7F85" w:rsidRDefault="00221C6F" w:rsidP="00325A35">
      <w:pPr>
        <w:spacing w:line="240" w:lineRule="auto"/>
        <w:jc w:val="both"/>
        <w:rPr>
          <w:rFonts w:asciiTheme="majorHAnsi" w:hAnsiTheme="majorHAnsi" w:cs="Arial"/>
          <w:iCs/>
          <w:color w:val="auto"/>
          <w:sz w:val="22"/>
          <w:szCs w:val="22"/>
        </w:rPr>
      </w:pPr>
      <w:r w:rsidRPr="00DA7F85">
        <w:rPr>
          <w:rFonts w:asciiTheme="majorHAnsi" w:hAnsiTheme="majorHAnsi" w:cs="Arial"/>
          <w:iCs/>
          <w:color w:val="auto"/>
          <w:sz w:val="22"/>
          <w:szCs w:val="22"/>
        </w:rPr>
        <w:t>Рок важења понуде не може бити краћи од 30 дана од дана отварања понуда.</w:t>
      </w:r>
    </w:p>
    <w:p w:rsidR="00221C6F" w:rsidRPr="00DA7F85" w:rsidRDefault="00221C6F" w:rsidP="00325A35">
      <w:pPr>
        <w:spacing w:line="240" w:lineRule="auto"/>
        <w:jc w:val="both"/>
        <w:rPr>
          <w:rFonts w:asciiTheme="majorHAnsi" w:hAnsiTheme="majorHAnsi" w:cs="Arial"/>
          <w:iCs/>
          <w:color w:val="auto"/>
          <w:sz w:val="22"/>
          <w:szCs w:val="22"/>
        </w:rPr>
      </w:pPr>
      <w:r w:rsidRPr="00DA7F85">
        <w:rPr>
          <w:rFonts w:asciiTheme="majorHAnsi" w:hAnsiTheme="majorHAnsi"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
    <w:p w:rsidR="00221C6F" w:rsidRPr="00DA7F85" w:rsidRDefault="00221C6F" w:rsidP="00325A35">
      <w:pPr>
        <w:spacing w:line="240" w:lineRule="auto"/>
        <w:jc w:val="both"/>
        <w:rPr>
          <w:rFonts w:asciiTheme="majorHAnsi" w:hAnsiTheme="majorHAnsi" w:cs="Arial"/>
          <w:iCs/>
          <w:color w:val="auto"/>
          <w:sz w:val="22"/>
          <w:szCs w:val="22"/>
          <w:lang w:val="sr-Cyrl-CS"/>
        </w:rPr>
      </w:pPr>
      <w:r w:rsidRPr="00DA7F85">
        <w:rPr>
          <w:rFonts w:asciiTheme="majorHAnsi" w:hAnsiTheme="majorHAnsi" w:cs="Arial"/>
          <w:iCs/>
          <w:color w:val="auto"/>
          <w:sz w:val="22"/>
          <w:szCs w:val="22"/>
        </w:rPr>
        <w:t>Понуђач који прихвати захтев за продужење рока важења понуде на може мењати понуду.</w:t>
      </w:r>
    </w:p>
    <w:p w:rsidR="006D67BB" w:rsidRPr="00DA7F85" w:rsidRDefault="006D67BB" w:rsidP="00325A35">
      <w:pPr>
        <w:spacing w:line="240" w:lineRule="auto"/>
        <w:jc w:val="both"/>
        <w:rPr>
          <w:rFonts w:asciiTheme="majorHAnsi" w:hAnsiTheme="majorHAnsi" w:cs="Arial"/>
          <w:iCs/>
          <w:color w:val="auto"/>
          <w:sz w:val="22"/>
          <w:szCs w:val="22"/>
          <w:lang w:val="sr-Cyrl-CS"/>
        </w:rPr>
      </w:pPr>
    </w:p>
    <w:p w:rsidR="006D67BB" w:rsidRPr="00DA7F85" w:rsidRDefault="006D67BB" w:rsidP="00325A35">
      <w:pPr>
        <w:spacing w:line="240" w:lineRule="auto"/>
        <w:jc w:val="both"/>
        <w:rPr>
          <w:rFonts w:asciiTheme="majorHAnsi" w:hAnsiTheme="majorHAnsi" w:cs="Arial"/>
          <w:iCs/>
          <w:color w:val="auto"/>
          <w:sz w:val="22"/>
          <w:szCs w:val="22"/>
          <w:lang w:val="sr-Cyrl-RS"/>
        </w:rPr>
      </w:pPr>
      <w:r w:rsidRPr="00DA7F85">
        <w:rPr>
          <w:rFonts w:asciiTheme="majorHAnsi" w:hAnsiTheme="majorHAnsi" w:cs="Arial"/>
          <w:b/>
          <w:bCs/>
          <w:iCs/>
          <w:color w:val="auto"/>
          <w:sz w:val="22"/>
          <w:szCs w:val="22"/>
        </w:rPr>
        <w:t xml:space="preserve">9.3. </w:t>
      </w:r>
      <w:r w:rsidRPr="00DA7F85">
        <w:rPr>
          <w:rFonts w:asciiTheme="majorHAnsi" w:hAnsiTheme="majorHAnsi" w:cs="Arial"/>
          <w:iCs/>
          <w:color w:val="auto"/>
          <w:sz w:val="22"/>
          <w:szCs w:val="22"/>
          <w:u w:val="single"/>
        </w:rPr>
        <w:t xml:space="preserve">Захтев у погледу рока </w:t>
      </w:r>
      <w:r w:rsidR="00EE13BE" w:rsidRPr="00DA7F85">
        <w:rPr>
          <w:rFonts w:asciiTheme="majorHAnsi" w:hAnsiTheme="majorHAnsi" w:cs="Arial"/>
          <w:iCs/>
          <w:color w:val="auto"/>
          <w:sz w:val="22"/>
          <w:szCs w:val="22"/>
          <w:u w:val="single"/>
          <w:lang w:val="sr-Cyrl-RS"/>
        </w:rPr>
        <w:t>одзива на извршење услуге</w:t>
      </w:r>
    </w:p>
    <w:p w:rsidR="006D67BB" w:rsidRPr="00DA7F85" w:rsidRDefault="006D67BB" w:rsidP="00325A35">
      <w:pPr>
        <w:spacing w:line="240" w:lineRule="auto"/>
        <w:jc w:val="both"/>
        <w:rPr>
          <w:rFonts w:asciiTheme="majorHAnsi" w:hAnsiTheme="majorHAnsi" w:cs="Arial"/>
          <w:iCs/>
          <w:color w:val="auto"/>
          <w:sz w:val="22"/>
          <w:szCs w:val="22"/>
          <w:lang w:val="sr-Cyrl-CS"/>
        </w:rPr>
      </w:pPr>
      <w:r w:rsidRPr="00DA7F85">
        <w:rPr>
          <w:rFonts w:asciiTheme="majorHAnsi" w:hAnsiTheme="majorHAnsi" w:cs="Arial"/>
          <w:iCs/>
          <w:color w:val="auto"/>
          <w:sz w:val="22"/>
          <w:szCs w:val="22"/>
        </w:rPr>
        <w:t>Рок</w:t>
      </w:r>
      <w:r w:rsidRPr="00DA7F85">
        <w:rPr>
          <w:rFonts w:asciiTheme="majorHAnsi" w:hAnsiTheme="majorHAnsi" w:cs="Arial"/>
          <w:iCs/>
          <w:color w:val="auto"/>
          <w:sz w:val="22"/>
          <w:szCs w:val="22"/>
          <w:lang w:val="sr-Cyrl-CS"/>
        </w:rPr>
        <w:t xml:space="preserve"> </w:t>
      </w:r>
      <w:r w:rsidR="00EE13BE" w:rsidRPr="00DA7F85">
        <w:rPr>
          <w:rFonts w:asciiTheme="majorHAnsi" w:hAnsiTheme="majorHAnsi" w:cs="Arial"/>
          <w:iCs/>
          <w:color w:val="auto"/>
          <w:sz w:val="22"/>
          <w:szCs w:val="22"/>
          <w:lang w:val="sr-Cyrl-RS"/>
        </w:rPr>
        <w:t>одзива на извршење услуге</w:t>
      </w:r>
      <w:r w:rsidRPr="00DA7F85">
        <w:rPr>
          <w:rFonts w:asciiTheme="majorHAnsi" w:hAnsiTheme="majorHAnsi" w:cs="Arial"/>
          <w:iCs/>
          <w:color w:val="auto"/>
          <w:sz w:val="22"/>
          <w:szCs w:val="22"/>
          <w:lang w:val="sr-Cyrl-CS"/>
        </w:rPr>
        <w:t xml:space="preserve"> </w:t>
      </w:r>
      <w:r w:rsidRPr="00DA7F85">
        <w:rPr>
          <w:rFonts w:asciiTheme="majorHAnsi" w:hAnsiTheme="majorHAnsi" w:cs="Arial"/>
          <w:iCs/>
          <w:color w:val="auto"/>
          <w:sz w:val="22"/>
          <w:szCs w:val="22"/>
        </w:rPr>
        <w:t xml:space="preserve">не може бити дужи од </w:t>
      </w:r>
      <w:r w:rsidRPr="00DA7F85">
        <w:rPr>
          <w:rFonts w:asciiTheme="majorHAnsi" w:hAnsiTheme="majorHAnsi" w:cs="Arial"/>
          <w:iCs/>
          <w:color w:val="auto"/>
          <w:sz w:val="22"/>
          <w:szCs w:val="22"/>
          <w:lang w:val="sr-Cyrl-CS"/>
        </w:rPr>
        <w:t>2 сата</w:t>
      </w:r>
      <w:r w:rsidRPr="00DA7F85">
        <w:rPr>
          <w:rFonts w:asciiTheme="majorHAnsi" w:hAnsiTheme="majorHAnsi" w:cs="Arial"/>
          <w:iCs/>
          <w:color w:val="auto"/>
          <w:sz w:val="22"/>
          <w:szCs w:val="22"/>
        </w:rPr>
        <w:t xml:space="preserve"> од </w:t>
      </w:r>
      <w:r w:rsidRPr="00DA7F85">
        <w:rPr>
          <w:rFonts w:asciiTheme="majorHAnsi" w:hAnsiTheme="majorHAnsi" w:cs="Arial"/>
          <w:iCs/>
          <w:color w:val="auto"/>
          <w:sz w:val="22"/>
          <w:szCs w:val="22"/>
          <w:lang w:val="sr-Cyrl-CS"/>
        </w:rPr>
        <w:t xml:space="preserve">пријема </w:t>
      </w:r>
      <w:r w:rsidR="00EE13BE" w:rsidRPr="00DA7F85">
        <w:rPr>
          <w:rFonts w:asciiTheme="majorHAnsi" w:hAnsiTheme="majorHAnsi" w:cs="Arial"/>
          <w:iCs/>
          <w:color w:val="auto"/>
          <w:sz w:val="22"/>
          <w:szCs w:val="22"/>
          <w:lang w:val="sr-Cyrl-CS"/>
        </w:rPr>
        <w:t>позива.</w:t>
      </w:r>
    </w:p>
    <w:p w:rsidR="006D67BB" w:rsidRPr="00DA7F85" w:rsidRDefault="006D67BB" w:rsidP="00325A35">
      <w:pPr>
        <w:spacing w:line="240" w:lineRule="auto"/>
        <w:jc w:val="both"/>
        <w:rPr>
          <w:rFonts w:asciiTheme="majorHAnsi" w:hAnsiTheme="majorHAnsi" w:cs="Arial"/>
          <w:b/>
          <w:bCs/>
          <w:iCs/>
          <w:color w:val="auto"/>
          <w:sz w:val="22"/>
          <w:szCs w:val="22"/>
          <w:lang w:val="sr-Cyrl-CS"/>
        </w:rPr>
      </w:pPr>
    </w:p>
    <w:p w:rsidR="0048764F" w:rsidRPr="00DA7F85" w:rsidRDefault="0048764F" w:rsidP="00325A35">
      <w:pPr>
        <w:spacing w:line="240" w:lineRule="auto"/>
        <w:jc w:val="both"/>
        <w:rPr>
          <w:rFonts w:asciiTheme="majorHAnsi" w:hAnsiTheme="majorHAnsi" w:cs="Arial"/>
          <w:b/>
          <w:bCs/>
          <w:iCs/>
          <w:color w:val="auto"/>
          <w:sz w:val="22"/>
          <w:szCs w:val="22"/>
          <w:lang w:val="sr-Cyrl-CS"/>
        </w:rPr>
      </w:pPr>
    </w:p>
    <w:p w:rsidR="00454F35" w:rsidRPr="00DA7F85" w:rsidRDefault="00454F35" w:rsidP="00325A35">
      <w:pPr>
        <w:spacing w:line="240" w:lineRule="auto"/>
        <w:jc w:val="both"/>
        <w:rPr>
          <w:rFonts w:asciiTheme="majorHAnsi" w:hAnsiTheme="majorHAnsi" w:cs="Arial"/>
          <w:b/>
          <w:bCs/>
          <w:iCs/>
          <w:color w:val="auto"/>
          <w:sz w:val="22"/>
          <w:szCs w:val="22"/>
          <w:lang w:val="sr-Cyrl-RS"/>
        </w:rPr>
      </w:pPr>
    </w:p>
    <w:p w:rsidR="00221C6F" w:rsidRPr="00DA7F85" w:rsidRDefault="00221C6F" w:rsidP="00325A35">
      <w:pPr>
        <w:spacing w:line="240" w:lineRule="auto"/>
        <w:jc w:val="both"/>
        <w:rPr>
          <w:rFonts w:asciiTheme="majorHAnsi" w:hAnsiTheme="majorHAnsi" w:cs="Arial"/>
          <w:b/>
          <w:bCs/>
          <w:iCs/>
          <w:color w:val="auto"/>
          <w:sz w:val="22"/>
          <w:szCs w:val="22"/>
        </w:rPr>
      </w:pPr>
      <w:r w:rsidRPr="00DA7F85">
        <w:rPr>
          <w:rFonts w:asciiTheme="majorHAnsi" w:hAnsiTheme="majorHAnsi" w:cs="Arial"/>
          <w:b/>
          <w:bCs/>
          <w:iCs/>
          <w:color w:val="auto"/>
          <w:sz w:val="22"/>
          <w:szCs w:val="22"/>
        </w:rPr>
        <w:t>10. ВАЛУТА И НАЧИН НА КОЈИ МОРА ДА БУДЕ НАВЕДЕНА И ИЗРАЖЕНА ЦЕНА У ПОНУДИ</w:t>
      </w:r>
    </w:p>
    <w:p w:rsidR="00221C6F" w:rsidRPr="00DA7F85" w:rsidRDefault="00221C6F" w:rsidP="00325A35">
      <w:pPr>
        <w:spacing w:line="240" w:lineRule="auto"/>
        <w:jc w:val="both"/>
        <w:rPr>
          <w:rFonts w:asciiTheme="majorHAnsi" w:hAnsiTheme="majorHAnsi" w:cs="Arial"/>
          <w:iCs/>
          <w:color w:val="auto"/>
          <w:sz w:val="22"/>
          <w:szCs w:val="22"/>
        </w:rPr>
      </w:pPr>
      <w:r w:rsidRPr="00DA7F85">
        <w:rPr>
          <w:rFonts w:asciiTheme="majorHAnsi" w:hAnsiTheme="majorHAnsi" w:cs="Arial"/>
          <w:iCs/>
          <w:color w:val="auto"/>
          <w:sz w:val="22"/>
          <w:szCs w:val="22"/>
        </w:rPr>
        <w:t>Цена мора бити исказана у динарима, са и без пореза на додату вредност,</w:t>
      </w:r>
      <w:r w:rsidRPr="00DA7F85">
        <w:rPr>
          <w:rFonts w:asciiTheme="majorHAnsi" w:hAnsiTheme="majorHAnsi" w:cs="Arial"/>
          <w:color w:val="auto"/>
          <w:sz w:val="22"/>
          <w:szCs w:val="22"/>
        </w:rPr>
        <w:t xml:space="preserve"> са урачунатим свим трошковима које понуђач има у реализ</w:t>
      </w:r>
      <w:r w:rsidR="00AF5BE0" w:rsidRPr="00DA7F85">
        <w:rPr>
          <w:rFonts w:asciiTheme="majorHAnsi" w:hAnsiTheme="majorHAnsi" w:cs="Arial"/>
          <w:color w:val="auto"/>
          <w:sz w:val="22"/>
          <w:szCs w:val="22"/>
        </w:rPr>
        <w:t xml:space="preserve">ацији предметне јавне набавке, </w:t>
      </w:r>
      <w:r w:rsidRPr="00DA7F85">
        <w:rPr>
          <w:rFonts w:asciiTheme="majorHAnsi" w:hAnsiTheme="majorHAnsi" w:cs="Arial"/>
          <w:color w:val="auto"/>
          <w:sz w:val="22"/>
          <w:szCs w:val="22"/>
        </w:rPr>
        <w:t>с тим</w:t>
      </w:r>
      <w:r w:rsidR="00AF5BE0" w:rsidRPr="00DA7F85">
        <w:rPr>
          <w:rFonts w:asciiTheme="majorHAnsi" w:hAnsiTheme="majorHAnsi" w:cs="Arial"/>
          <w:color w:val="auto"/>
          <w:sz w:val="22"/>
          <w:szCs w:val="22"/>
        </w:rPr>
        <w:t xml:space="preserve"> да ће се</w:t>
      </w:r>
      <w:r w:rsidRPr="00DA7F85">
        <w:rPr>
          <w:rFonts w:asciiTheme="majorHAnsi" w:hAnsiTheme="majorHAnsi" w:cs="Arial"/>
          <w:color w:val="auto"/>
          <w:sz w:val="22"/>
          <w:szCs w:val="22"/>
        </w:rPr>
        <w:t xml:space="preserve"> за оцену понуде узимати у обзир цена без пореза на додату вредност.</w:t>
      </w:r>
    </w:p>
    <w:p w:rsidR="00221C6F" w:rsidRPr="00DA7F85" w:rsidRDefault="00221C6F" w:rsidP="00325A35">
      <w:pPr>
        <w:spacing w:line="240" w:lineRule="auto"/>
        <w:jc w:val="both"/>
        <w:rPr>
          <w:rFonts w:asciiTheme="majorHAnsi" w:hAnsiTheme="majorHAnsi" w:cs="Arial"/>
          <w:color w:val="auto"/>
          <w:sz w:val="22"/>
          <w:szCs w:val="22"/>
        </w:rPr>
      </w:pPr>
      <w:r w:rsidRPr="00DA7F85">
        <w:rPr>
          <w:rFonts w:asciiTheme="majorHAnsi" w:hAnsiTheme="majorHAnsi" w:cs="Arial"/>
          <w:iCs/>
          <w:color w:val="auto"/>
          <w:sz w:val="22"/>
          <w:szCs w:val="22"/>
        </w:rPr>
        <w:t>Цена је фиксна и не може се мењати.</w:t>
      </w:r>
      <w:r w:rsidRPr="00DA7F85">
        <w:rPr>
          <w:rFonts w:asciiTheme="majorHAnsi" w:hAnsiTheme="majorHAnsi" w:cs="Arial"/>
          <w:color w:val="auto"/>
          <w:sz w:val="22"/>
          <w:szCs w:val="22"/>
        </w:rPr>
        <w:t xml:space="preserve"> </w:t>
      </w:r>
    </w:p>
    <w:p w:rsidR="00221C6F" w:rsidRPr="00DA7F85" w:rsidRDefault="00221C6F" w:rsidP="00325A35">
      <w:pPr>
        <w:spacing w:line="240" w:lineRule="auto"/>
        <w:jc w:val="both"/>
        <w:rPr>
          <w:rFonts w:asciiTheme="majorHAnsi" w:hAnsiTheme="majorHAnsi" w:cs="Arial"/>
          <w:iCs/>
          <w:color w:val="auto"/>
          <w:sz w:val="22"/>
          <w:szCs w:val="22"/>
        </w:rPr>
      </w:pPr>
      <w:r w:rsidRPr="00DA7F85">
        <w:rPr>
          <w:rFonts w:asciiTheme="majorHAnsi" w:hAnsiTheme="majorHAnsi" w:cs="Arial"/>
          <w:color w:val="auto"/>
          <w:sz w:val="22"/>
          <w:szCs w:val="22"/>
        </w:rPr>
        <w:t>Ако је у понуди исказана неуобичајено ниска цена, наручилац ће поступити у складу са чланом 92. Закона.</w:t>
      </w:r>
    </w:p>
    <w:p w:rsidR="001F4CFB" w:rsidRPr="00DA7F85" w:rsidRDefault="00221C6F" w:rsidP="00325A35">
      <w:pPr>
        <w:spacing w:line="240" w:lineRule="auto"/>
        <w:jc w:val="both"/>
        <w:rPr>
          <w:rFonts w:asciiTheme="majorHAnsi" w:hAnsiTheme="majorHAnsi" w:cs="Arial"/>
          <w:iCs/>
          <w:color w:val="auto"/>
          <w:sz w:val="22"/>
          <w:szCs w:val="22"/>
          <w:lang w:val="sr-Cyrl-RS"/>
        </w:rPr>
      </w:pPr>
      <w:r w:rsidRPr="00DA7F85">
        <w:rPr>
          <w:rFonts w:asciiTheme="majorHAnsi" w:hAnsiTheme="majorHAnsi" w:cs="Arial"/>
          <w:iCs/>
          <w:color w:val="auto"/>
          <w:sz w:val="22"/>
          <w:szCs w:val="22"/>
        </w:rPr>
        <w:t>Ако понуђена цена укључује увозну царину и друге дажбине, понуђач је дужан да тај део одвојено искаже у динарима</w:t>
      </w:r>
      <w:r w:rsidR="004C6E39" w:rsidRPr="00DA7F85">
        <w:rPr>
          <w:rFonts w:asciiTheme="majorHAnsi" w:hAnsiTheme="majorHAnsi" w:cs="Arial"/>
          <w:iCs/>
          <w:color w:val="auto"/>
          <w:sz w:val="22"/>
          <w:szCs w:val="22"/>
          <w:lang w:val="sr-Cyrl-RS"/>
        </w:rPr>
        <w:t xml:space="preserve">. </w:t>
      </w:r>
    </w:p>
    <w:p w:rsidR="00221C6F" w:rsidRPr="00DA7F85" w:rsidRDefault="001F4CFB" w:rsidP="00325A35">
      <w:pPr>
        <w:spacing w:line="240" w:lineRule="auto"/>
        <w:jc w:val="both"/>
        <w:rPr>
          <w:rFonts w:asciiTheme="majorHAnsi" w:hAnsiTheme="majorHAnsi" w:cs="Arial"/>
          <w:b/>
          <w:iCs/>
          <w:color w:val="auto"/>
          <w:sz w:val="22"/>
          <w:szCs w:val="22"/>
          <w:lang w:val="sr-Cyrl-RS"/>
        </w:rPr>
      </w:pPr>
      <w:r w:rsidRPr="00DA7F85">
        <w:rPr>
          <w:rFonts w:asciiTheme="majorHAnsi" w:hAnsiTheme="majorHAnsi" w:cs="Arial"/>
          <w:b/>
          <w:iCs/>
          <w:color w:val="auto"/>
          <w:sz w:val="22"/>
          <w:szCs w:val="22"/>
          <w:lang w:val="sr-Cyrl-RS"/>
        </w:rPr>
        <w:t xml:space="preserve"> </w:t>
      </w:r>
    </w:p>
    <w:p w:rsidR="00C672CF" w:rsidRPr="00DA7F85" w:rsidRDefault="00C672CF" w:rsidP="00325A35">
      <w:pPr>
        <w:spacing w:line="240" w:lineRule="auto"/>
        <w:jc w:val="both"/>
        <w:rPr>
          <w:rFonts w:asciiTheme="majorHAnsi" w:hAnsiTheme="majorHAnsi" w:cs="Arial"/>
          <w:b/>
          <w:iCs/>
          <w:color w:val="auto"/>
          <w:sz w:val="22"/>
          <w:szCs w:val="22"/>
          <w:lang w:val="sr-Cyrl-RS"/>
        </w:rPr>
      </w:pPr>
    </w:p>
    <w:p w:rsidR="00221C6F" w:rsidRPr="00DA7F85" w:rsidRDefault="00221C6F" w:rsidP="00325A35">
      <w:pPr>
        <w:spacing w:line="240" w:lineRule="auto"/>
        <w:jc w:val="both"/>
        <w:rPr>
          <w:rFonts w:asciiTheme="majorHAnsi" w:hAnsiTheme="majorHAnsi" w:cs="Arial"/>
          <w:b/>
          <w:iCs/>
          <w:color w:val="auto"/>
          <w:sz w:val="22"/>
          <w:szCs w:val="22"/>
          <w:lang w:val="sr-Cyrl-RS"/>
        </w:rPr>
      </w:pPr>
      <w:r w:rsidRPr="00DA7F85">
        <w:rPr>
          <w:rFonts w:asciiTheme="majorHAnsi" w:hAnsiTheme="majorHAnsi" w:cs="Arial"/>
          <w:b/>
          <w:iCs/>
          <w:color w:val="auto"/>
          <w:sz w:val="22"/>
          <w:szCs w:val="22"/>
        </w:rPr>
        <w:t>11. ПОДАЦИ О ДРЖАВНОМ ОРГАНУ ИЛИ ОРГАНИЗАЦИЈИ, ОДНОСНО ОРГАНУ ИЛИ СЛУЖБИ ТЕРИТОРИЈАЛНЕ АУТОНОМИЈЕ  ИЛИ</w:t>
      </w:r>
      <w:r w:rsidR="00ED5CFB" w:rsidRPr="00DA7F85">
        <w:rPr>
          <w:rFonts w:asciiTheme="majorHAnsi" w:hAnsiTheme="majorHAnsi" w:cs="Arial"/>
          <w:b/>
          <w:iCs/>
          <w:color w:val="auto"/>
          <w:sz w:val="22"/>
          <w:szCs w:val="22"/>
        </w:rPr>
        <w:t xml:space="preserve"> ЛОКАЛНЕ САМОУПРАВЕ ГДЕ СЕ МОГУ</w:t>
      </w:r>
      <w:r w:rsidRPr="00DA7F85">
        <w:rPr>
          <w:rFonts w:asciiTheme="majorHAnsi" w:hAnsiTheme="majorHAnsi" w:cs="Arial"/>
          <w:b/>
          <w:iCs/>
          <w:color w:val="auto"/>
          <w:sz w:val="22"/>
          <w:szCs w:val="22"/>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21C6F" w:rsidRPr="00DA7F85" w:rsidRDefault="00221C6F" w:rsidP="00325A35">
      <w:pPr>
        <w:spacing w:line="240" w:lineRule="auto"/>
        <w:jc w:val="both"/>
        <w:rPr>
          <w:rFonts w:asciiTheme="majorHAnsi" w:eastAsia="TimesNewRomanPSMT" w:hAnsiTheme="majorHAnsi" w:cs="Arial"/>
          <w:bCs/>
          <w:iCs/>
          <w:color w:val="auto"/>
          <w:sz w:val="22"/>
          <w:szCs w:val="22"/>
        </w:rPr>
      </w:pPr>
      <w:r w:rsidRPr="00DA7F85">
        <w:rPr>
          <w:rFonts w:asciiTheme="majorHAnsi" w:eastAsia="TimesNewRomanPSMT" w:hAnsiTheme="majorHAnsi" w:cs="Arial"/>
          <w:bCs/>
          <w:iCs/>
          <w:color w:val="auto"/>
          <w:sz w:val="22"/>
          <w:szCs w:val="22"/>
        </w:rPr>
        <w:t>Подаци о пореским обавезама се могу добити у Пореској управи, Министарства финансија и привреде.</w:t>
      </w:r>
    </w:p>
    <w:p w:rsidR="00221C6F" w:rsidRPr="00DA7F85" w:rsidRDefault="00221C6F" w:rsidP="00325A35">
      <w:pPr>
        <w:spacing w:line="240" w:lineRule="auto"/>
        <w:jc w:val="both"/>
        <w:rPr>
          <w:rFonts w:asciiTheme="majorHAnsi" w:eastAsia="TimesNewRomanPSMT" w:hAnsiTheme="majorHAnsi" w:cs="Arial"/>
          <w:bCs/>
          <w:iCs/>
          <w:color w:val="auto"/>
          <w:sz w:val="22"/>
          <w:szCs w:val="22"/>
        </w:rPr>
      </w:pPr>
      <w:r w:rsidRPr="00DA7F85">
        <w:rPr>
          <w:rFonts w:asciiTheme="majorHAnsi" w:eastAsia="TimesNewRomanPSMT" w:hAnsiTheme="majorHAnsi"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21C6F" w:rsidRPr="00DA7F85" w:rsidRDefault="00221C6F" w:rsidP="00325A35">
      <w:pPr>
        <w:spacing w:line="240" w:lineRule="auto"/>
        <w:jc w:val="both"/>
        <w:rPr>
          <w:rFonts w:asciiTheme="majorHAnsi" w:hAnsiTheme="majorHAnsi" w:cs="Arial"/>
          <w:b/>
          <w:iCs/>
          <w:color w:val="auto"/>
          <w:sz w:val="22"/>
          <w:szCs w:val="22"/>
        </w:rPr>
      </w:pPr>
      <w:r w:rsidRPr="00DA7F85">
        <w:rPr>
          <w:rFonts w:asciiTheme="majorHAnsi" w:eastAsia="TimesNewRomanPSMT" w:hAnsiTheme="majorHAnsi" w:cs="Arial"/>
          <w:bCs/>
          <w:iCs/>
          <w:color w:val="auto"/>
          <w:sz w:val="22"/>
          <w:szCs w:val="22"/>
        </w:rPr>
        <w:t>Подаци о заштити при запошљавању и условима рада се могу добити у Министарству рада, запошљавања и социјалне политике.</w:t>
      </w:r>
    </w:p>
    <w:p w:rsidR="00221C6F" w:rsidRPr="00DA7F85" w:rsidRDefault="00221C6F" w:rsidP="00325A35">
      <w:pPr>
        <w:spacing w:line="240" w:lineRule="auto"/>
        <w:jc w:val="both"/>
        <w:rPr>
          <w:rFonts w:asciiTheme="majorHAnsi" w:hAnsiTheme="majorHAnsi" w:cs="Arial"/>
          <w:b/>
          <w:iCs/>
          <w:color w:val="auto"/>
          <w:sz w:val="22"/>
          <w:szCs w:val="22"/>
          <w:lang w:val="sr-Cyrl-RS"/>
        </w:rPr>
      </w:pPr>
    </w:p>
    <w:p w:rsidR="00534C95" w:rsidRPr="00DA7F85" w:rsidRDefault="00534C95" w:rsidP="00325A35">
      <w:pPr>
        <w:spacing w:line="240" w:lineRule="auto"/>
        <w:jc w:val="both"/>
        <w:rPr>
          <w:rFonts w:asciiTheme="majorHAnsi" w:hAnsiTheme="majorHAnsi" w:cs="Arial"/>
          <w:b/>
          <w:iCs/>
          <w:color w:val="auto"/>
          <w:sz w:val="22"/>
          <w:szCs w:val="22"/>
          <w:lang w:val="sr-Cyrl-RS"/>
        </w:rPr>
      </w:pPr>
    </w:p>
    <w:p w:rsidR="00221C6F" w:rsidRPr="00DA7F85" w:rsidRDefault="00221C6F" w:rsidP="00325A35">
      <w:pPr>
        <w:spacing w:line="240" w:lineRule="auto"/>
        <w:jc w:val="both"/>
        <w:rPr>
          <w:rFonts w:asciiTheme="majorHAnsi" w:hAnsiTheme="majorHAnsi" w:cs="Arial"/>
          <w:b/>
          <w:iCs/>
          <w:color w:val="auto"/>
          <w:sz w:val="22"/>
          <w:szCs w:val="22"/>
          <w:lang w:val="sr-Cyrl-CS"/>
        </w:rPr>
      </w:pPr>
      <w:r w:rsidRPr="00DA7F85">
        <w:rPr>
          <w:rFonts w:asciiTheme="majorHAnsi" w:hAnsiTheme="majorHAnsi" w:cs="Arial"/>
          <w:b/>
          <w:iCs/>
          <w:color w:val="auto"/>
          <w:sz w:val="22"/>
          <w:szCs w:val="22"/>
        </w:rPr>
        <w:t>12. ПОДАЦИ О ВРСТИ, САДРЖИНИ, НАЧИНУ ПОДНОШЕЊА, ВИСИНИ И РОКОВИМА ОБЕЗБЕЂЕЊА ИСПУЊЕЊА ОБАВЕЗА ПОНУЂАЧА</w:t>
      </w:r>
    </w:p>
    <w:p w:rsidR="00F04203" w:rsidRPr="00F04203" w:rsidRDefault="00982DDB" w:rsidP="00F04203">
      <w:pPr>
        <w:spacing w:line="240" w:lineRule="auto"/>
        <w:jc w:val="both"/>
        <w:rPr>
          <w:rFonts w:asciiTheme="majorHAnsi" w:eastAsia="TimesNewRomanPSMT" w:hAnsiTheme="majorHAnsi" w:cs="Arial"/>
          <w:bCs/>
          <w:iCs/>
          <w:color w:val="auto"/>
          <w:sz w:val="22"/>
          <w:szCs w:val="22"/>
          <w:lang w:val="sr-Cyrl-RS"/>
        </w:rPr>
      </w:pPr>
      <w:r w:rsidRPr="00DA7F85">
        <w:rPr>
          <w:rFonts w:asciiTheme="majorHAnsi" w:eastAsia="TimesNewRomanPSMT" w:hAnsiTheme="majorHAnsi" w:cs="Arial"/>
          <w:bCs/>
          <w:iCs/>
          <w:color w:val="auto"/>
          <w:sz w:val="22"/>
          <w:szCs w:val="22"/>
        </w:rPr>
        <w:t xml:space="preserve">Понуђачи не достављају </w:t>
      </w:r>
      <w:r w:rsidR="009B194D" w:rsidRPr="00DA7F85">
        <w:rPr>
          <w:rFonts w:asciiTheme="majorHAnsi" w:eastAsia="TimesNewRomanPSMT" w:hAnsiTheme="majorHAnsi" w:cs="Arial"/>
          <w:bCs/>
          <w:iCs/>
          <w:color w:val="auto"/>
          <w:sz w:val="22"/>
          <w:szCs w:val="22"/>
          <w:lang w:val="sr-Cyrl-RS"/>
        </w:rPr>
        <w:t xml:space="preserve">у понуди </w:t>
      </w:r>
      <w:r w:rsidRPr="00DA7F85">
        <w:rPr>
          <w:rFonts w:asciiTheme="majorHAnsi" w:eastAsia="TimesNewRomanPSMT" w:hAnsiTheme="majorHAnsi" w:cs="Arial"/>
          <w:bCs/>
          <w:iCs/>
          <w:color w:val="auto"/>
          <w:sz w:val="22"/>
          <w:szCs w:val="22"/>
        </w:rPr>
        <w:t xml:space="preserve">средства обезбеђења </w:t>
      </w:r>
      <w:r w:rsidR="000C1E0B" w:rsidRPr="00DA7F85">
        <w:rPr>
          <w:rFonts w:asciiTheme="majorHAnsi" w:eastAsia="TimesNewRomanPSMT" w:hAnsiTheme="majorHAnsi" w:cs="Arial"/>
          <w:bCs/>
          <w:iCs/>
          <w:color w:val="auto"/>
          <w:sz w:val="22"/>
          <w:szCs w:val="22"/>
          <w:lang w:val="sr-Cyrl-RS"/>
        </w:rPr>
        <w:t xml:space="preserve">у </w:t>
      </w:r>
      <w:r w:rsidRPr="00DA7F85">
        <w:rPr>
          <w:rFonts w:asciiTheme="majorHAnsi" w:eastAsia="TimesNewRomanPSMT" w:hAnsiTheme="majorHAnsi" w:cs="Arial"/>
          <w:bCs/>
          <w:iCs/>
          <w:color w:val="auto"/>
          <w:sz w:val="22"/>
          <w:szCs w:val="22"/>
        </w:rPr>
        <w:t>предметном поступку јавне набавке.</w:t>
      </w:r>
      <w:r w:rsidR="00DA7F85">
        <w:rPr>
          <w:rFonts w:asciiTheme="majorHAnsi" w:eastAsia="TimesNewRomanPSMT" w:hAnsiTheme="majorHAnsi" w:cs="Arial"/>
          <w:bCs/>
          <w:iCs/>
          <w:color w:val="auto"/>
          <w:sz w:val="22"/>
          <w:szCs w:val="22"/>
          <w:lang w:val="sr-Cyrl-RS"/>
        </w:rPr>
        <w:t xml:space="preserve"> Изабрани понуђач приликом уговарања доставља меницу са меничним писмом на износ од 100.000,00 динара са роком важења најмање 30 дана о</w:t>
      </w:r>
      <w:r w:rsidR="00F04203">
        <w:rPr>
          <w:rFonts w:asciiTheme="majorHAnsi" w:eastAsia="TimesNewRomanPSMT" w:hAnsiTheme="majorHAnsi" w:cs="Arial"/>
          <w:bCs/>
          <w:iCs/>
          <w:color w:val="auto"/>
          <w:sz w:val="22"/>
          <w:szCs w:val="22"/>
          <w:lang w:val="sr-Cyrl-RS"/>
        </w:rPr>
        <w:t>д дана истека уговорене обавезе</w:t>
      </w:r>
      <w:r w:rsidR="00F04203" w:rsidRPr="00F97929">
        <w:rPr>
          <w:rFonts w:ascii="Cambria" w:eastAsia="TimesNewRomanPSMT" w:hAnsi="Cambria" w:cs="Arial"/>
          <w:bCs/>
          <w:iCs/>
          <w:color w:val="auto"/>
          <w:sz w:val="22"/>
          <w:szCs w:val="22"/>
          <w:lang w:val="sr-Cyrl-RS"/>
        </w:rPr>
        <w:t xml:space="preserve">, са клаузулом „без протеста“ и „по виђењу“, као и картон депонованих потписа, а која је наплатива у случају да изабрани понуђач не извршава своје уговорне обавезе на начин и у роковима предвиђеним </w:t>
      </w:r>
      <w:r w:rsidR="00F04203">
        <w:rPr>
          <w:rFonts w:ascii="Cambria" w:eastAsia="TimesNewRomanPSMT" w:hAnsi="Cambria" w:cs="Arial"/>
          <w:bCs/>
          <w:iCs/>
          <w:color w:val="auto"/>
          <w:sz w:val="22"/>
          <w:szCs w:val="22"/>
          <w:lang w:val="sr-Cyrl-RS"/>
        </w:rPr>
        <w:t>уговором</w:t>
      </w:r>
      <w:r w:rsidR="00F04203" w:rsidRPr="00F97929">
        <w:rPr>
          <w:rFonts w:ascii="Cambria" w:eastAsia="TimesNewRomanPSMT" w:hAnsi="Cambria" w:cs="Arial"/>
          <w:bCs/>
          <w:iCs/>
          <w:color w:val="auto"/>
          <w:sz w:val="22"/>
          <w:szCs w:val="22"/>
          <w:lang w:val="sr-Cyrl-RS"/>
        </w:rPr>
        <w:t>.</w:t>
      </w:r>
    </w:p>
    <w:p w:rsidR="00F04203" w:rsidRPr="00DA7F85" w:rsidRDefault="00F04203" w:rsidP="00325A35">
      <w:pPr>
        <w:spacing w:line="240" w:lineRule="auto"/>
        <w:jc w:val="both"/>
        <w:rPr>
          <w:rFonts w:asciiTheme="majorHAnsi" w:eastAsia="TimesNewRomanPSMT" w:hAnsiTheme="majorHAnsi" w:cs="Arial"/>
          <w:bCs/>
          <w:iCs/>
          <w:color w:val="auto"/>
          <w:sz w:val="22"/>
          <w:szCs w:val="22"/>
          <w:lang w:val="sr-Cyrl-RS"/>
        </w:rPr>
      </w:pPr>
    </w:p>
    <w:p w:rsidR="00221C6F" w:rsidRPr="00DA7F85" w:rsidRDefault="00221C6F" w:rsidP="00325A35">
      <w:pPr>
        <w:spacing w:line="240" w:lineRule="auto"/>
        <w:jc w:val="both"/>
        <w:rPr>
          <w:rFonts w:asciiTheme="majorHAnsi" w:eastAsia="TimesNewRomanPSMT" w:hAnsiTheme="majorHAnsi" w:cs="Arial"/>
          <w:b/>
          <w:bCs/>
          <w:iCs/>
          <w:color w:val="auto"/>
          <w:sz w:val="22"/>
          <w:szCs w:val="22"/>
          <w:u w:val="single"/>
        </w:rPr>
      </w:pPr>
    </w:p>
    <w:p w:rsidR="00221C6F" w:rsidRPr="00DA7F85" w:rsidRDefault="00221C6F" w:rsidP="00325A35">
      <w:pPr>
        <w:spacing w:line="240" w:lineRule="auto"/>
        <w:jc w:val="both"/>
        <w:rPr>
          <w:rFonts w:asciiTheme="majorHAnsi" w:hAnsiTheme="majorHAnsi"/>
          <w:color w:val="auto"/>
          <w:sz w:val="22"/>
          <w:szCs w:val="22"/>
        </w:rPr>
      </w:pPr>
      <w:r w:rsidRPr="00DA7F85">
        <w:rPr>
          <w:rFonts w:asciiTheme="majorHAnsi" w:hAnsiTheme="majorHAnsi" w:cs="Arial"/>
          <w:b/>
          <w:bCs/>
          <w:color w:val="auto"/>
          <w:sz w:val="22"/>
          <w:szCs w:val="22"/>
        </w:rPr>
        <w:t xml:space="preserve">13. ЗАШТИТА ПОВЕРЉИВОСТИ ПОДАТАКА КОЈЕ НАРУЧИЛАЦ СТАВЉА ПОНУЂАЧИМА НА РАСПОЛАГАЊЕ, УКЉУЧУЈУЋИ И ЊИХОВЕ ПОДИЗВОЂАЧЕ </w:t>
      </w:r>
    </w:p>
    <w:p w:rsidR="00221C6F" w:rsidRPr="00DA7F85" w:rsidRDefault="00221C6F" w:rsidP="00325A35">
      <w:pPr>
        <w:spacing w:line="240" w:lineRule="auto"/>
        <w:jc w:val="both"/>
        <w:rPr>
          <w:rFonts w:asciiTheme="majorHAnsi" w:hAnsiTheme="majorHAnsi" w:cs="Arial"/>
          <w:b/>
          <w:color w:val="auto"/>
          <w:sz w:val="22"/>
          <w:szCs w:val="22"/>
        </w:rPr>
      </w:pPr>
      <w:r w:rsidRPr="00DA7F85">
        <w:rPr>
          <w:rFonts w:asciiTheme="majorHAnsi" w:hAnsiTheme="majorHAnsi" w:cs="Arial"/>
          <w:color w:val="auto"/>
          <w:sz w:val="22"/>
          <w:szCs w:val="22"/>
        </w:rPr>
        <w:t>Предметна набавка не садржи поверљиве информације које наручилац ставља на располагање.</w:t>
      </w:r>
    </w:p>
    <w:p w:rsidR="00221C6F" w:rsidRPr="00DA7F85" w:rsidRDefault="00221C6F" w:rsidP="00325A35">
      <w:pPr>
        <w:spacing w:line="240" w:lineRule="auto"/>
        <w:jc w:val="both"/>
        <w:rPr>
          <w:rFonts w:asciiTheme="majorHAnsi" w:hAnsiTheme="majorHAnsi" w:cs="Arial"/>
          <w:b/>
          <w:bCs/>
          <w:color w:val="auto"/>
          <w:sz w:val="22"/>
          <w:szCs w:val="22"/>
        </w:rPr>
      </w:pPr>
      <w:r w:rsidRPr="00DA7F85">
        <w:rPr>
          <w:rFonts w:asciiTheme="majorHAnsi" w:hAnsiTheme="majorHAnsi" w:cs="Arial"/>
          <w:b/>
          <w:bCs/>
          <w:color w:val="auto"/>
          <w:sz w:val="22"/>
          <w:szCs w:val="22"/>
        </w:rPr>
        <w:t>14. ДОДАТНЕ ИНФОРМАЦИЈЕ ИЛИ ПОЈАШЊЕЊА У ВЕЗИ СА ПРИПРЕМАЊЕМ ПОНУДЕ</w:t>
      </w:r>
    </w:p>
    <w:p w:rsidR="00221C6F" w:rsidRPr="00DA7F85" w:rsidRDefault="00221C6F" w:rsidP="00325A35">
      <w:pPr>
        <w:spacing w:line="240" w:lineRule="auto"/>
        <w:jc w:val="both"/>
        <w:rPr>
          <w:rFonts w:asciiTheme="majorHAnsi" w:hAnsiTheme="majorHAnsi" w:cs="Arial"/>
          <w:color w:val="auto"/>
          <w:sz w:val="22"/>
          <w:szCs w:val="22"/>
        </w:rPr>
      </w:pPr>
      <w:r w:rsidRPr="00DA7F85">
        <w:rPr>
          <w:rFonts w:asciiTheme="majorHAnsi" w:hAnsiTheme="majorHAnsi" w:cs="Arial"/>
          <w:color w:val="auto"/>
          <w:sz w:val="22"/>
          <w:szCs w:val="22"/>
        </w:rPr>
        <w:t xml:space="preserve">Заинтересовано лице може, у писаном облику </w:t>
      </w:r>
      <w:r w:rsidRPr="00DA7F85">
        <w:rPr>
          <w:rFonts w:asciiTheme="majorHAnsi" w:hAnsiTheme="majorHAnsi" w:cs="Arial"/>
          <w:iCs/>
          <w:color w:val="auto"/>
          <w:sz w:val="22"/>
          <w:szCs w:val="22"/>
        </w:rPr>
        <w:t>[</w:t>
      </w:r>
      <w:r w:rsidRPr="00DA7F85">
        <w:rPr>
          <w:rFonts w:asciiTheme="majorHAnsi" w:hAnsiTheme="majorHAnsi" w:cs="Arial"/>
          <w:color w:val="auto"/>
          <w:sz w:val="22"/>
          <w:szCs w:val="22"/>
        </w:rPr>
        <w:t>путем поште на адресу наручиоца, електронске поште</w:t>
      </w:r>
      <w:r w:rsidR="00306A4A" w:rsidRPr="00DA7F85">
        <w:rPr>
          <w:rFonts w:asciiTheme="majorHAnsi" w:hAnsiTheme="majorHAnsi" w:cs="Arial"/>
          <w:color w:val="auto"/>
          <w:sz w:val="22"/>
          <w:szCs w:val="22"/>
          <w:lang w:val="sr-Cyrl-CS"/>
        </w:rPr>
        <w:t>*</w:t>
      </w:r>
      <w:r w:rsidRPr="00DA7F85">
        <w:rPr>
          <w:rFonts w:asciiTheme="majorHAnsi" w:hAnsiTheme="majorHAnsi" w:cs="Arial"/>
          <w:color w:val="auto"/>
          <w:sz w:val="22"/>
          <w:szCs w:val="22"/>
        </w:rPr>
        <w:t xml:space="preserve"> на e-mail или факсом]</w:t>
      </w:r>
      <w:r w:rsidRPr="00DA7F85">
        <w:rPr>
          <w:rFonts w:asciiTheme="majorHAnsi" w:eastAsia="TimesNewRomanPS-BoldMT" w:hAnsiTheme="majorHAnsi" w:cs="Arial"/>
          <w:b/>
          <w:bCs/>
          <w:color w:val="auto"/>
          <w:sz w:val="22"/>
          <w:szCs w:val="22"/>
        </w:rPr>
        <w:t xml:space="preserve"> </w:t>
      </w:r>
      <w:r w:rsidRPr="00DA7F85">
        <w:rPr>
          <w:rFonts w:asciiTheme="majorHAnsi" w:hAnsiTheme="majorHAnsi" w:cs="Arial"/>
          <w:color w:val="auto"/>
          <w:sz w:val="22"/>
          <w:szCs w:val="22"/>
        </w:rPr>
        <w:t xml:space="preserve">тражити од наручиоца додатне информације </w:t>
      </w:r>
      <w:r w:rsidRPr="00DA7F85">
        <w:rPr>
          <w:rFonts w:asciiTheme="majorHAnsi" w:hAnsiTheme="majorHAnsi" w:cs="Arial"/>
          <w:color w:val="auto"/>
          <w:sz w:val="22"/>
          <w:szCs w:val="22"/>
        </w:rPr>
        <w:lastRenderedPageBreak/>
        <w:t xml:space="preserve">или појашњења у вези са припремањем понуде, најкасније 5 дана пре истека рока за подношење понуде. </w:t>
      </w:r>
    </w:p>
    <w:p w:rsidR="00221C6F" w:rsidRPr="00DA7F85" w:rsidRDefault="00221C6F" w:rsidP="00325A35">
      <w:pPr>
        <w:spacing w:line="240" w:lineRule="auto"/>
        <w:jc w:val="both"/>
        <w:rPr>
          <w:rFonts w:asciiTheme="majorHAnsi" w:hAnsiTheme="majorHAnsi" w:cs="Arial"/>
          <w:color w:val="auto"/>
          <w:sz w:val="22"/>
          <w:szCs w:val="22"/>
        </w:rPr>
      </w:pPr>
      <w:r w:rsidRPr="00DA7F85">
        <w:rPr>
          <w:rFonts w:asciiTheme="majorHAnsi" w:hAnsiTheme="majorHAnsi" w:cs="Arial"/>
          <w:color w:val="auto"/>
          <w:sz w:val="22"/>
          <w:szCs w:val="22"/>
        </w:rPr>
        <w:t xml:space="preserve">Наручилац ће у року од 3 (три) дана од дана пријема захтева за додатним информацијама или појашњењима конкурсне документације, одговор </w:t>
      </w:r>
      <w:r w:rsidR="009D15E3" w:rsidRPr="00DA7F85">
        <w:rPr>
          <w:rFonts w:asciiTheme="majorHAnsi" w:hAnsiTheme="majorHAnsi" w:cs="Arial"/>
          <w:color w:val="auto"/>
          <w:sz w:val="22"/>
          <w:szCs w:val="22"/>
          <w:lang w:val="sr-Cyrl-CS"/>
        </w:rPr>
        <w:t>објавити</w:t>
      </w:r>
      <w:r w:rsidRPr="00DA7F85">
        <w:rPr>
          <w:rFonts w:asciiTheme="majorHAnsi" w:hAnsiTheme="majorHAnsi" w:cs="Arial"/>
          <w:color w:val="auto"/>
          <w:sz w:val="22"/>
          <w:szCs w:val="22"/>
        </w:rPr>
        <w:t xml:space="preserve"> на Порталу јавних набавки и на својој интернет страници. </w:t>
      </w:r>
    </w:p>
    <w:p w:rsidR="00221C6F" w:rsidRPr="00DA7F85" w:rsidRDefault="00221C6F" w:rsidP="00325A35">
      <w:pPr>
        <w:spacing w:line="240" w:lineRule="auto"/>
        <w:jc w:val="both"/>
        <w:rPr>
          <w:rFonts w:asciiTheme="majorHAnsi" w:hAnsiTheme="majorHAnsi" w:cs="Arial"/>
          <w:color w:val="auto"/>
          <w:sz w:val="22"/>
          <w:szCs w:val="22"/>
        </w:rPr>
      </w:pPr>
      <w:r w:rsidRPr="00DA7F85">
        <w:rPr>
          <w:rFonts w:asciiTheme="majorHAnsi" w:hAnsiTheme="majorHAnsi"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DA7F85">
        <w:rPr>
          <w:rFonts w:asciiTheme="majorHAnsi" w:eastAsia="TimesNewRomanPS-BoldMT" w:hAnsiTheme="majorHAnsi" w:cs="Arial"/>
          <w:b/>
          <w:bCs/>
          <w:color w:val="auto"/>
          <w:sz w:val="22"/>
          <w:szCs w:val="22"/>
        </w:rPr>
        <w:t xml:space="preserve"> ЈН бр</w:t>
      </w:r>
      <w:r w:rsidR="00982DDB" w:rsidRPr="00DA7F85">
        <w:rPr>
          <w:rFonts w:asciiTheme="majorHAnsi" w:eastAsia="TimesNewRomanPS-BoldMT" w:hAnsiTheme="majorHAnsi" w:cs="Arial"/>
          <w:b/>
          <w:bCs/>
          <w:color w:val="auto"/>
          <w:sz w:val="22"/>
          <w:szCs w:val="22"/>
          <w:lang w:val="sr-Cyrl-CS"/>
        </w:rPr>
        <w:t>. М</w:t>
      </w:r>
      <w:r w:rsidR="00DA7F85">
        <w:rPr>
          <w:rFonts w:asciiTheme="majorHAnsi" w:eastAsia="TimesNewRomanPS-BoldMT" w:hAnsiTheme="majorHAnsi" w:cs="Arial"/>
          <w:b/>
          <w:bCs/>
          <w:color w:val="auto"/>
          <w:sz w:val="22"/>
          <w:szCs w:val="22"/>
          <w:lang w:val="sr-Cyrl-CS"/>
        </w:rPr>
        <w:t>17/24</w:t>
      </w:r>
      <w:r w:rsidR="006162CD" w:rsidRPr="00DA7F85">
        <w:rPr>
          <w:rFonts w:asciiTheme="majorHAnsi" w:hAnsiTheme="majorHAnsi"/>
          <w:bCs/>
          <w:color w:val="auto"/>
          <w:sz w:val="22"/>
          <w:szCs w:val="22"/>
          <w:lang w:val="sr-Cyrl-CS"/>
        </w:rPr>
        <w:t xml:space="preserve"> </w:t>
      </w:r>
      <w:r w:rsidR="000C1E0B" w:rsidRPr="00DA7F85">
        <w:rPr>
          <w:rFonts w:asciiTheme="majorHAnsi" w:hAnsiTheme="majorHAnsi" w:cs="Arial"/>
          <w:bCs/>
          <w:color w:val="auto"/>
          <w:sz w:val="22"/>
          <w:szCs w:val="22"/>
          <w:lang w:val="sr-Cyrl-CS"/>
        </w:rPr>
        <w:t xml:space="preserve">за </w:t>
      </w:r>
      <w:r w:rsidR="00DA7F85">
        <w:rPr>
          <w:rFonts w:asciiTheme="majorHAnsi" w:hAnsiTheme="majorHAnsi" w:cs="Arial"/>
          <w:bCs/>
          <w:color w:val="auto"/>
          <w:sz w:val="22"/>
          <w:szCs w:val="22"/>
          <w:lang w:val="sr-Cyrl-CS"/>
        </w:rPr>
        <w:t>2017</w:t>
      </w:r>
      <w:r w:rsidR="000C1E0B" w:rsidRPr="00DA7F85">
        <w:rPr>
          <w:rFonts w:asciiTheme="majorHAnsi" w:hAnsiTheme="majorHAnsi" w:cs="Arial"/>
          <w:bCs/>
          <w:color w:val="auto"/>
          <w:sz w:val="22"/>
          <w:szCs w:val="22"/>
          <w:lang w:val="sr-Cyrl-CS"/>
        </w:rPr>
        <w:t xml:space="preserve">. годину. </w:t>
      </w:r>
      <w:r w:rsidRPr="00DA7F85">
        <w:rPr>
          <w:rFonts w:asciiTheme="majorHAnsi" w:hAnsiTheme="majorHAnsi" w:cs="Arial"/>
          <w:color w:val="auto"/>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DA7F85" w:rsidRDefault="00221C6F" w:rsidP="00325A35">
      <w:pPr>
        <w:spacing w:line="240" w:lineRule="auto"/>
        <w:jc w:val="both"/>
        <w:rPr>
          <w:rFonts w:asciiTheme="majorHAnsi" w:hAnsiTheme="majorHAnsi" w:cs="Arial"/>
          <w:color w:val="auto"/>
          <w:sz w:val="22"/>
          <w:szCs w:val="22"/>
        </w:rPr>
      </w:pPr>
      <w:r w:rsidRPr="00DA7F85">
        <w:rPr>
          <w:rFonts w:asciiTheme="majorHAnsi" w:hAnsiTheme="majorHAnsi" w:cs="Arial"/>
          <w:color w:val="auto"/>
          <w:sz w:val="22"/>
          <w:szCs w:val="22"/>
        </w:rPr>
        <w:t>По истеку рока предвиђеног за подношење понуда н</w:t>
      </w:r>
      <w:r w:rsidRPr="00DA7F85">
        <w:rPr>
          <w:rFonts w:asciiTheme="majorHAnsi" w:hAnsiTheme="majorHAnsi" w:cs="Arial"/>
          <w:color w:val="auto"/>
          <w:sz w:val="22"/>
          <w:szCs w:val="22"/>
          <w:lang w:val="sr-Cyrl-CS"/>
        </w:rPr>
        <w:t>а</w:t>
      </w:r>
      <w:r w:rsidRPr="00DA7F85">
        <w:rPr>
          <w:rFonts w:asciiTheme="majorHAnsi" w:hAnsiTheme="majorHAnsi" w:cs="Arial"/>
          <w:color w:val="auto"/>
          <w:sz w:val="22"/>
          <w:szCs w:val="22"/>
        </w:rPr>
        <w:t xml:space="preserve">ручилац не може да мења нити да допуњује конкурсну документацију. </w:t>
      </w:r>
    </w:p>
    <w:p w:rsidR="00221C6F" w:rsidRPr="00DA7F85" w:rsidRDefault="00221C6F" w:rsidP="00325A35">
      <w:pPr>
        <w:spacing w:line="240" w:lineRule="auto"/>
        <w:jc w:val="both"/>
        <w:rPr>
          <w:rFonts w:asciiTheme="majorHAnsi" w:hAnsiTheme="majorHAnsi" w:cs="Arial"/>
          <w:bCs/>
          <w:color w:val="auto"/>
          <w:sz w:val="22"/>
          <w:szCs w:val="22"/>
        </w:rPr>
      </w:pPr>
      <w:r w:rsidRPr="00DA7F85">
        <w:rPr>
          <w:rFonts w:asciiTheme="majorHAnsi" w:hAnsiTheme="majorHAnsi" w:cs="Arial"/>
          <w:color w:val="auto"/>
          <w:sz w:val="22"/>
          <w:szCs w:val="22"/>
        </w:rPr>
        <w:t xml:space="preserve">Тражење додатних информација или појашњења у вези са припремањем понуде телефоном није дозвољено. </w:t>
      </w:r>
    </w:p>
    <w:p w:rsidR="00221C6F" w:rsidRPr="00DA7F85" w:rsidRDefault="00221C6F" w:rsidP="00325A35">
      <w:pPr>
        <w:spacing w:line="240" w:lineRule="auto"/>
        <w:jc w:val="both"/>
        <w:rPr>
          <w:rFonts w:asciiTheme="majorHAnsi" w:hAnsiTheme="majorHAnsi" w:cs="Arial"/>
          <w:bCs/>
          <w:color w:val="auto"/>
          <w:sz w:val="22"/>
          <w:szCs w:val="22"/>
          <w:lang w:val="sr-Cyrl-CS"/>
        </w:rPr>
      </w:pPr>
      <w:r w:rsidRPr="00DA7F85">
        <w:rPr>
          <w:rFonts w:asciiTheme="majorHAnsi" w:hAnsiTheme="majorHAnsi" w:cs="Arial"/>
          <w:bCs/>
          <w:color w:val="auto"/>
          <w:sz w:val="22"/>
          <w:szCs w:val="22"/>
        </w:rPr>
        <w:t>Комуникација у поступку јавне набавке врши се искључиво на начин одређен чланом 20. Закона.</w:t>
      </w:r>
    </w:p>
    <w:p w:rsidR="00B31B19" w:rsidRPr="00DA7F85" w:rsidRDefault="00B31B19" w:rsidP="00325A35">
      <w:pPr>
        <w:spacing w:line="240" w:lineRule="auto"/>
        <w:jc w:val="both"/>
        <w:rPr>
          <w:rFonts w:asciiTheme="majorHAnsi" w:hAnsiTheme="majorHAnsi" w:cs="Arial"/>
          <w:color w:val="auto"/>
          <w:sz w:val="22"/>
          <w:szCs w:val="22"/>
          <w:lang w:val="sr-Cyrl-CS"/>
        </w:rPr>
      </w:pPr>
      <w:r w:rsidRPr="00DA7F85">
        <w:rPr>
          <w:rFonts w:asciiTheme="majorHAnsi" w:hAnsiTheme="majorHAnsi" w:cs="Arial"/>
          <w:color w:val="auto"/>
          <w:sz w:val="22"/>
          <w:szCs w:val="22"/>
        </w:rPr>
        <w:t>*</w:t>
      </w:r>
      <w:r w:rsidRPr="00DA7F85">
        <w:rPr>
          <w:rFonts w:asciiTheme="majorHAnsi" w:hAnsiTheme="majorHAnsi" w:cs="Arial"/>
          <w:color w:val="auto"/>
          <w:sz w:val="22"/>
          <w:szCs w:val="22"/>
          <w:lang w:val="sr-Cyrl-CS"/>
        </w:rPr>
        <w:t>прихвата се достава појашњења електронском поштом и факсом искључиво у току радног времена Наручиоца, односно радним данима, у времену од 07 до 15 часова.</w:t>
      </w:r>
    </w:p>
    <w:p w:rsidR="00221C6F" w:rsidRPr="00DA7F85" w:rsidRDefault="00221C6F" w:rsidP="00325A35">
      <w:pPr>
        <w:spacing w:line="240" w:lineRule="auto"/>
        <w:jc w:val="both"/>
        <w:rPr>
          <w:rFonts w:asciiTheme="majorHAnsi" w:hAnsiTheme="majorHAnsi" w:cs="Arial"/>
          <w:color w:val="auto"/>
          <w:sz w:val="22"/>
          <w:szCs w:val="22"/>
        </w:rPr>
      </w:pPr>
    </w:p>
    <w:p w:rsidR="00221C6F" w:rsidRPr="00DA7F85" w:rsidRDefault="00221C6F" w:rsidP="00325A35">
      <w:pPr>
        <w:spacing w:line="240" w:lineRule="auto"/>
        <w:jc w:val="both"/>
        <w:rPr>
          <w:rFonts w:asciiTheme="majorHAnsi" w:hAnsiTheme="majorHAnsi" w:cs="Arial"/>
          <w:b/>
          <w:bCs/>
          <w:color w:val="auto"/>
          <w:sz w:val="22"/>
          <w:szCs w:val="22"/>
        </w:rPr>
      </w:pPr>
      <w:r w:rsidRPr="00DA7F85">
        <w:rPr>
          <w:rFonts w:asciiTheme="majorHAnsi" w:hAnsiTheme="majorHAnsi" w:cs="Arial"/>
          <w:b/>
          <w:bCs/>
          <w:color w:val="auto"/>
          <w:sz w:val="22"/>
          <w:szCs w:val="22"/>
        </w:rPr>
        <w:t xml:space="preserve">15. ДОДАТНА ОБЈАШЊЕЊА ОД ПОНУЂАЧА ПОСЛЕ ОТВАРАЊА ПОНУДА И КОНТРОЛА КОД ПОНУЂАЧА ОДНОСНО ЊЕГОВОГ ПОДИЗВОЂАЧА </w:t>
      </w:r>
    </w:p>
    <w:p w:rsidR="00221C6F" w:rsidRPr="00DA7F85" w:rsidRDefault="00221C6F" w:rsidP="00325A35">
      <w:pPr>
        <w:spacing w:line="240" w:lineRule="auto"/>
        <w:jc w:val="both"/>
        <w:rPr>
          <w:rFonts w:asciiTheme="majorHAnsi" w:eastAsia="TimesNewRomanPSMT" w:hAnsiTheme="majorHAnsi" w:cs="Arial"/>
          <w:bCs/>
          <w:color w:val="auto"/>
          <w:sz w:val="22"/>
          <w:szCs w:val="22"/>
        </w:rPr>
      </w:pPr>
      <w:r w:rsidRPr="00DA7F85">
        <w:rPr>
          <w:rFonts w:asciiTheme="majorHAnsi" w:hAnsiTheme="majorHAnsi" w:cs="Arial"/>
          <w:color w:val="auto"/>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DA7F85" w:rsidRDefault="00221C6F" w:rsidP="00325A35">
      <w:pPr>
        <w:tabs>
          <w:tab w:val="left" w:pos="-135"/>
          <w:tab w:val="left" w:pos="0"/>
          <w:tab w:val="left" w:pos="120"/>
        </w:tabs>
        <w:spacing w:line="240" w:lineRule="auto"/>
        <w:jc w:val="both"/>
        <w:rPr>
          <w:rFonts w:asciiTheme="majorHAnsi" w:hAnsiTheme="majorHAnsi" w:cs="Arial"/>
          <w:color w:val="auto"/>
          <w:sz w:val="22"/>
          <w:szCs w:val="22"/>
        </w:rPr>
      </w:pPr>
      <w:r w:rsidRPr="00DA7F85">
        <w:rPr>
          <w:rFonts w:asciiTheme="majorHAnsi" w:eastAsia="TimesNewRomanPSMT" w:hAnsiTheme="majorHAnsi" w:cs="Arial"/>
          <w:bCs/>
          <w:color w:val="auto"/>
          <w:sz w:val="22"/>
          <w:szCs w:val="22"/>
        </w:rPr>
        <w:t>Уколико наручилац оцени да су потребна додатна објашњења или је потребно извршити</w:t>
      </w:r>
      <w:r w:rsidRPr="00DA7F85">
        <w:rPr>
          <w:rFonts w:asciiTheme="majorHAnsi" w:hAnsiTheme="majorHAnsi" w:cs="Arial"/>
          <w:color w:val="auto"/>
          <w:sz w:val="22"/>
          <w:szCs w:val="22"/>
        </w:rPr>
        <w:t xml:space="preserve"> контролу (увид) код понуђача, односно његовог подизвођача</w:t>
      </w:r>
      <w:r w:rsidRPr="00DA7F85">
        <w:rPr>
          <w:rFonts w:asciiTheme="majorHAnsi" w:eastAsia="TimesNewRomanPSMT" w:hAnsiTheme="majorHAnsi"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DA7F85" w:rsidRDefault="00221C6F" w:rsidP="00325A35">
      <w:pPr>
        <w:tabs>
          <w:tab w:val="left" w:pos="-135"/>
          <w:tab w:val="left" w:pos="0"/>
          <w:tab w:val="left" w:pos="120"/>
        </w:tabs>
        <w:spacing w:line="240" w:lineRule="auto"/>
        <w:jc w:val="both"/>
        <w:rPr>
          <w:rFonts w:asciiTheme="majorHAnsi" w:hAnsiTheme="majorHAnsi" w:cs="Arial"/>
          <w:color w:val="auto"/>
          <w:sz w:val="22"/>
          <w:szCs w:val="22"/>
        </w:rPr>
      </w:pPr>
      <w:r w:rsidRPr="00DA7F85">
        <w:rPr>
          <w:rFonts w:asciiTheme="majorHAnsi" w:hAnsiTheme="majorHAnsi" w:cs="Arial"/>
          <w:color w:val="auto"/>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DA7F85" w:rsidRDefault="00221C6F" w:rsidP="00325A35">
      <w:pPr>
        <w:tabs>
          <w:tab w:val="left" w:pos="-135"/>
          <w:tab w:val="left" w:pos="0"/>
          <w:tab w:val="left" w:pos="120"/>
        </w:tabs>
        <w:spacing w:line="240" w:lineRule="auto"/>
        <w:jc w:val="both"/>
        <w:rPr>
          <w:rFonts w:asciiTheme="majorHAnsi" w:hAnsiTheme="majorHAnsi" w:cs="Arial"/>
          <w:color w:val="auto"/>
          <w:sz w:val="22"/>
          <w:szCs w:val="22"/>
        </w:rPr>
      </w:pPr>
      <w:r w:rsidRPr="00DA7F85">
        <w:rPr>
          <w:rFonts w:asciiTheme="majorHAnsi" w:hAnsiTheme="majorHAnsi" w:cs="Arial"/>
          <w:color w:val="auto"/>
          <w:sz w:val="22"/>
          <w:szCs w:val="22"/>
        </w:rPr>
        <w:t>У случају разлике између јединичне и укупне цене, меродавна је јединична цена.</w:t>
      </w:r>
    </w:p>
    <w:p w:rsidR="00221C6F" w:rsidRPr="00DA7F85" w:rsidRDefault="00221C6F" w:rsidP="00325A35">
      <w:pPr>
        <w:spacing w:line="240" w:lineRule="auto"/>
        <w:jc w:val="both"/>
        <w:rPr>
          <w:rFonts w:asciiTheme="majorHAnsi" w:hAnsiTheme="majorHAnsi" w:cs="Arial"/>
          <w:color w:val="auto"/>
          <w:sz w:val="22"/>
          <w:szCs w:val="22"/>
        </w:rPr>
      </w:pPr>
      <w:r w:rsidRPr="00DA7F85">
        <w:rPr>
          <w:rFonts w:asciiTheme="majorHAnsi" w:hAnsiTheme="majorHAnsi" w:cs="Arial"/>
          <w:color w:val="auto"/>
          <w:sz w:val="22"/>
          <w:szCs w:val="22"/>
        </w:rPr>
        <w:t>Ако се понуђач не сагласи са исправком рачунских грешака, наручил</w:t>
      </w:r>
      <w:r w:rsidRPr="00DA7F85">
        <w:rPr>
          <w:rFonts w:asciiTheme="majorHAnsi" w:hAnsiTheme="majorHAnsi" w:cs="Arial"/>
          <w:color w:val="auto"/>
          <w:sz w:val="22"/>
          <w:szCs w:val="22"/>
          <w:lang w:val="sr-Cyrl-CS"/>
        </w:rPr>
        <w:t>а</w:t>
      </w:r>
      <w:r w:rsidRPr="00DA7F85">
        <w:rPr>
          <w:rFonts w:asciiTheme="majorHAnsi" w:hAnsiTheme="majorHAnsi" w:cs="Arial"/>
          <w:color w:val="auto"/>
          <w:sz w:val="22"/>
          <w:szCs w:val="22"/>
        </w:rPr>
        <w:t xml:space="preserve">ц ће његову понуду одбити као неприхватљиву. </w:t>
      </w:r>
    </w:p>
    <w:p w:rsidR="00221C6F" w:rsidRPr="00DA7F85" w:rsidRDefault="00221C6F" w:rsidP="00325A35">
      <w:pPr>
        <w:spacing w:line="240" w:lineRule="auto"/>
        <w:jc w:val="both"/>
        <w:rPr>
          <w:rFonts w:asciiTheme="majorHAnsi" w:hAnsiTheme="majorHAnsi" w:cs="Arial"/>
          <w:color w:val="auto"/>
          <w:sz w:val="22"/>
          <w:szCs w:val="22"/>
        </w:rPr>
      </w:pPr>
    </w:p>
    <w:p w:rsidR="00221C6F" w:rsidRPr="00DA7F85" w:rsidRDefault="00221C6F" w:rsidP="00325A35">
      <w:pPr>
        <w:spacing w:line="240" w:lineRule="auto"/>
        <w:jc w:val="both"/>
        <w:rPr>
          <w:rFonts w:asciiTheme="majorHAnsi" w:hAnsiTheme="majorHAnsi" w:cs="Arial"/>
          <w:b/>
          <w:bCs/>
          <w:color w:val="auto"/>
          <w:sz w:val="22"/>
          <w:szCs w:val="22"/>
          <w:lang w:val="sr-Cyrl-RS"/>
        </w:rPr>
      </w:pPr>
      <w:r w:rsidRPr="00DA7F85">
        <w:rPr>
          <w:rFonts w:asciiTheme="majorHAnsi" w:hAnsiTheme="majorHAnsi" w:cs="Arial"/>
          <w:b/>
          <w:bCs/>
          <w:color w:val="auto"/>
          <w:sz w:val="22"/>
          <w:szCs w:val="22"/>
        </w:rPr>
        <w:t>16. ОБЕЗБЕЂЕЊЕ ИСПУЊЕЊА УГОВОРНИХ ОБАВЕЗА ПОНУЂАЧА КОЈИ СЕ НАЛАЗЕ НА СПИСКУ НЕГАТИВНИХ РЕФЕРЕНЦИ</w:t>
      </w:r>
      <w:r w:rsidR="000C1E0B" w:rsidRPr="00DA7F85">
        <w:rPr>
          <w:rFonts w:asciiTheme="majorHAnsi" w:hAnsiTheme="majorHAnsi" w:cs="Arial"/>
          <w:b/>
          <w:bCs/>
          <w:color w:val="auto"/>
          <w:sz w:val="22"/>
          <w:szCs w:val="22"/>
          <w:lang w:val="sr-Cyrl-RS"/>
        </w:rPr>
        <w:t>: /.</w:t>
      </w:r>
    </w:p>
    <w:p w:rsidR="00221C6F" w:rsidRPr="00DA7F85" w:rsidRDefault="00221C6F" w:rsidP="00325A35">
      <w:pPr>
        <w:spacing w:line="240" w:lineRule="auto"/>
        <w:jc w:val="both"/>
        <w:rPr>
          <w:rFonts w:asciiTheme="majorHAnsi" w:hAnsiTheme="majorHAnsi"/>
          <w:color w:val="auto"/>
          <w:sz w:val="22"/>
          <w:szCs w:val="22"/>
        </w:rPr>
      </w:pPr>
    </w:p>
    <w:p w:rsidR="00221C6F" w:rsidRPr="00DA7F85" w:rsidRDefault="00221C6F" w:rsidP="00325A35">
      <w:pPr>
        <w:spacing w:line="240" w:lineRule="auto"/>
        <w:jc w:val="both"/>
        <w:rPr>
          <w:rFonts w:asciiTheme="majorHAnsi" w:hAnsiTheme="majorHAnsi"/>
          <w:color w:val="auto"/>
          <w:sz w:val="22"/>
          <w:szCs w:val="22"/>
        </w:rPr>
      </w:pPr>
      <w:r w:rsidRPr="00DA7F85">
        <w:rPr>
          <w:rFonts w:asciiTheme="majorHAnsi" w:hAnsiTheme="majorHAnsi" w:cs="Arial"/>
          <w:b/>
          <w:bCs/>
          <w:color w:val="auto"/>
          <w:sz w:val="22"/>
          <w:szCs w:val="22"/>
        </w:rPr>
        <w:t>17. ВРСТА КРИТЕРИЈУМА ЗА ДОДЕЛУ УГОВОРА, ЕЛЕМЕНТИ КРИТЕРИЈУМА НА ОСНОВУ КОЈИХ СЕ Д</w:t>
      </w:r>
      <w:r w:rsidR="002731E1" w:rsidRPr="00DA7F85">
        <w:rPr>
          <w:rFonts w:asciiTheme="majorHAnsi" w:hAnsiTheme="majorHAnsi" w:cs="Arial"/>
          <w:b/>
          <w:bCs/>
          <w:color w:val="auto"/>
          <w:sz w:val="22"/>
          <w:szCs w:val="22"/>
        </w:rPr>
        <w:t>ОДЕЉУЈЕ УГОВОР И</w:t>
      </w:r>
      <w:r w:rsidRPr="00DA7F85">
        <w:rPr>
          <w:rFonts w:asciiTheme="majorHAnsi" w:hAnsiTheme="majorHAnsi" w:cs="Arial"/>
          <w:b/>
          <w:bCs/>
          <w:color w:val="auto"/>
          <w:sz w:val="22"/>
          <w:szCs w:val="22"/>
        </w:rPr>
        <w:t xml:space="preserve"> МЕТОДОЛОГИЈА ЗА ДОДЕЛУ ПОНДЕРА ЗА СВАКИ ЕЛЕМЕНТ КРИТЕРИЈУМА</w:t>
      </w:r>
    </w:p>
    <w:p w:rsidR="00736A5D" w:rsidRPr="00DA7F85" w:rsidRDefault="00736A5D" w:rsidP="00325A35">
      <w:pPr>
        <w:widowControl w:val="0"/>
        <w:overflowPunct w:val="0"/>
        <w:autoSpaceDE w:val="0"/>
        <w:autoSpaceDN w:val="0"/>
        <w:adjustRightInd w:val="0"/>
        <w:spacing w:line="240" w:lineRule="auto"/>
        <w:jc w:val="both"/>
        <w:rPr>
          <w:rFonts w:asciiTheme="majorHAnsi" w:eastAsia="TimesNewRomanPSMT" w:hAnsiTheme="majorHAnsi" w:cs="Arial"/>
          <w:bCs/>
          <w:iCs/>
          <w:color w:val="auto"/>
          <w:sz w:val="22"/>
          <w:szCs w:val="22"/>
        </w:rPr>
      </w:pPr>
      <w:r w:rsidRPr="00DA7F85">
        <w:rPr>
          <w:rFonts w:asciiTheme="majorHAnsi" w:eastAsia="TimesNewRomanPSMT" w:hAnsiTheme="majorHAnsi" w:cs="Arial"/>
          <w:bCs/>
          <w:iCs/>
          <w:color w:val="auto"/>
          <w:sz w:val="22"/>
          <w:szCs w:val="22"/>
        </w:rPr>
        <w:t>Критеријум за оцењивање понуда и доделу уговора о јавној набавци услуге - комплетног одржавања и сервисирања медицинске опреме је „економски најповољнија понуда“.</w:t>
      </w:r>
    </w:p>
    <w:p w:rsidR="00736A5D" w:rsidRPr="00DA7F85" w:rsidRDefault="00736A5D" w:rsidP="00325A35">
      <w:pPr>
        <w:widowControl w:val="0"/>
        <w:overflowPunct w:val="0"/>
        <w:autoSpaceDE w:val="0"/>
        <w:autoSpaceDN w:val="0"/>
        <w:adjustRightInd w:val="0"/>
        <w:spacing w:line="240" w:lineRule="auto"/>
        <w:jc w:val="both"/>
        <w:rPr>
          <w:rFonts w:asciiTheme="majorHAnsi" w:eastAsia="TimesNewRomanPSMT" w:hAnsiTheme="majorHAnsi" w:cs="Arial"/>
          <w:bCs/>
          <w:i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36A5D" w:rsidRPr="00DA7F85" w:rsidTr="00C73678">
        <w:tc>
          <w:tcPr>
            <w:tcW w:w="11016" w:type="dxa"/>
            <w:shd w:val="clear" w:color="auto" w:fill="auto"/>
          </w:tcPr>
          <w:p w:rsidR="00736A5D" w:rsidRPr="00DA7F85" w:rsidRDefault="00736A5D" w:rsidP="00325A35">
            <w:pPr>
              <w:widowControl w:val="0"/>
              <w:overflowPunct w:val="0"/>
              <w:autoSpaceDE w:val="0"/>
              <w:autoSpaceDN w:val="0"/>
              <w:adjustRightInd w:val="0"/>
              <w:spacing w:line="240" w:lineRule="auto"/>
              <w:rPr>
                <w:rFonts w:asciiTheme="majorHAnsi" w:eastAsia="TimesNewRomanPSMT" w:hAnsiTheme="majorHAnsi" w:cs="Arial"/>
                <w:bCs/>
                <w:iCs/>
                <w:color w:val="auto"/>
                <w:sz w:val="22"/>
                <w:szCs w:val="22"/>
              </w:rPr>
            </w:pPr>
            <w:r w:rsidRPr="00DA7F85">
              <w:rPr>
                <w:rFonts w:asciiTheme="majorHAnsi" w:eastAsia="TimesNewRomanPSMT" w:hAnsiTheme="majorHAnsi" w:cs="Arial"/>
                <w:bCs/>
                <w:iCs/>
                <w:color w:val="auto"/>
                <w:sz w:val="22"/>
                <w:szCs w:val="22"/>
              </w:rPr>
              <w:t>Укупна це</w:t>
            </w:r>
            <w:r w:rsidR="000C1E0B" w:rsidRPr="00DA7F85">
              <w:rPr>
                <w:rFonts w:asciiTheme="majorHAnsi" w:eastAsia="TimesNewRomanPSMT" w:hAnsiTheme="majorHAnsi" w:cs="Arial"/>
                <w:bCs/>
                <w:iCs/>
                <w:color w:val="auto"/>
                <w:sz w:val="22"/>
                <w:szCs w:val="22"/>
              </w:rPr>
              <w:t xml:space="preserve">на резервних </w:t>
            </w:r>
            <w:proofErr w:type="gramStart"/>
            <w:r w:rsidR="000C1E0B" w:rsidRPr="00DA7F85">
              <w:rPr>
                <w:rFonts w:asciiTheme="majorHAnsi" w:eastAsia="TimesNewRomanPSMT" w:hAnsiTheme="majorHAnsi" w:cs="Arial"/>
                <w:bCs/>
                <w:iCs/>
                <w:color w:val="auto"/>
                <w:sz w:val="22"/>
                <w:szCs w:val="22"/>
              </w:rPr>
              <w:t xml:space="preserve">делова </w:t>
            </w:r>
            <w:r w:rsidRPr="00DA7F85">
              <w:rPr>
                <w:rFonts w:asciiTheme="majorHAnsi" w:eastAsia="TimesNewRomanPSMT" w:hAnsiTheme="majorHAnsi" w:cs="Arial"/>
                <w:bCs/>
                <w:iCs/>
                <w:color w:val="auto"/>
                <w:sz w:val="22"/>
                <w:szCs w:val="22"/>
              </w:rPr>
              <w:t>........................................................</w:t>
            </w:r>
            <w:proofErr w:type="gramEnd"/>
            <w:r w:rsidRPr="00DA7F85">
              <w:rPr>
                <w:rFonts w:asciiTheme="majorHAnsi" w:eastAsia="TimesNewRomanPSMT" w:hAnsiTheme="majorHAnsi" w:cs="Arial"/>
                <w:bCs/>
                <w:iCs/>
                <w:color w:val="auto"/>
                <w:sz w:val="22"/>
                <w:szCs w:val="22"/>
              </w:rPr>
              <w:t xml:space="preserve"> 60 пондера                                                                                                            </w:t>
            </w:r>
          </w:p>
          <w:p w:rsidR="00736A5D" w:rsidRPr="00DA7F85" w:rsidRDefault="00736A5D" w:rsidP="00325A35">
            <w:pPr>
              <w:widowControl w:val="0"/>
              <w:overflowPunct w:val="0"/>
              <w:autoSpaceDE w:val="0"/>
              <w:autoSpaceDN w:val="0"/>
              <w:adjustRightInd w:val="0"/>
              <w:spacing w:line="240" w:lineRule="auto"/>
              <w:rPr>
                <w:rFonts w:asciiTheme="majorHAnsi" w:eastAsia="TimesNewRomanPSMT" w:hAnsiTheme="majorHAnsi" w:cs="Arial"/>
                <w:bCs/>
                <w:iCs/>
                <w:color w:val="auto"/>
                <w:sz w:val="22"/>
                <w:szCs w:val="22"/>
              </w:rPr>
            </w:pPr>
            <w:r w:rsidRPr="00DA7F85">
              <w:rPr>
                <w:rFonts w:asciiTheme="majorHAnsi" w:eastAsia="TimesNewRomanPSMT" w:hAnsiTheme="majorHAnsi" w:cs="Arial"/>
                <w:bCs/>
                <w:iCs/>
                <w:color w:val="auto"/>
                <w:sz w:val="22"/>
                <w:szCs w:val="22"/>
              </w:rPr>
              <w:t>Цена радног сата сервиса (час рада) ................</w:t>
            </w:r>
            <w:r w:rsidR="000C1E0B" w:rsidRPr="00DA7F85">
              <w:rPr>
                <w:rFonts w:asciiTheme="majorHAnsi" w:eastAsia="TimesNewRomanPSMT" w:hAnsiTheme="majorHAnsi" w:cs="Arial"/>
                <w:bCs/>
                <w:iCs/>
                <w:color w:val="auto"/>
                <w:sz w:val="22"/>
                <w:szCs w:val="22"/>
              </w:rPr>
              <w:t>..........</w:t>
            </w:r>
            <w:r w:rsidRPr="00DA7F85">
              <w:rPr>
                <w:rFonts w:asciiTheme="majorHAnsi" w:eastAsia="TimesNewRomanPSMT" w:hAnsiTheme="majorHAnsi" w:cs="Arial"/>
                <w:bCs/>
                <w:iCs/>
                <w:color w:val="auto"/>
                <w:sz w:val="22"/>
                <w:szCs w:val="22"/>
              </w:rPr>
              <w:t xml:space="preserve">................... 40 пондера                                                                                                                            </w:t>
            </w:r>
          </w:p>
          <w:p w:rsidR="00736A5D" w:rsidRPr="00DA7F85" w:rsidRDefault="00736A5D" w:rsidP="00325A35">
            <w:pPr>
              <w:widowControl w:val="0"/>
              <w:overflowPunct w:val="0"/>
              <w:autoSpaceDE w:val="0"/>
              <w:autoSpaceDN w:val="0"/>
              <w:adjustRightInd w:val="0"/>
              <w:spacing w:line="240" w:lineRule="auto"/>
              <w:rPr>
                <w:rFonts w:asciiTheme="majorHAnsi" w:eastAsia="TimesNewRomanPSMT" w:hAnsiTheme="majorHAnsi" w:cs="Arial"/>
                <w:bCs/>
                <w:iCs/>
                <w:color w:val="auto"/>
                <w:sz w:val="22"/>
                <w:szCs w:val="22"/>
              </w:rPr>
            </w:pPr>
            <w:r w:rsidRPr="00DA7F85">
              <w:rPr>
                <w:rFonts w:asciiTheme="majorHAnsi" w:eastAsia="TimesNewRomanPSMT" w:hAnsiTheme="majorHAnsi" w:cs="Arial"/>
                <w:bCs/>
                <w:iCs/>
                <w:color w:val="auto"/>
                <w:sz w:val="22"/>
                <w:szCs w:val="22"/>
              </w:rPr>
              <w:t xml:space="preserve">УКУПНО ПОНДЕРА:                                       </w:t>
            </w:r>
            <w:r w:rsidR="000C1E0B" w:rsidRPr="00DA7F85">
              <w:rPr>
                <w:rFonts w:asciiTheme="majorHAnsi" w:eastAsia="TimesNewRomanPSMT" w:hAnsiTheme="majorHAnsi" w:cs="Arial"/>
                <w:bCs/>
                <w:iCs/>
                <w:color w:val="auto"/>
                <w:sz w:val="22"/>
                <w:szCs w:val="22"/>
              </w:rPr>
              <w:t xml:space="preserve">                   </w:t>
            </w:r>
            <w:r w:rsidRPr="00DA7F85">
              <w:rPr>
                <w:rFonts w:asciiTheme="majorHAnsi" w:eastAsia="TimesNewRomanPSMT" w:hAnsiTheme="majorHAnsi" w:cs="Arial"/>
                <w:bCs/>
                <w:iCs/>
                <w:color w:val="auto"/>
                <w:sz w:val="22"/>
                <w:szCs w:val="22"/>
              </w:rPr>
              <w:t xml:space="preserve">               100 пондера                                                     </w:t>
            </w:r>
          </w:p>
        </w:tc>
      </w:tr>
    </w:tbl>
    <w:p w:rsidR="00736A5D" w:rsidRPr="00DA7F85" w:rsidRDefault="00736A5D" w:rsidP="00325A35">
      <w:pPr>
        <w:autoSpaceDE w:val="0"/>
        <w:autoSpaceDN w:val="0"/>
        <w:adjustRightInd w:val="0"/>
        <w:spacing w:line="240" w:lineRule="auto"/>
        <w:jc w:val="center"/>
        <w:rPr>
          <w:rFonts w:asciiTheme="majorHAnsi" w:eastAsia="TimesNewRomanPSMT" w:hAnsiTheme="majorHAnsi" w:cs="Arial"/>
          <w:bCs/>
          <w:iCs/>
          <w:color w:val="auto"/>
          <w:sz w:val="22"/>
          <w:szCs w:val="22"/>
        </w:rPr>
      </w:pPr>
    </w:p>
    <w:p w:rsidR="000C1E0B" w:rsidRPr="00DA7F85" w:rsidRDefault="000C1E0B" w:rsidP="00325A35">
      <w:pPr>
        <w:autoSpaceDE w:val="0"/>
        <w:autoSpaceDN w:val="0"/>
        <w:adjustRightInd w:val="0"/>
        <w:spacing w:line="240" w:lineRule="auto"/>
        <w:jc w:val="center"/>
        <w:rPr>
          <w:rFonts w:asciiTheme="majorHAnsi" w:eastAsia="TimesNewRomanPSMT" w:hAnsiTheme="majorHAnsi" w:cs="Arial"/>
          <w:bCs/>
          <w:iCs/>
          <w:color w:val="auto"/>
          <w:sz w:val="22"/>
          <w:szCs w:val="22"/>
        </w:rPr>
      </w:pPr>
    </w:p>
    <w:p w:rsidR="00736A5D" w:rsidRPr="00DA7F85" w:rsidRDefault="00736A5D" w:rsidP="00325A35">
      <w:pPr>
        <w:autoSpaceDE w:val="0"/>
        <w:autoSpaceDN w:val="0"/>
        <w:adjustRightInd w:val="0"/>
        <w:spacing w:line="240" w:lineRule="auto"/>
        <w:jc w:val="center"/>
        <w:rPr>
          <w:rFonts w:asciiTheme="majorHAnsi" w:eastAsia="TimesNewRomanPSMT" w:hAnsiTheme="majorHAnsi" w:cs="Arial"/>
          <w:bCs/>
          <w:iCs/>
          <w:color w:val="auto"/>
          <w:sz w:val="22"/>
          <w:szCs w:val="22"/>
        </w:rPr>
      </w:pPr>
      <w:r w:rsidRPr="00DA7F85">
        <w:rPr>
          <w:rFonts w:asciiTheme="majorHAnsi" w:eastAsia="TimesNewRomanPSMT" w:hAnsiTheme="majorHAnsi" w:cs="Arial"/>
          <w:bCs/>
          <w:iCs/>
          <w:color w:val="auto"/>
          <w:sz w:val="22"/>
          <w:szCs w:val="22"/>
        </w:rPr>
        <w:t>Формула за обрачун укупног броја пондера (ЗП) гласи:</w:t>
      </w:r>
    </w:p>
    <w:p w:rsidR="00736A5D" w:rsidRPr="00DA7F85" w:rsidRDefault="00736A5D" w:rsidP="00325A35">
      <w:pPr>
        <w:autoSpaceDE w:val="0"/>
        <w:autoSpaceDN w:val="0"/>
        <w:adjustRightInd w:val="0"/>
        <w:spacing w:line="240" w:lineRule="auto"/>
        <w:jc w:val="center"/>
        <w:rPr>
          <w:rFonts w:asciiTheme="majorHAnsi" w:eastAsia="TimesNewRomanPSMT" w:hAnsiTheme="majorHAnsi" w:cs="Arial"/>
          <w:bCs/>
          <w:iCs/>
          <w:color w:val="auto"/>
          <w:sz w:val="22"/>
          <w:szCs w:val="22"/>
        </w:rPr>
      </w:pPr>
      <w:r w:rsidRPr="00DA7F85">
        <w:rPr>
          <w:rFonts w:asciiTheme="majorHAnsi" w:eastAsia="TimesNewRomanPSMT" w:hAnsiTheme="majorHAnsi" w:cs="Arial"/>
          <w:bCs/>
          <w:iCs/>
          <w:color w:val="auto"/>
          <w:sz w:val="22"/>
          <w:szCs w:val="22"/>
        </w:rPr>
        <w:t>ЗП=ЦРД60 + ЦРС40</w:t>
      </w:r>
    </w:p>
    <w:p w:rsidR="00736A5D" w:rsidRPr="00DA7F85" w:rsidRDefault="00736A5D" w:rsidP="00325A35">
      <w:pPr>
        <w:widowControl w:val="0"/>
        <w:autoSpaceDE w:val="0"/>
        <w:autoSpaceDN w:val="0"/>
        <w:adjustRightInd w:val="0"/>
        <w:spacing w:line="240" w:lineRule="auto"/>
        <w:ind w:left="720"/>
        <w:jc w:val="center"/>
        <w:rPr>
          <w:rFonts w:asciiTheme="majorHAnsi" w:eastAsia="TimesNewRomanPSMT" w:hAnsiTheme="majorHAnsi" w:cs="Arial"/>
          <w:bCs/>
          <w:iCs/>
          <w:color w:val="auto"/>
          <w:sz w:val="22"/>
          <w:szCs w:val="22"/>
        </w:rPr>
      </w:pPr>
      <w:r w:rsidRPr="00DA7F85">
        <w:rPr>
          <w:rFonts w:asciiTheme="majorHAnsi" w:eastAsia="TimesNewRomanPSMT" w:hAnsiTheme="majorHAnsi" w:cs="Arial"/>
          <w:bCs/>
          <w:iCs/>
          <w:color w:val="auto"/>
          <w:sz w:val="22"/>
          <w:szCs w:val="22"/>
        </w:rPr>
        <w:t>ЗП максимално=100 пондера</w:t>
      </w:r>
    </w:p>
    <w:p w:rsidR="000C1E0B" w:rsidRPr="00DA7F85" w:rsidRDefault="000C1E0B" w:rsidP="00325A35">
      <w:pPr>
        <w:autoSpaceDE w:val="0"/>
        <w:autoSpaceDN w:val="0"/>
        <w:adjustRightInd w:val="0"/>
        <w:spacing w:line="240" w:lineRule="auto"/>
        <w:rPr>
          <w:rFonts w:asciiTheme="majorHAnsi" w:eastAsia="TimesNewRomanPSMT" w:hAnsiTheme="majorHAnsi" w:cs="Arial"/>
          <w:bCs/>
          <w:iCs/>
          <w:color w:val="auto"/>
          <w:sz w:val="22"/>
          <w:szCs w:val="22"/>
        </w:rPr>
      </w:pPr>
    </w:p>
    <w:p w:rsidR="00736A5D" w:rsidRPr="00DA7F85" w:rsidRDefault="00736A5D" w:rsidP="00325A35">
      <w:pPr>
        <w:autoSpaceDE w:val="0"/>
        <w:autoSpaceDN w:val="0"/>
        <w:adjustRightInd w:val="0"/>
        <w:spacing w:line="240" w:lineRule="auto"/>
        <w:rPr>
          <w:rFonts w:asciiTheme="majorHAnsi" w:eastAsia="TimesNewRomanPSMT" w:hAnsiTheme="majorHAnsi" w:cs="Arial"/>
          <w:bCs/>
          <w:iCs/>
          <w:color w:val="auto"/>
          <w:sz w:val="22"/>
          <w:szCs w:val="22"/>
        </w:rPr>
      </w:pPr>
      <w:r w:rsidRPr="00DA7F85">
        <w:rPr>
          <w:rFonts w:asciiTheme="majorHAnsi" w:eastAsia="TimesNewRomanPSMT" w:hAnsiTheme="majorHAnsi" w:cs="Arial"/>
          <w:bCs/>
          <w:iCs/>
          <w:color w:val="auto"/>
          <w:sz w:val="22"/>
          <w:szCs w:val="22"/>
        </w:rPr>
        <w:t>ЗП – збир пондера</w:t>
      </w:r>
    </w:p>
    <w:p w:rsidR="00736A5D" w:rsidRPr="00DA7F85" w:rsidRDefault="00736A5D" w:rsidP="00325A35">
      <w:pPr>
        <w:autoSpaceDE w:val="0"/>
        <w:autoSpaceDN w:val="0"/>
        <w:adjustRightInd w:val="0"/>
        <w:spacing w:line="240" w:lineRule="auto"/>
        <w:jc w:val="both"/>
        <w:rPr>
          <w:rFonts w:asciiTheme="majorHAnsi" w:eastAsia="TimesNewRomanPSMT" w:hAnsiTheme="majorHAnsi" w:cs="Arial"/>
          <w:bCs/>
          <w:iCs/>
          <w:color w:val="auto"/>
          <w:sz w:val="22"/>
          <w:szCs w:val="22"/>
        </w:rPr>
      </w:pPr>
      <w:r w:rsidRPr="00DA7F85">
        <w:rPr>
          <w:rFonts w:asciiTheme="majorHAnsi" w:eastAsia="TimesNewRomanPSMT" w:hAnsiTheme="majorHAnsi" w:cs="Arial"/>
          <w:bCs/>
          <w:iCs/>
          <w:color w:val="auto"/>
          <w:sz w:val="22"/>
          <w:szCs w:val="22"/>
        </w:rPr>
        <w:t xml:space="preserve">ЦРД – </w:t>
      </w:r>
      <w:r w:rsidR="000C1E0B" w:rsidRPr="00DA7F85">
        <w:rPr>
          <w:rFonts w:asciiTheme="majorHAnsi" w:eastAsia="TimesNewRomanPSMT" w:hAnsiTheme="majorHAnsi" w:cs="Arial"/>
          <w:bCs/>
          <w:iCs/>
          <w:color w:val="auto"/>
          <w:sz w:val="22"/>
          <w:szCs w:val="22"/>
        </w:rPr>
        <w:t xml:space="preserve">Укупна цена резервних делова </w:t>
      </w:r>
    </w:p>
    <w:p w:rsidR="00736A5D" w:rsidRPr="00DA7F85" w:rsidRDefault="00736A5D" w:rsidP="00325A35">
      <w:pPr>
        <w:autoSpaceDE w:val="0"/>
        <w:autoSpaceDN w:val="0"/>
        <w:adjustRightInd w:val="0"/>
        <w:spacing w:line="240" w:lineRule="auto"/>
        <w:jc w:val="both"/>
        <w:rPr>
          <w:rFonts w:asciiTheme="majorHAnsi" w:eastAsia="TimesNewRomanPSMT" w:hAnsiTheme="majorHAnsi" w:cs="Arial"/>
          <w:bCs/>
          <w:iCs/>
          <w:color w:val="auto"/>
          <w:sz w:val="22"/>
          <w:szCs w:val="22"/>
        </w:rPr>
      </w:pPr>
      <w:r w:rsidRPr="00DA7F85">
        <w:rPr>
          <w:rFonts w:asciiTheme="majorHAnsi" w:eastAsia="TimesNewRomanPSMT" w:hAnsiTheme="majorHAnsi" w:cs="Arial"/>
          <w:bCs/>
          <w:iCs/>
          <w:color w:val="auto"/>
          <w:sz w:val="22"/>
          <w:szCs w:val="22"/>
        </w:rPr>
        <w:t xml:space="preserve">ЦРС - Цена радног сата сервиса (час рада) </w:t>
      </w:r>
    </w:p>
    <w:p w:rsidR="00736A5D" w:rsidRPr="00DA7F85" w:rsidRDefault="00736A5D" w:rsidP="00325A35">
      <w:pPr>
        <w:autoSpaceDE w:val="0"/>
        <w:autoSpaceDN w:val="0"/>
        <w:adjustRightInd w:val="0"/>
        <w:spacing w:line="240" w:lineRule="auto"/>
        <w:jc w:val="both"/>
        <w:rPr>
          <w:rFonts w:asciiTheme="majorHAnsi" w:eastAsia="TimesNewRomanPSMT" w:hAnsiTheme="majorHAnsi" w:cs="Arial"/>
          <w:bCs/>
          <w:iCs/>
          <w:color w:val="auto"/>
          <w:sz w:val="22"/>
          <w:szCs w:val="22"/>
        </w:rPr>
      </w:pPr>
    </w:p>
    <w:p w:rsidR="00736A5D" w:rsidRPr="00DA7F85" w:rsidRDefault="00736A5D" w:rsidP="00325A35">
      <w:pPr>
        <w:autoSpaceDE w:val="0"/>
        <w:autoSpaceDN w:val="0"/>
        <w:adjustRightInd w:val="0"/>
        <w:spacing w:line="240" w:lineRule="auto"/>
        <w:jc w:val="both"/>
        <w:rPr>
          <w:rFonts w:asciiTheme="majorHAnsi" w:eastAsia="TimesNewRomanPSMT" w:hAnsiTheme="majorHAnsi" w:cs="Arial"/>
          <w:bCs/>
          <w:iCs/>
          <w:color w:val="auto"/>
          <w:sz w:val="22"/>
          <w:szCs w:val="22"/>
        </w:rPr>
      </w:pPr>
      <w:r w:rsidRPr="00DA7F85">
        <w:rPr>
          <w:rFonts w:asciiTheme="majorHAnsi" w:eastAsia="TimesNewRomanPSMT" w:hAnsiTheme="majorHAnsi" w:cs="Arial"/>
          <w:bCs/>
          <w:iCs/>
          <w:color w:val="auto"/>
          <w:sz w:val="22"/>
          <w:szCs w:val="22"/>
        </w:rPr>
        <w:t xml:space="preserve">1. Укупна </w:t>
      </w:r>
      <w:r w:rsidR="000C1E0B" w:rsidRPr="00DA7F85">
        <w:rPr>
          <w:rFonts w:asciiTheme="majorHAnsi" w:eastAsia="TimesNewRomanPSMT" w:hAnsiTheme="majorHAnsi" w:cs="Arial"/>
          <w:bCs/>
          <w:iCs/>
          <w:color w:val="auto"/>
          <w:sz w:val="22"/>
          <w:szCs w:val="22"/>
        </w:rPr>
        <w:t>цена резервних делова</w:t>
      </w:r>
      <w:r w:rsidRPr="00DA7F85">
        <w:rPr>
          <w:rFonts w:asciiTheme="majorHAnsi" w:eastAsia="TimesNewRomanPSMT" w:hAnsiTheme="majorHAnsi" w:cs="Arial"/>
          <w:bCs/>
          <w:iCs/>
          <w:color w:val="auto"/>
          <w:sz w:val="22"/>
          <w:szCs w:val="22"/>
        </w:rPr>
        <w:t xml:space="preserve"> 60 пондера </w:t>
      </w:r>
    </w:p>
    <w:p w:rsidR="00736A5D" w:rsidRPr="00DA7F85" w:rsidRDefault="00736A5D" w:rsidP="00325A35">
      <w:pPr>
        <w:autoSpaceDE w:val="0"/>
        <w:autoSpaceDN w:val="0"/>
        <w:adjustRightInd w:val="0"/>
        <w:spacing w:line="240" w:lineRule="auto"/>
        <w:jc w:val="both"/>
        <w:rPr>
          <w:rFonts w:asciiTheme="majorHAnsi" w:eastAsia="TimesNewRomanPSMT" w:hAnsiTheme="majorHAnsi" w:cs="Arial"/>
          <w:bCs/>
          <w:iCs/>
          <w:color w:val="auto"/>
          <w:sz w:val="22"/>
          <w:szCs w:val="22"/>
        </w:rPr>
      </w:pPr>
      <w:r w:rsidRPr="00DA7F85">
        <w:rPr>
          <w:rFonts w:asciiTheme="majorHAnsi" w:eastAsia="TimesNewRomanPSMT" w:hAnsiTheme="majorHAnsi" w:cs="Arial"/>
          <w:bCs/>
          <w:iCs/>
          <w:color w:val="auto"/>
          <w:sz w:val="22"/>
          <w:szCs w:val="22"/>
        </w:rPr>
        <w:t>Понуда која садржи најнижу цену вреднује се пондером – 60, а свака наредна понуда са вишом ценом бодује се по формули:</w:t>
      </w:r>
    </w:p>
    <w:p w:rsidR="00736A5D" w:rsidRPr="00DA7F85" w:rsidRDefault="00736A5D" w:rsidP="00325A35">
      <w:pPr>
        <w:autoSpaceDE w:val="0"/>
        <w:autoSpaceDN w:val="0"/>
        <w:adjustRightInd w:val="0"/>
        <w:spacing w:line="240" w:lineRule="auto"/>
        <w:jc w:val="center"/>
        <w:rPr>
          <w:rFonts w:asciiTheme="majorHAnsi" w:eastAsia="TimesNewRomanPSMT" w:hAnsiTheme="majorHAnsi" w:cs="Arial"/>
          <w:bCs/>
          <w:iCs/>
          <w:color w:val="auto"/>
          <w:sz w:val="22"/>
          <w:szCs w:val="22"/>
        </w:rPr>
      </w:pPr>
      <w:r w:rsidRPr="00DA7F85">
        <w:rPr>
          <w:rFonts w:asciiTheme="majorHAnsi" w:eastAsia="TimesNewRomanPSMT" w:hAnsiTheme="majorHAnsi" w:cs="Arial"/>
          <w:bCs/>
          <w:iCs/>
          <w:color w:val="auto"/>
          <w:sz w:val="22"/>
          <w:szCs w:val="22"/>
        </w:rPr>
        <w:t>Ц мин</w:t>
      </w:r>
    </w:p>
    <w:p w:rsidR="00736A5D" w:rsidRPr="00DA7F85" w:rsidRDefault="00736A5D" w:rsidP="00325A35">
      <w:pPr>
        <w:autoSpaceDE w:val="0"/>
        <w:autoSpaceDN w:val="0"/>
        <w:adjustRightInd w:val="0"/>
        <w:spacing w:line="240" w:lineRule="auto"/>
        <w:jc w:val="center"/>
        <w:rPr>
          <w:rFonts w:asciiTheme="majorHAnsi" w:eastAsia="TimesNewRomanPSMT" w:hAnsiTheme="majorHAnsi" w:cs="Arial"/>
          <w:bCs/>
          <w:iCs/>
          <w:color w:val="auto"/>
          <w:sz w:val="22"/>
          <w:szCs w:val="22"/>
        </w:rPr>
      </w:pPr>
      <w:r w:rsidRPr="00DA7F85">
        <w:rPr>
          <w:rFonts w:asciiTheme="majorHAnsi" w:eastAsia="TimesNewRomanPSMT" w:hAnsiTheme="majorHAnsi" w:cs="Arial"/>
          <w:bCs/>
          <w:iCs/>
          <w:color w:val="auto"/>
          <w:sz w:val="22"/>
          <w:szCs w:val="22"/>
        </w:rPr>
        <w:t>Ц=---------------- x 60</w:t>
      </w:r>
    </w:p>
    <w:p w:rsidR="00736A5D" w:rsidRPr="00DA7F85" w:rsidRDefault="00736A5D" w:rsidP="00325A35">
      <w:pPr>
        <w:autoSpaceDE w:val="0"/>
        <w:autoSpaceDN w:val="0"/>
        <w:adjustRightInd w:val="0"/>
        <w:spacing w:line="240" w:lineRule="auto"/>
        <w:jc w:val="center"/>
        <w:rPr>
          <w:rFonts w:asciiTheme="majorHAnsi" w:eastAsia="TimesNewRomanPSMT" w:hAnsiTheme="majorHAnsi" w:cs="Arial"/>
          <w:bCs/>
          <w:iCs/>
          <w:color w:val="auto"/>
          <w:sz w:val="22"/>
          <w:szCs w:val="22"/>
        </w:rPr>
      </w:pPr>
      <w:r w:rsidRPr="00DA7F85">
        <w:rPr>
          <w:rFonts w:asciiTheme="majorHAnsi" w:eastAsia="TimesNewRomanPSMT" w:hAnsiTheme="majorHAnsi" w:cs="Arial"/>
          <w:bCs/>
          <w:iCs/>
          <w:color w:val="auto"/>
          <w:sz w:val="22"/>
          <w:szCs w:val="22"/>
        </w:rPr>
        <w:t>Ц понуде</w:t>
      </w:r>
    </w:p>
    <w:p w:rsidR="00736A5D" w:rsidRPr="00DA7F85" w:rsidRDefault="00736A5D" w:rsidP="00325A35">
      <w:pPr>
        <w:widowControl w:val="0"/>
        <w:autoSpaceDE w:val="0"/>
        <w:autoSpaceDN w:val="0"/>
        <w:adjustRightInd w:val="0"/>
        <w:spacing w:line="240" w:lineRule="auto"/>
        <w:ind w:left="720"/>
        <w:jc w:val="both"/>
        <w:rPr>
          <w:rFonts w:asciiTheme="majorHAnsi" w:eastAsia="TimesNewRomanPSMT" w:hAnsiTheme="majorHAnsi" w:cs="Arial"/>
          <w:bCs/>
          <w:iCs/>
          <w:color w:val="auto"/>
          <w:sz w:val="22"/>
          <w:szCs w:val="22"/>
        </w:rPr>
      </w:pPr>
    </w:p>
    <w:p w:rsidR="00736A5D" w:rsidRPr="00DA7F85" w:rsidRDefault="00736A5D" w:rsidP="00325A35">
      <w:pPr>
        <w:autoSpaceDE w:val="0"/>
        <w:autoSpaceDN w:val="0"/>
        <w:adjustRightInd w:val="0"/>
        <w:spacing w:line="240" w:lineRule="auto"/>
        <w:jc w:val="both"/>
        <w:rPr>
          <w:rFonts w:asciiTheme="majorHAnsi" w:eastAsia="TimesNewRomanPSMT" w:hAnsiTheme="majorHAnsi" w:cs="Arial"/>
          <w:bCs/>
          <w:iCs/>
          <w:color w:val="auto"/>
          <w:sz w:val="22"/>
          <w:szCs w:val="22"/>
        </w:rPr>
      </w:pPr>
      <w:r w:rsidRPr="00DA7F85">
        <w:rPr>
          <w:rFonts w:asciiTheme="majorHAnsi" w:eastAsia="TimesNewRomanPSMT" w:hAnsiTheme="majorHAnsi" w:cs="Arial"/>
          <w:bCs/>
          <w:iCs/>
          <w:color w:val="auto"/>
          <w:sz w:val="22"/>
          <w:szCs w:val="22"/>
        </w:rPr>
        <w:t xml:space="preserve">2. Цена радног сата сервиса (час рада) 40 пондера </w:t>
      </w:r>
    </w:p>
    <w:p w:rsidR="00736A5D" w:rsidRPr="00DA7F85" w:rsidRDefault="00736A5D" w:rsidP="00325A35">
      <w:pPr>
        <w:autoSpaceDE w:val="0"/>
        <w:autoSpaceDN w:val="0"/>
        <w:adjustRightInd w:val="0"/>
        <w:spacing w:line="240" w:lineRule="auto"/>
        <w:jc w:val="both"/>
        <w:rPr>
          <w:rFonts w:asciiTheme="majorHAnsi" w:eastAsia="TimesNewRomanPSMT" w:hAnsiTheme="majorHAnsi" w:cs="Arial"/>
          <w:bCs/>
          <w:iCs/>
          <w:color w:val="auto"/>
          <w:sz w:val="22"/>
          <w:szCs w:val="22"/>
        </w:rPr>
      </w:pPr>
      <w:r w:rsidRPr="00DA7F85">
        <w:rPr>
          <w:rFonts w:asciiTheme="majorHAnsi" w:eastAsia="TimesNewRomanPSMT" w:hAnsiTheme="majorHAnsi" w:cs="Arial"/>
          <w:bCs/>
          <w:iCs/>
          <w:color w:val="auto"/>
          <w:sz w:val="22"/>
          <w:szCs w:val="22"/>
        </w:rPr>
        <w:t>Понуда која садржи најнижу цену вреднује се пондером – 40, а свака наредна понуда са вишом ценом бодује се по формули:</w:t>
      </w:r>
    </w:p>
    <w:p w:rsidR="00736A5D" w:rsidRPr="00DA7F85" w:rsidRDefault="00736A5D" w:rsidP="00325A35">
      <w:pPr>
        <w:autoSpaceDE w:val="0"/>
        <w:autoSpaceDN w:val="0"/>
        <w:adjustRightInd w:val="0"/>
        <w:spacing w:line="240" w:lineRule="auto"/>
        <w:jc w:val="center"/>
        <w:rPr>
          <w:rFonts w:asciiTheme="majorHAnsi" w:eastAsia="TimesNewRomanPSMT" w:hAnsiTheme="majorHAnsi" w:cs="Arial"/>
          <w:bCs/>
          <w:iCs/>
          <w:color w:val="auto"/>
          <w:sz w:val="22"/>
          <w:szCs w:val="22"/>
        </w:rPr>
      </w:pPr>
      <w:r w:rsidRPr="00DA7F85">
        <w:rPr>
          <w:rFonts w:asciiTheme="majorHAnsi" w:eastAsia="TimesNewRomanPSMT" w:hAnsiTheme="majorHAnsi" w:cs="Arial"/>
          <w:bCs/>
          <w:iCs/>
          <w:color w:val="auto"/>
          <w:sz w:val="22"/>
          <w:szCs w:val="22"/>
        </w:rPr>
        <w:t>Ц мин</w:t>
      </w:r>
    </w:p>
    <w:p w:rsidR="00736A5D" w:rsidRPr="00DA7F85" w:rsidRDefault="00736A5D" w:rsidP="00325A35">
      <w:pPr>
        <w:autoSpaceDE w:val="0"/>
        <w:autoSpaceDN w:val="0"/>
        <w:adjustRightInd w:val="0"/>
        <w:spacing w:line="240" w:lineRule="auto"/>
        <w:jc w:val="center"/>
        <w:rPr>
          <w:rFonts w:asciiTheme="majorHAnsi" w:eastAsia="TimesNewRomanPSMT" w:hAnsiTheme="majorHAnsi" w:cs="Arial"/>
          <w:bCs/>
          <w:iCs/>
          <w:color w:val="auto"/>
          <w:sz w:val="22"/>
          <w:szCs w:val="22"/>
        </w:rPr>
      </w:pPr>
      <w:r w:rsidRPr="00DA7F85">
        <w:rPr>
          <w:rFonts w:asciiTheme="majorHAnsi" w:eastAsia="TimesNewRomanPSMT" w:hAnsiTheme="majorHAnsi" w:cs="Arial"/>
          <w:bCs/>
          <w:iCs/>
          <w:color w:val="auto"/>
          <w:sz w:val="22"/>
          <w:szCs w:val="22"/>
        </w:rPr>
        <w:t>Ц=---------------- x 40</w:t>
      </w:r>
    </w:p>
    <w:p w:rsidR="00736A5D" w:rsidRPr="00DA7F85" w:rsidRDefault="00736A5D" w:rsidP="00325A35">
      <w:pPr>
        <w:autoSpaceDE w:val="0"/>
        <w:autoSpaceDN w:val="0"/>
        <w:adjustRightInd w:val="0"/>
        <w:spacing w:line="240" w:lineRule="auto"/>
        <w:jc w:val="center"/>
        <w:rPr>
          <w:rFonts w:asciiTheme="majorHAnsi" w:eastAsia="TimesNewRomanPSMT" w:hAnsiTheme="majorHAnsi" w:cs="Arial"/>
          <w:bCs/>
          <w:iCs/>
          <w:color w:val="auto"/>
          <w:sz w:val="22"/>
          <w:szCs w:val="22"/>
        </w:rPr>
      </w:pPr>
      <w:r w:rsidRPr="00DA7F85">
        <w:rPr>
          <w:rFonts w:asciiTheme="majorHAnsi" w:eastAsia="TimesNewRomanPSMT" w:hAnsiTheme="majorHAnsi" w:cs="Arial"/>
          <w:bCs/>
          <w:iCs/>
          <w:color w:val="auto"/>
          <w:sz w:val="22"/>
          <w:szCs w:val="22"/>
        </w:rPr>
        <w:t>Ц понуде</w:t>
      </w:r>
    </w:p>
    <w:p w:rsidR="00736A5D" w:rsidRPr="00DA7F85" w:rsidRDefault="00736A5D" w:rsidP="00325A35">
      <w:pPr>
        <w:autoSpaceDE w:val="0"/>
        <w:autoSpaceDN w:val="0"/>
        <w:adjustRightInd w:val="0"/>
        <w:spacing w:line="240" w:lineRule="auto"/>
        <w:ind w:left="720"/>
        <w:jc w:val="both"/>
        <w:rPr>
          <w:rFonts w:asciiTheme="majorHAnsi" w:eastAsia="TimesNewRomanPSMT" w:hAnsiTheme="majorHAnsi" w:cs="Arial"/>
          <w:bCs/>
          <w:iCs/>
          <w:color w:val="auto"/>
          <w:sz w:val="22"/>
          <w:szCs w:val="22"/>
        </w:rPr>
      </w:pPr>
    </w:p>
    <w:p w:rsidR="00221C6F" w:rsidRPr="00DA7F85" w:rsidRDefault="00221C6F" w:rsidP="00325A35">
      <w:pPr>
        <w:spacing w:line="240" w:lineRule="auto"/>
        <w:jc w:val="both"/>
        <w:rPr>
          <w:rFonts w:asciiTheme="majorHAnsi" w:hAnsiTheme="majorHAnsi"/>
          <w:color w:val="auto"/>
          <w:sz w:val="22"/>
          <w:szCs w:val="22"/>
        </w:rPr>
      </w:pPr>
    </w:p>
    <w:p w:rsidR="00221C6F" w:rsidRPr="00DA7F85" w:rsidRDefault="00221C6F" w:rsidP="00325A35">
      <w:pPr>
        <w:spacing w:line="240" w:lineRule="auto"/>
        <w:jc w:val="both"/>
        <w:rPr>
          <w:rFonts w:asciiTheme="majorHAnsi" w:hAnsiTheme="majorHAnsi" w:cs="Arial"/>
          <w:b/>
          <w:bCs/>
          <w:color w:val="auto"/>
          <w:sz w:val="22"/>
          <w:szCs w:val="22"/>
        </w:rPr>
      </w:pPr>
      <w:r w:rsidRPr="00DA7F85">
        <w:rPr>
          <w:rFonts w:asciiTheme="majorHAnsi" w:hAnsiTheme="majorHAnsi" w:cs="Arial"/>
          <w:b/>
          <w:bCs/>
          <w:color w:val="auto"/>
          <w:sz w:val="22"/>
          <w:szCs w:val="22"/>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36A5D" w:rsidRPr="00DA7F85" w:rsidRDefault="00736A5D" w:rsidP="00325A35">
      <w:pPr>
        <w:tabs>
          <w:tab w:val="left" w:pos="600"/>
          <w:tab w:val="left" w:pos="1080"/>
        </w:tabs>
        <w:spacing w:line="240" w:lineRule="auto"/>
        <w:ind w:firstLine="540"/>
        <w:jc w:val="both"/>
        <w:rPr>
          <w:rFonts w:asciiTheme="majorHAnsi" w:hAnsiTheme="majorHAnsi" w:cs="Arial"/>
          <w:color w:val="auto"/>
          <w:sz w:val="22"/>
          <w:szCs w:val="22"/>
        </w:rPr>
      </w:pPr>
      <w:r w:rsidRPr="00DA7F85">
        <w:rPr>
          <w:rFonts w:asciiTheme="majorHAnsi" w:hAnsiTheme="majorHAnsi" w:cs="Arial"/>
          <w:color w:val="auto"/>
          <w:sz w:val="22"/>
          <w:szCs w:val="22"/>
        </w:rPr>
        <w:t>Уколико после извршеног рангирања понуда две или више понуда имају једнак број пондера, као најповољнија, биће изабрана понуда оног понуђача који је понудио нижу цену резервних делова. Уколико две или више понуда имају исту најнижу понуђену цену</w:t>
      </w:r>
      <w:r w:rsidRPr="00DA7F85">
        <w:rPr>
          <w:rFonts w:asciiTheme="majorHAnsi" w:hAnsiTheme="majorHAnsi" w:cs="Arial"/>
          <w:color w:val="auto"/>
          <w:sz w:val="22"/>
          <w:szCs w:val="22"/>
          <w:lang w:val="sr-Cyrl-RS"/>
        </w:rPr>
        <w:t xml:space="preserve"> резервних делова</w:t>
      </w:r>
      <w:r w:rsidRPr="00DA7F85">
        <w:rPr>
          <w:rFonts w:asciiTheme="majorHAnsi" w:hAnsiTheme="majorHAnsi" w:cs="Arial"/>
          <w:color w:val="auto"/>
          <w:sz w:val="22"/>
          <w:szCs w:val="22"/>
        </w:rPr>
        <w:t xml:space="preserve">, као најповољнија биће изабрана понуда оног понуђача који је понудио дужи рок плаћања. Уколико и у том случају не може да се изврши избор, биће изабрана понуда оног понуђача који је понудио краћи рок </w:t>
      </w:r>
      <w:r w:rsidR="00EE13BE" w:rsidRPr="00DA7F85">
        <w:rPr>
          <w:rFonts w:asciiTheme="majorHAnsi" w:hAnsiTheme="majorHAnsi" w:cs="Arial"/>
          <w:color w:val="auto"/>
          <w:sz w:val="22"/>
          <w:szCs w:val="22"/>
          <w:lang w:val="sr-Cyrl-RS"/>
        </w:rPr>
        <w:t>одзива</w:t>
      </w:r>
      <w:r w:rsidRPr="00DA7F85">
        <w:rPr>
          <w:rFonts w:asciiTheme="majorHAnsi" w:hAnsiTheme="majorHAnsi" w:cs="Arial"/>
          <w:color w:val="auto"/>
          <w:sz w:val="22"/>
          <w:szCs w:val="22"/>
        </w:rPr>
        <w:t>. Уколико и утом случају не биде могао да се изврши избор, биће изабрана понуда оног понуђача која је најпре достављена писарници Клинике.</w:t>
      </w:r>
    </w:p>
    <w:p w:rsidR="00221C6F" w:rsidRPr="00DA7F85" w:rsidRDefault="00221C6F" w:rsidP="00325A35">
      <w:pPr>
        <w:spacing w:line="240" w:lineRule="auto"/>
        <w:jc w:val="both"/>
        <w:rPr>
          <w:rFonts w:asciiTheme="majorHAnsi" w:hAnsiTheme="majorHAnsi"/>
          <w:color w:val="auto"/>
          <w:sz w:val="22"/>
          <w:szCs w:val="22"/>
        </w:rPr>
      </w:pPr>
    </w:p>
    <w:p w:rsidR="00221C6F" w:rsidRPr="00DA7F85" w:rsidRDefault="00221C6F" w:rsidP="00325A35">
      <w:pPr>
        <w:spacing w:line="240" w:lineRule="auto"/>
        <w:jc w:val="both"/>
        <w:rPr>
          <w:rFonts w:asciiTheme="majorHAnsi" w:hAnsiTheme="majorHAnsi" w:cs="Arial"/>
          <w:b/>
          <w:bCs/>
          <w:color w:val="auto"/>
          <w:sz w:val="22"/>
          <w:szCs w:val="22"/>
        </w:rPr>
      </w:pPr>
      <w:r w:rsidRPr="00DA7F85">
        <w:rPr>
          <w:rFonts w:asciiTheme="majorHAnsi" w:hAnsiTheme="majorHAnsi" w:cs="Arial"/>
          <w:b/>
          <w:bCs/>
          <w:color w:val="auto"/>
          <w:sz w:val="22"/>
          <w:szCs w:val="22"/>
          <w:lang w:val="sr-Cyrl-RS"/>
        </w:rPr>
        <w:t>1</w:t>
      </w:r>
      <w:r w:rsidRPr="00DA7F85">
        <w:rPr>
          <w:rFonts w:asciiTheme="majorHAnsi" w:hAnsiTheme="majorHAnsi" w:cs="Arial"/>
          <w:b/>
          <w:bCs/>
          <w:color w:val="auto"/>
          <w:sz w:val="22"/>
          <w:szCs w:val="22"/>
        </w:rPr>
        <w:t xml:space="preserve">9. ПОШТОВАЊЕ ОБАВЕЗА КОЈЕ ПРОИЗИЛАЗЕ ИЗ ВАЖЕЋИХ ПРОПИСА </w:t>
      </w:r>
    </w:p>
    <w:p w:rsidR="00221C6F" w:rsidRPr="00DA7F85" w:rsidRDefault="00221C6F" w:rsidP="00325A35">
      <w:pPr>
        <w:spacing w:line="240" w:lineRule="auto"/>
        <w:jc w:val="both"/>
        <w:rPr>
          <w:rFonts w:asciiTheme="majorHAnsi" w:hAnsiTheme="majorHAnsi" w:cs="Arial"/>
          <w:b/>
          <w:color w:val="auto"/>
          <w:sz w:val="22"/>
          <w:szCs w:val="22"/>
        </w:rPr>
      </w:pPr>
      <w:r w:rsidRPr="00DA7F85">
        <w:rPr>
          <w:rFonts w:asciiTheme="majorHAnsi" w:hAnsiTheme="majorHAnsi" w:cs="Arial"/>
          <w:color w:val="auto"/>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5A17C2" w:rsidRPr="00DA7F85">
        <w:rPr>
          <w:rFonts w:asciiTheme="majorHAnsi" w:hAnsiTheme="majorHAnsi" w:cs="Arial"/>
          <w:color w:val="auto"/>
          <w:sz w:val="22"/>
          <w:szCs w:val="22"/>
          <w:lang w:val="sr-Cyrl-CS"/>
        </w:rPr>
        <w:t>му није изречена мера забране делатности која је на снази у време подношења понуде</w:t>
      </w:r>
      <w:r w:rsidRPr="00DA7F85">
        <w:rPr>
          <w:rFonts w:asciiTheme="majorHAnsi" w:hAnsiTheme="majorHAnsi" w:cs="Arial"/>
          <w:color w:val="auto"/>
          <w:sz w:val="22"/>
          <w:szCs w:val="22"/>
        </w:rPr>
        <w:t>.  (</w:t>
      </w:r>
      <w:r w:rsidRPr="00DA7F85">
        <w:rPr>
          <w:rFonts w:asciiTheme="majorHAnsi" w:hAnsiTheme="majorHAnsi" w:cs="Arial"/>
          <w:b/>
          <w:color w:val="auto"/>
          <w:sz w:val="22"/>
          <w:szCs w:val="22"/>
        </w:rPr>
        <w:t>Образац изјаве</w:t>
      </w:r>
      <w:r w:rsidRPr="00DA7F85">
        <w:rPr>
          <w:rFonts w:asciiTheme="majorHAnsi" w:hAnsiTheme="majorHAnsi" w:cs="Arial"/>
          <w:b/>
          <w:color w:val="auto"/>
          <w:sz w:val="22"/>
          <w:szCs w:val="22"/>
          <w:lang w:val="sr-Cyrl-RS"/>
        </w:rPr>
        <w:t xml:space="preserve"> из поглавља </w:t>
      </w:r>
      <w:r w:rsidR="00B31B19" w:rsidRPr="00DA7F85">
        <w:rPr>
          <w:rFonts w:asciiTheme="majorHAnsi" w:hAnsiTheme="majorHAnsi" w:cs="Arial"/>
          <w:b/>
          <w:color w:val="auto"/>
          <w:sz w:val="22"/>
          <w:szCs w:val="22"/>
        </w:rPr>
        <w:t>I</w:t>
      </w:r>
      <w:r w:rsidRPr="00DA7F85">
        <w:rPr>
          <w:rFonts w:asciiTheme="majorHAnsi" w:hAnsiTheme="majorHAnsi" w:cs="Arial"/>
          <w:b/>
          <w:color w:val="auto"/>
          <w:sz w:val="22"/>
          <w:szCs w:val="22"/>
        </w:rPr>
        <w:t>V</w:t>
      </w:r>
      <w:r w:rsidRPr="00DA7F85">
        <w:rPr>
          <w:rFonts w:asciiTheme="majorHAnsi" w:hAnsiTheme="majorHAnsi" w:cs="Arial"/>
          <w:b/>
          <w:color w:val="auto"/>
          <w:sz w:val="22"/>
          <w:szCs w:val="22"/>
          <w:lang w:val="ru-RU"/>
        </w:rPr>
        <w:t xml:space="preserve"> </w:t>
      </w:r>
      <w:r w:rsidRPr="00DA7F85">
        <w:rPr>
          <w:rFonts w:asciiTheme="majorHAnsi" w:hAnsiTheme="majorHAnsi" w:cs="Arial"/>
          <w:b/>
          <w:color w:val="auto"/>
          <w:sz w:val="22"/>
          <w:szCs w:val="22"/>
          <w:lang w:val="sr-Cyrl-CS"/>
        </w:rPr>
        <w:t>одељак 3.</w:t>
      </w:r>
      <w:r w:rsidRPr="00DA7F85">
        <w:rPr>
          <w:rFonts w:asciiTheme="majorHAnsi" w:hAnsiTheme="majorHAnsi" w:cs="Arial"/>
          <w:b/>
          <w:color w:val="auto"/>
          <w:sz w:val="22"/>
          <w:szCs w:val="22"/>
        </w:rPr>
        <w:t>)</w:t>
      </w:r>
      <w:r w:rsidRPr="00DA7F85">
        <w:rPr>
          <w:rFonts w:asciiTheme="majorHAnsi" w:hAnsiTheme="majorHAnsi" w:cs="Arial"/>
          <w:b/>
          <w:color w:val="auto"/>
          <w:sz w:val="22"/>
          <w:szCs w:val="22"/>
          <w:lang w:val="sr-Cyrl-CS"/>
        </w:rPr>
        <w:t>.</w:t>
      </w:r>
    </w:p>
    <w:p w:rsidR="00221C6F" w:rsidRPr="00DA7F85" w:rsidRDefault="00221C6F" w:rsidP="00325A35">
      <w:pPr>
        <w:spacing w:line="240" w:lineRule="auto"/>
        <w:jc w:val="both"/>
        <w:rPr>
          <w:rFonts w:asciiTheme="majorHAnsi" w:hAnsiTheme="majorHAnsi" w:cs="Arial"/>
          <w:b/>
          <w:color w:val="auto"/>
          <w:sz w:val="22"/>
          <w:szCs w:val="22"/>
        </w:rPr>
      </w:pPr>
      <w:r w:rsidRPr="00DA7F85">
        <w:rPr>
          <w:rFonts w:asciiTheme="majorHAnsi" w:hAnsiTheme="majorHAnsi" w:cs="Arial"/>
          <w:b/>
          <w:color w:val="auto"/>
          <w:sz w:val="22"/>
          <w:szCs w:val="22"/>
        </w:rPr>
        <w:t xml:space="preserve"> </w:t>
      </w:r>
    </w:p>
    <w:p w:rsidR="00221C6F" w:rsidRPr="00DA7F85" w:rsidRDefault="00221C6F" w:rsidP="00325A35">
      <w:pPr>
        <w:spacing w:line="240" w:lineRule="auto"/>
        <w:jc w:val="both"/>
        <w:rPr>
          <w:rFonts w:asciiTheme="majorHAnsi" w:hAnsiTheme="majorHAnsi" w:cs="Arial"/>
          <w:b/>
          <w:color w:val="auto"/>
          <w:sz w:val="22"/>
          <w:szCs w:val="22"/>
        </w:rPr>
      </w:pPr>
      <w:r w:rsidRPr="00DA7F85">
        <w:rPr>
          <w:rFonts w:asciiTheme="majorHAnsi" w:hAnsiTheme="majorHAnsi" w:cs="Arial"/>
          <w:b/>
          <w:color w:val="auto"/>
          <w:sz w:val="22"/>
          <w:szCs w:val="22"/>
        </w:rPr>
        <w:t>20. КОРИШЋЕЊЕ ПАТЕНТА И ОДГОВОРНОСТ ЗА ПОВРЕДУ ЗАШТИЋЕНИХ ПРАВА ИНТЕЛЕКТУАЛНЕ СВОЈИНЕ ТРЕЋИХ ЛИЦА</w:t>
      </w:r>
    </w:p>
    <w:p w:rsidR="00221C6F" w:rsidRPr="00DA7F85" w:rsidRDefault="00221C6F" w:rsidP="00325A35">
      <w:pPr>
        <w:spacing w:line="240" w:lineRule="auto"/>
        <w:jc w:val="both"/>
        <w:rPr>
          <w:rFonts w:asciiTheme="majorHAnsi" w:hAnsiTheme="majorHAnsi" w:cs="Arial"/>
          <w:b/>
          <w:color w:val="auto"/>
          <w:sz w:val="22"/>
          <w:szCs w:val="22"/>
        </w:rPr>
      </w:pPr>
      <w:r w:rsidRPr="00DA7F85">
        <w:rPr>
          <w:rFonts w:asciiTheme="majorHAnsi" w:eastAsia="TimesNewRomanPSMT" w:hAnsiTheme="majorHAnsi"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221C6F" w:rsidRPr="00DA7F85" w:rsidRDefault="00221C6F" w:rsidP="00325A35">
      <w:pPr>
        <w:spacing w:line="240" w:lineRule="auto"/>
        <w:jc w:val="both"/>
        <w:rPr>
          <w:rFonts w:asciiTheme="majorHAnsi" w:hAnsiTheme="majorHAnsi" w:cs="Arial"/>
          <w:b/>
          <w:color w:val="auto"/>
          <w:sz w:val="22"/>
          <w:szCs w:val="22"/>
        </w:rPr>
      </w:pPr>
    </w:p>
    <w:p w:rsidR="00221C6F" w:rsidRPr="00DA7F85" w:rsidRDefault="00221C6F" w:rsidP="00325A35">
      <w:pPr>
        <w:spacing w:line="240" w:lineRule="auto"/>
        <w:jc w:val="both"/>
        <w:rPr>
          <w:rFonts w:asciiTheme="majorHAnsi" w:hAnsiTheme="majorHAnsi" w:cs="Arial"/>
          <w:b/>
          <w:bCs/>
          <w:color w:val="auto"/>
          <w:sz w:val="22"/>
          <w:szCs w:val="22"/>
        </w:rPr>
      </w:pPr>
      <w:r w:rsidRPr="00DA7F85">
        <w:rPr>
          <w:rFonts w:asciiTheme="majorHAnsi" w:hAnsiTheme="majorHAnsi" w:cs="Arial"/>
          <w:b/>
          <w:bCs/>
          <w:color w:val="auto"/>
          <w:sz w:val="22"/>
          <w:szCs w:val="22"/>
        </w:rPr>
        <w:t xml:space="preserve">21. НАЧИН И РОК ЗА ПОДНОШЕЊЕ ЗАХТЕВА ЗА ЗАШТИТУ ПРАВА ПОНУЂАЧА </w:t>
      </w:r>
    </w:p>
    <w:p w:rsidR="00E330D2" w:rsidRPr="00DA7F85" w:rsidRDefault="00E330D2" w:rsidP="00325A35">
      <w:pPr>
        <w:spacing w:line="240" w:lineRule="auto"/>
        <w:jc w:val="both"/>
        <w:rPr>
          <w:rFonts w:asciiTheme="majorHAnsi" w:hAnsiTheme="majorHAnsi" w:cs="Arial"/>
          <w:color w:val="auto"/>
          <w:sz w:val="22"/>
          <w:szCs w:val="22"/>
          <w:lang w:val="sr-Cyrl-CS"/>
        </w:rPr>
      </w:pPr>
      <w:r w:rsidRPr="00DA7F85">
        <w:rPr>
          <w:rFonts w:asciiTheme="majorHAnsi" w:hAnsiTheme="majorHAnsi" w:cs="Arial"/>
          <w:color w:val="auto"/>
          <w:sz w:val="22"/>
          <w:szCs w:val="22"/>
          <w:lang w:val="sr-Cyrl-CS"/>
        </w:rPr>
        <w:t xml:space="preserve">Захтев за заштиту права може да поднесе понуђач, односно свако заинтересовано лице. </w:t>
      </w:r>
    </w:p>
    <w:p w:rsidR="00E330D2" w:rsidRPr="00DA7F85" w:rsidRDefault="00E330D2" w:rsidP="00325A35">
      <w:pPr>
        <w:spacing w:line="240" w:lineRule="auto"/>
        <w:jc w:val="both"/>
        <w:rPr>
          <w:rFonts w:asciiTheme="majorHAnsi" w:hAnsiTheme="majorHAnsi" w:cs="Arial"/>
          <w:color w:val="auto"/>
          <w:sz w:val="22"/>
          <w:szCs w:val="22"/>
          <w:lang w:val="sr-Cyrl-CS"/>
        </w:rPr>
      </w:pPr>
      <w:r w:rsidRPr="00DA7F85">
        <w:rPr>
          <w:rFonts w:asciiTheme="majorHAnsi" w:hAnsiTheme="majorHAnsi" w:cs="Arial"/>
          <w:color w:val="auto"/>
          <w:sz w:val="22"/>
          <w:szCs w:val="22"/>
          <w:lang w:val="sr-Cyrl-CS"/>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e-mail</w:t>
      </w:r>
      <w:r w:rsidR="00247C24" w:rsidRPr="00DA7F85">
        <w:rPr>
          <w:rFonts w:asciiTheme="majorHAnsi" w:hAnsiTheme="majorHAnsi" w:cs="Arial"/>
          <w:color w:val="auto"/>
          <w:sz w:val="22"/>
          <w:szCs w:val="22"/>
          <w:lang w:val="sr-Latn-CS"/>
        </w:rPr>
        <w:t xml:space="preserve"> </w:t>
      </w:r>
      <w:hyperlink r:id="rId14" w:history="1">
        <w:r w:rsidR="00247C24" w:rsidRPr="00DA7F85">
          <w:rPr>
            <w:rStyle w:val="Hyperlink"/>
            <w:rFonts w:asciiTheme="majorHAnsi" w:hAnsiTheme="majorHAnsi" w:cs="Arial"/>
            <w:color w:val="auto"/>
            <w:sz w:val="22"/>
            <w:szCs w:val="22"/>
            <w:lang w:val="sr-Latn-CS"/>
          </w:rPr>
          <w:t>javnenabavke</w:t>
        </w:r>
        <w:r w:rsidR="00247C24" w:rsidRPr="00DA7F85">
          <w:rPr>
            <w:rStyle w:val="Hyperlink"/>
            <w:rFonts w:asciiTheme="majorHAnsi" w:hAnsiTheme="majorHAnsi" w:cs="Arial"/>
            <w:color w:val="auto"/>
            <w:sz w:val="22"/>
            <w:szCs w:val="22"/>
            <w:lang w:val="sr-Cyrl-CS"/>
          </w:rPr>
          <w:t>@</w:t>
        </w:r>
        <w:r w:rsidR="00247C24" w:rsidRPr="00DA7F85">
          <w:rPr>
            <w:rStyle w:val="Hyperlink"/>
            <w:rFonts w:asciiTheme="majorHAnsi" w:hAnsiTheme="majorHAnsi" w:cs="Arial"/>
            <w:color w:val="auto"/>
            <w:sz w:val="22"/>
            <w:szCs w:val="22"/>
            <w:lang w:val="sr-Latn-CS"/>
          </w:rPr>
          <w:t>gakfront</w:t>
        </w:r>
        <w:r w:rsidR="00247C24" w:rsidRPr="00DA7F85">
          <w:rPr>
            <w:rStyle w:val="Hyperlink"/>
            <w:rFonts w:asciiTheme="majorHAnsi" w:hAnsiTheme="majorHAnsi" w:cs="Arial"/>
            <w:color w:val="auto"/>
            <w:sz w:val="22"/>
            <w:szCs w:val="22"/>
            <w:lang w:val="sr-Cyrl-CS"/>
          </w:rPr>
          <w:t>.org</w:t>
        </w:r>
      </w:hyperlink>
      <w:r w:rsidR="00247C24" w:rsidRPr="00DA7F85">
        <w:rPr>
          <w:rFonts w:asciiTheme="majorHAnsi" w:hAnsiTheme="majorHAnsi" w:cs="Arial"/>
          <w:color w:val="auto"/>
          <w:sz w:val="22"/>
          <w:szCs w:val="22"/>
          <w:lang w:val="sr-Latn-CS"/>
        </w:rPr>
        <w:t xml:space="preserve"> </w:t>
      </w:r>
      <w:r w:rsidRPr="00DA7F85">
        <w:rPr>
          <w:rFonts w:asciiTheme="majorHAnsi" w:hAnsiTheme="majorHAnsi" w:cs="Arial"/>
          <w:color w:val="auto"/>
          <w:sz w:val="22"/>
          <w:szCs w:val="22"/>
          <w:lang w:val="sr-Cyrl-CS"/>
        </w:rPr>
        <w:t xml:space="preserve">, факсом на број </w:t>
      </w:r>
      <w:r w:rsidR="00247C24" w:rsidRPr="00DA7F85">
        <w:rPr>
          <w:rFonts w:asciiTheme="majorHAnsi" w:hAnsiTheme="majorHAnsi" w:cs="Arial"/>
          <w:color w:val="auto"/>
          <w:sz w:val="22"/>
          <w:szCs w:val="22"/>
          <w:lang w:val="sr-Latn-CS"/>
        </w:rPr>
        <w:t>011/3610 863</w:t>
      </w:r>
      <w:r w:rsidRPr="00DA7F85">
        <w:rPr>
          <w:rFonts w:asciiTheme="majorHAnsi" w:hAnsiTheme="majorHAnsi" w:cs="Arial"/>
          <w:color w:val="auto"/>
          <w:sz w:val="22"/>
          <w:szCs w:val="22"/>
          <w:lang w:val="sr-Cyrl-CS"/>
        </w:rPr>
        <w:t xml:space="preserve"> или препорученом пошиљком са повратницом на адресу </w:t>
      </w:r>
      <w:r w:rsidR="00247C24" w:rsidRPr="00DA7F85">
        <w:rPr>
          <w:rFonts w:asciiTheme="majorHAnsi" w:hAnsiTheme="majorHAnsi" w:cs="Arial"/>
          <w:color w:val="auto"/>
          <w:sz w:val="22"/>
          <w:szCs w:val="22"/>
          <w:lang w:val="sr-Cyrl-CS"/>
        </w:rPr>
        <w:t>наручиоца.</w:t>
      </w:r>
      <w:r w:rsidRPr="00DA7F85">
        <w:rPr>
          <w:rFonts w:asciiTheme="majorHAnsi" w:hAnsiTheme="majorHAnsi" w:cs="Arial"/>
          <w:color w:val="auto"/>
          <w:sz w:val="22"/>
          <w:szCs w:val="22"/>
          <w:lang w:val="sr-Cyrl-CS"/>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w:t>
      </w:r>
      <w:r w:rsidRPr="00DA7F85">
        <w:rPr>
          <w:rFonts w:asciiTheme="majorHAnsi" w:hAnsiTheme="majorHAnsi" w:cs="Arial"/>
          <w:color w:val="auto"/>
          <w:sz w:val="22"/>
          <w:szCs w:val="22"/>
          <w:lang w:val="sr-Cyrl-CS"/>
        </w:rPr>
        <w:lastRenderedPageBreak/>
        <w:t>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330D2" w:rsidRPr="00DA7F85" w:rsidRDefault="00E330D2" w:rsidP="00325A35">
      <w:pPr>
        <w:spacing w:line="240" w:lineRule="auto"/>
        <w:jc w:val="both"/>
        <w:rPr>
          <w:rFonts w:asciiTheme="majorHAnsi" w:hAnsiTheme="majorHAnsi" w:cs="Arial"/>
          <w:color w:val="auto"/>
          <w:sz w:val="22"/>
          <w:szCs w:val="22"/>
          <w:lang w:val="sr-Cyrl-CS"/>
        </w:rPr>
      </w:pPr>
      <w:r w:rsidRPr="00DA7F85">
        <w:rPr>
          <w:rFonts w:asciiTheme="majorHAnsi" w:hAnsiTheme="majorHAnsi" w:cs="Arial"/>
          <w:color w:val="auto"/>
          <w:sz w:val="22"/>
          <w:szCs w:val="22"/>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sidR="00247C24" w:rsidRPr="00DA7F85">
        <w:rPr>
          <w:rFonts w:asciiTheme="majorHAnsi" w:hAnsiTheme="majorHAnsi" w:cs="Arial"/>
          <w:color w:val="auto"/>
          <w:sz w:val="22"/>
          <w:szCs w:val="22"/>
          <w:lang w:val="sr-Cyrl-CS"/>
        </w:rPr>
        <w:t>ез обзира на начин достављања и уколико је подносилац захтева указао наручиоцу на евентуалне недостатке и неправилности, а исте наручилац није отклонио</w:t>
      </w:r>
      <w:r w:rsidRPr="00DA7F85">
        <w:rPr>
          <w:rFonts w:asciiTheme="majorHAnsi" w:hAnsiTheme="majorHAnsi" w:cs="Arial"/>
          <w:color w:val="auto"/>
          <w:sz w:val="22"/>
          <w:szCs w:val="22"/>
          <w:lang w:val="sr-Cyrl-CS"/>
        </w:rPr>
        <w:t xml:space="preserve">. </w:t>
      </w:r>
    </w:p>
    <w:p w:rsidR="00247C24" w:rsidRPr="00DA7F85" w:rsidRDefault="00247C24" w:rsidP="00325A35">
      <w:pPr>
        <w:spacing w:line="240" w:lineRule="auto"/>
        <w:jc w:val="both"/>
        <w:rPr>
          <w:rFonts w:asciiTheme="majorHAnsi" w:hAnsiTheme="majorHAnsi" w:cs="Arial"/>
          <w:color w:val="auto"/>
          <w:sz w:val="22"/>
          <w:szCs w:val="22"/>
          <w:lang w:val="sr-Cyrl-CS"/>
        </w:rPr>
      </w:pPr>
      <w:r w:rsidRPr="00DA7F85">
        <w:rPr>
          <w:rFonts w:asciiTheme="majorHAnsi" w:hAnsiTheme="majorHAnsi" w:cs="Arial"/>
          <w:color w:val="auto"/>
          <w:sz w:val="22"/>
          <w:szCs w:val="22"/>
          <w:lang w:val="sr-Cyrl-CS"/>
        </w:rPr>
        <w:t>Захтев за заштиту права којим се оспоравају радње наручиоца пре истека рока за предају понуда, а након истека рока из претходног става, сматраће се балаговременим укоико је поднет најкасније до истека рока за предају понуда.</w:t>
      </w:r>
    </w:p>
    <w:p w:rsidR="00E330D2" w:rsidRPr="00DA7F85" w:rsidRDefault="00E330D2" w:rsidP="00325A35">
      <w:pPr>
        <w:spacing w:line="240" w:lineRule="auto"/>
        <w:jc w:val="both"/>
        <w:rPr>
          <w:rFonts w:asciiTheme="majorHAnsi" w:hAnsiTheme="majorHAnsi" w:cs="Arial"/>
          <w:color w:val="auto"/>
          <w:sz w:val="22"/>
          <w:szCs w:val="22"/>
          <w:lang w:val="sr-Cyrl-CS"/>
        </w:rPr>
      </w:pPr>
      <w:r w:rsidRPr="00DA7F85">
        <w:rPr>
          <w:rFonts w:asciiTheme="majorHAnsi" w:hAnsiTheme="majorHAnsi" w:cs="Arial"/>
          <w:color w:val="auto"/>
          <w:sz w:val="22"/>
          <w:szCs w:val="22"/>
          <w:lang w:val="sr-Cyrl-CS"/>
        </w:rPr>
        <w:t xml:space="preserve">После доношења одлуке о додели уговора или одлуке о обустави поступка јавне набавке, рок за подношење захтева за заштиту права је 5 дана од дана </w:t>
      </w:r>
      <w:r w:rsidR="00247C24" w:rsidRPr="00DA7F85">
        <w:rPr>
          <w:rFonts w:asciiTheme="majorHAnsi" w:hAnsiTheme="majorHAnsi" w:cs="Arial"/>
          <w:color w:val="auto"/>
          <w:sz w:val="22"/>
          <w:szCs w:val="22"/>
          <w:lang w:val="sr-Cyrl-CS"/>
        </w:rPr>
        <w:t>објављивања</w:t>
      </w:r>
      <w:r w:rsidRPr="00DA7F85">
        <w:rPr>
          <w:rFonts w:asciiTheme="majorHAnsi" w:hAnsiTheme="majorHAnsi" w:cs="Arial"/>
          <w:color w:val="auto"/>
          <w:sz w:val="22"/>
          <w:szCs w:val="22"/>
          <w:lang w:val="sr-Cyrl-CS"/>
        </w:rPr>
        <w:t xml:space="preserve"> одлуке</w:t>
      </w:r>
      <w:r w:rsidR="00247C24" w:rsidRPr="00DA7F85">
        <w:rPr>
          <w:rFonts w:asciiTheme="majorHAnsi" w:hAnsiTheme="majorHAnsi" w:cs="Arial"/>
          <w:color w:val="auto"/>
          <w:sz w:val="22"/>
          <w:szCs w:val="22"/>
          <w:lang w:val="sr-Cyrl-CS"/>
        </w:rPr>
        <w:t xml:space="preserve"> на Порталу јавних набавки</w:t>
      </w:r>
      <w:r w:rsidRPr="00DA7F85">
        <w:rPr>
          <w:rFonts w:asciiTheme="majorHAnsi" w:hAnsiTheme="majorHAnsi" w:cs="Arial"/>
          <w:color w:val="auto"/>
          <w:sz w:val="22"/>
          <w:szCs w:val="22"/>
          <w:lang w:val="sr-Cyrl-CS"/>
        </w:rPr>
        <w:t xml:space="preserve">. </w:t>
      </w:r>
    </w:p>
    <w:p w:rsidR="00E330D2" w:rsidRPr="00DA7F85" w:rsidRDefault="00E330D2" w:rsidP="00325A35">
      <w:pPr>
        <w:spacing w:line="240" w:lineRule="auto"/>
        <w:jc w:val="both"/>
        <w:rPr>
          <w:rFonts w:asciiTheme="majorHAnsi" w:hAnsiTheme="majorHAnsi" w:cs="Arial"/>
          <w:color w:val="auto"/>
          <w:sz w:val="22"/>
          <w:szCs w:val="22"/>
          <w:lang w:val="sr-Cyrl-CS"/>
        </w:rPr>
      </w:pPr>
      <w:r w:rsidRPr="00DA7F85">
        <w:rPr>
          <w:rFonts w:asciiTheme="majorHAnsi" w:hAnsiTheme="majorHAnsi" w:cs="Arial"/>
          <w:color w:val="auto"/>
          <w:sz w:val="22"/>
          <w:szCs w:val="22"/>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330D2" w:rsidRPr="00DA7F85" w:rsidRDefault="00E330D2" w:rsidP="00325A35">
      <w:pPr>
        <w:spacing w:line="240" w:lineRule="auto"/>
        <w:jc w:val="both"/>
        <w:rPr>
          <w:rFonts w:asciiTheme="majorHAnsi" w:hAnsiTheme="majorHAnsi" w:cs="Arial"/>
          <w:color w:val="auto"/>
          <w:sz w:val="22"/>
          <w:szCs w:val="22"/>
          <w:lang w:val="sr-Cyrl-CS"/>
        </w:rPr>
      </w:pPr>
      <w:r w:rsidRPr="00DA7F85">
        <w:rPr>
          <w:rFonts w:asciiTheme="majorHAnsi" w:hAnsiTheme="majorHAnsi" w:cs="Arial"/>
          <w:color w:val="auto"/>
          <w:sz w:val="22"/>
          <w:szCs w:val="22"/>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330D2" w:rsidRPr="00DA7F85" w:rsidRDefault="00E330D2" w:rsidP="00325A35">
      <w:pPr>
        <w:spacing w:line="240" w:lineRule="auto"/>
        <w:jc w:val="both"/>
        <w:rPr>
          <w:rFonts w:asciiTheme="majorHAnsi" w:hAnsiTheme="majorHAnsi" w:cs="Arial"/>
          <w:color w:val="auto"/>
          <w:sz w:val="22"/>
          <w:szCs w:val="22"/>
          <w:lang w:val="sr-Cyrl-CS"/>
        </w:rPr>
      </w:pPr>
      <w:r w:rsidRPr="00DA7F85">
        <w:rPr>
          <w:rFonts w:asciiTheme="majorHAnsi" w:hAnsiTheme="majorHAnsi" w:cs="Arial"/>
          <w:color w:val="auto"/>
          <w:sz w:val="22"/>
          <w:szCs w:val="22"/>
          <w:lang w:val="sr-Cyrl-CS"/>
        </w:rPr>
        <w:t xml:space="preserve">Подносилац захтева је дужан да на рачун буџета Републике Србије уплати таксу од 60.000,00 динара (број жиро рачуна: 840-742221843-57 или 840-30678845-06, позив на број: број или ознака јавне набавке, сврха: такса за ЗЗП; назив наручиоца; број или ознака јавне  набавке, прималац је: Буџет Републике Србије). </w:t>
      </w:r>
    </w:p>
    <w:p w:rsidR="00E330D2" w:rsidRPr="00DA7F85" w:rsidRDefault="00E330D2" w:rsidP="00325A35">
      <w:pPr>
        <w:spacing w:line="240" w:lineRule="auto"/>
        <w:jc w:val="both"/>
        <w:rPr>
          <w:rFonts w:asciiTheme="majorHAnsi" w:hAnsiTheme="majorHAnsi" w:cs="Arial"/>
          <w:color w:val="auto"/>
          <w:sz w:val="22"/>
          <w:szCs w:val="22"/>
          <w:lang w:val="sr-Cyrl-CS"/>
        </w:rPr>
      </w:pPr>
      <w:r w:rsidRPr="00DA7F85">
        <w:rPr>
          <w:rFonts w:asciiTheme="majorHAnsi" w:hAnsiTheme="majorHAnsi" w:cs="Arial"/>
          <w:color w:val="auto"/>
          <w:sz w:val="22"/>
          <w:szCs w:val="22"/>
          <w:lang w:val="sr-Cyrl-CS"/>
        </w:rPr>
        <w:t>Поступак заштите права понуђача регулисан је одредбама чл. 138. - 167. Закона.</w:t>
      </w:r>
    </w:p>
    <w:p w:rsidR="00221C6F" w:rsidRPr="00DA7F85" w:rsidRDefault="00B31B19" w:rsidP="00325A35">
      <w:pPr>
        <w:spacing w:line="240" w:lineRule="auto"/>
        <w:jc w:val="both"/>
        <w:rPr>
          <w:rFonts w:asciiTheme="majorHAnsi" w:hAnsiTheme="majorHAnsi" w:cs="Arial"/>
          <w:color w:val="auto"/>
          <w:sz w:val="22"/>
          <w:szCs w:val="22"/>
          <w:lang w:val="sr-Cyrl-CS"/>
        </w:rPr>
      </w:pPr>
      <w:r w:rsidRPr="00DA7F85">
        <w:rPr>
          <w:rFonts w:asciiTheme="majorHAnsi" w:hAnsiTheme="majorHAnsi" w:cs="Arial"/>
          <w:color w:val="auto"/>
          <w:sz w:val="22"/>
          <w:szCs w:val="22"/>
        </w:rPr>
        <w:t>*</w:t>
      </w:r>
      <w:r w:rsidRPr="00DA7F85">
        <w:rPr>
          <w:rFonts w:asciiTheme="majorHAnsi" w:hAnsiTheme="majorHAnsi" w:cs="Arial"/>
          <w:color w:val="auto"/>
          <w:sz w:val="22"/>
          <w:szCs w:val="22"/>
          <w:lang w:val="sr-Cyrl-CS"/>
        </w:rPr>
        <w:t>прихвата се достава Захтева за заштиту права електронском поштом и факсом искључиво у току радног времена Наручиоца, односно радним данима, у времену од 07 до 15 часова.</w:t>
      </w:r>
    </w:p>
    <w:p w:rsidR="00B31B19" w:rsidRPr="00DA7F85" w:rsidRDefault="00B31B19" w:rsidP="00325A35">
      <w:pPr>
        <w:spacing w:line="240" w:lineRule="auto"/>
        <w:jc w:val="both"/>
        <w:rPr>
          <w:rFonts w:asciiTheme="majorHAnsi" w:hAnsiTheme="majorHAnsi" w:cs="Arial"/>
          <w:color w:val="auto"/>
          <w:sz w:val="22"/>
          <w:szCs w:val="22"/>
          <w:lang w:val="sr-Cyrl-CS"/>
        </w:rPr>
      </w:pPr>
    </w:p>
    <w:p w:rsidR="00221C6F" w:rsidRPr="00DA7F85" w:rsidRDefault="00221C6F" w:rsidP="00325A35">
      <w:pPr>
        <w:spacing w:line="240" w:lineRule="auto"/>
        <w:jc w:val="both"/>
        <w:rPr>
          <w:rFonts w:asciiTheme="majorHAnsi" w:hAnsiTheme="majorHAnsi" w:cs="Arial"/>
          <w:b/>
          <w:color w:val="auto"/>
          <w:sz w:val="22"/>
          <w:szCs w:val="22"/>
          <w:lang w:val="sr-Cyrl-RS"/>
        </w:rPr>
      </w:pPr>
      <w:r w:rsidRPr="00DA7F85">
        <w:rPr>
          <w:rFonts w:asciiTheme="majorHAnsi" w:hAnsiTheme="majorHAnsi" w:cs="Arial"/>
          <w:b/>
          <w:color w:val="auto"/>
          <w:sz w:val="22"/>
          <w:szCs w:val="22"/>
        </w:rPr>
        <w:t>2</w:t>
      </w:r>
      <w:r w:rsidRPr="00DA7F85">
        <w:rPr>
          <w:rFonts w:asciiTheme="majorHAnsi" w:hAnsiTheme="majorHAnsi" w:cs="Arial"/>
          <w:b/>
          <w:color w:val="auto"/>
          <w:sz w:val="22"/>
          <w:szCs w:val="22"/>
          <w:lang w:val="sr-Cyrl-RS"/>
        </w:rPr>
        <w:t>2</w:t>
      </w:r>
      <w:r w:rsidRPr="00DA7F85">
        <w:rPr>
          <w:rFonts w:asciiTheme="majorHAnsi" w:hAnsiTheme="majorHAnsi" w:cs="Arial"/>
          <w:b/>
          <w:color w:val="auto"/>
          <w:sz w:val="22"/>
          <w:szCs w:val="22"/>
        </w:rPr>
        <w:t xml:space="preserve">. РОК У КОЈЕМ ЋЕ УГОВОР БИТИ </w:t>
      </w:r>
      <w:r w:rsidR="00EE13BE" w:rsidRPr="00DA7F85">
        <w:rPr>
          <w:rFonts w:asciiTheme="majorHAnsi" w:hAnsiTheme="majorHAnsi" w:cs="Arial"/>
          <w:b/>
          <w:color w:val="auto"/>
          <w:sz w:val="22"/>
          <w:szCs w:val="22"/>
          <w:lang w:val="sr-Cyrl-RS"/>
        </w:rPr>
        <w:t>ДОСТАВЉЕН ИЗАБРАНОМ ПОНУЂАЧУ</w:t>
      </w:r>
    </w:p>
    <w:p w:rsidR="00221C6F" w:rsidRPr="00DA7F85" w:rsidRDefault="00221C6F" w:rsidP="00325A35">
      <w:pPr>
        <w:spacing w:line="240" w:lineRule="auto"/>
        <w:jc w:val="both"/>
        <w:rPr>
          <w:rFonts w:asciiTheme="majorHAnsi" w:hAnsiTheme="majorHAnsi" w:cs="Arial"/>
          <w:color w:val="auto"/>
          <w:sz w:val="22"/>
          <w:szCs w:val="22"/>
        </w:rPr>
      </w:pPr>
      <w:r w:rsidRPr="00DA7F85">
        <w:rPr>
          <w:rFonts w:asciiTheme="majorHAnsi" w:hAnsiTheme="majorHAnsi" w:cs="Arial"/>
          <w:color w:val="auto"/>
          <w:sz w:val="22"/>
          <w:szCs w:val="22"/>
        </w:rPr>
        <w:t xml:space="preserve">Уговор о јавној набавци ће бити </w:t>
      </w:r>
      <w:r w:rsidR="007263CA" w:rsidRPr="00DA7F85">
        <w:rPr>
          <w:rFonts w:asciiTheme="majorHAnsi" w:hAnsiTheme="majorHAnsi" w:cs="Arial"/>
          <w:color w:val="auto"/>
          <w:sz w:val="22"/>
          <w:szCs w:val="22"/>
          <w:lang w:val="sr-Cyrl-CS"/>
        </w:rPr>
        <w:t>достављен</w:t>
      </w:r>
      <w:r w:rsidRPr="00DA7F85">
        <w:rPr>
          <w:rFonts w:asciiTheme="majorHAnsi" w:hAnsiTheme="majorHAnsi" w:cs="Arial"/>
          <w:color w:val="auto"/>
          <w:sz w:val="22"/>
          <w:szCs w:val="22"/>
        </w:rPr>
        <w:t xml:space="preserve"> понуђач</w:t>
      </w:r>
      <w:r w:rsidR="007263CA" w:rsidRPr="00DA7F85">
        <w:rPr>
          <w:rFonts w:asciiTheme="majorHAnsi" w:hAnsiTheme="majorHAnsi" w:cs="Arial"/>
          <w:color w:val="auto"/>
          <w:sz w:val="22"/>
          <w:szCs w:val="22"/>
          <w:lang w:val="sr-Cyrl-CS"/>
        </w:rPr>
        <w:t>у</w:t>
      </w:r>
      <w:r w:rsidRPr="00DA7F85">
        <w:rPr>
          <w:rFonts w:asciiTheme="majorHAnsi" w:hAnsiTheme="majorHAnsi" w:cs="Arial"/>
          <w:color w:val="auto"/>
          <w:sz w:val="22"/>
          <w:szCs w:val="22"/>
        </w:rPr>
        <w:t xml:space="preserve"> којем је додељен уговор у року од 8 дана од дана протека рока за подношење захт</w:t>
      </w:r>
      <w:r w:rsidRPr="00DA7F85">
        <w:rPr>
          <w:rFonts w:asciiTheme="majorHAnsi" w:hAnsiTheme="majorHAnsi" w:cs="Arial"/>
          <w:color w:val="auto"/>
          <w:sz w:val="22"/>
          <w:szCs w:val="22"/>
          <w:lang w:val="sr-Cyrl-CS"/>
        </w:rPr>
        <w:t>е</w:t>
      </w:r>
      <w:r w:rsidRPr="00DA7F85">
        <w:rPr>
          <w:rFonts w:asciiTheme="majorHAnsi" w:hAnsiTheme="majorHAnsi" w:cs="Arial"/>
          <w:color w:val="auto"/>
          <w:sz w:val="22"/>
          <w:szCs w:val="22"/>
        </w:rPr>
        <w:t xml:space="preserve">ва за заштиту права из члана 149. Закона. </w:t>
      </w:r>
    </w:p>
    <w:p w:rsidR="00221C6F" w:rsidRPr="00DA7F85" w:rsidRDefault="00221C6F" w:rsidP="00325A35">
      <w:pPr>
        <w:spacing w:line="240" w:lineRule="auto"/>
        <w:jc w:val="both"/>
        <w:rPr>
          <w:rFonts w:asciiTheme="majorHAnsi" w:hAnsiTheme="majorHAnsi" w:cs="Arial"/>
          <w:color w:val="auto"/>
          <w:sz w:val="22"/>
          <w:szCs w:val="22"/>
        </w:rPr>
      </w:pPr>
      <w:r w:rsidRPr="00DA7F85">
        <w:rPr>
          <w:rFonts w:asciiTheme="majorHAnsi" w:hAnsiTheme="majorHAnsi" w:cs="Arial"/>
          <w:color w:val="auto"/>
          <w:sz w:val="22"/>
          <w:szCs w:val="22"/>
        </w:rPr>
        <w:t>У случају да је поднета само једна понуда наручилац може закључити уговор пр</w:t>
      </w:r>
      <w:r w:rsidR="00FB3DFB" w:rsidRPr="00DA7F85">
        <w:rPr>
          <w:rFonts w:asciiTheme="majorHAnsi" w:hAnsiTheme="majorHAnsi" w:cs="Arial"/>
          <w:color w:val="auto"/>
          <w:sz w:val="22"/>
          <w:szCs w:val="22"/>
        </w:rPr>
        <w:t>е истека рока за подношење захт</w:t>
      </w:r>
      <w:r w:rsidR="00FB3DFB" w:rsidRPr="00DA7F85">
        <w:rPr>
          <w:rFonts w:asciiTheme="majorHAnsi" w:hAnsiTheme="majorHAnsi" w:cs="Arial"/>
          <w:color w:val="auto"/>
          <w:sz w:val="22"/>
          <w:szCs w:val="22"/>
          <w:lang w:val="sr-Cyrl-RS"/>
        </w:rPr>
        <w:t>е</w:t>
      </w:r>
      <w:r w:rsidRPr="00DA7F85">
        <w:rPr>
          <w:rFonts w:asciiTheme="majorHAnsi" w:hAnsiTheme="majorHAnsi" w:cs="Arial"/>
          <w:color w:val="auto"/>
          <w:sz w:val="22"/>
          <w:szCs w:val="22"/>
        </w:rPr>
        <w:t xml:space="preserve">ва за заштиту права, у складу са чланом 112. </w:t>
      </w:r>
      <w:proofErr w:type="gramStart"/>
      <w:r w:rsidRPr="00DA7F85">
        <w:rPr>
          <w:rFonts w:asciiTheme="majorHAnsi" w:hAnsiTheme="majorHAnsi" w:cs="Arial"/>
          <w:color w:val="auto"/>
          <w:sz w:val="22"/>
          <w:szCs w:val="22"/>
        </w:rPr>
        <w:t>став</w:t>
      </w:r>
      <w:proofErr w:type="gramEnd"/>
      <w:r w:rsidRPr="00DA7F85">
        <w:rPr>
          <w:rFonts w:asciiTheme="majorHAnsi" w:hAnsiTheme="majorHAnsi" w:cs="Arial"/>
          <w:color w:val="auto"/>
          <w:sz w:val="22"/>
          <w:szCs w:val="22"/>
        </w:rPr>
        <w:t xml:space="preserve"> 2. </w:t>
      </w:r>
      <w:proofErr w:type="gramStart"/>
      <w:r w:rsidRPr="00DA7F85">
        <w:rPr>
          <w:rFonts w:asciiTheme="majorHAnsi" w:hAnsiTheme="majorHAnsi" w:cs="Arial"/>
          <w:color w:val="auto"/>
          <w:sz w:val="22"/>
          <w:szCs w:val="22"/>
        </w:rPr>
        <w:t>тачка</w:t>
      </w:r>
      <w:proofErr w:type="gramEnd"/>
      <w:r w:rsidRPr="00DA7F85">
        <w:rPr>
          <w:rFonts w:asciiTheme="majorHAnsi" w:hAnsiTheme="majorHAnsi" w:cs="Arial"/>
          <w:color w:val="auto"/>
          <w:sz w:val="22"/>
          <w:szCs w:val="22"/>
        </w:rPr>
        <w:t xml:space="preserve"> 5) Закона. </w:t>
      </w:r>
    </w:p>
    <w:p w:rsidR="00221C6F" w:rsidRPr="00DA7F85" w:rsidRDefault="00221C6F" w:rsidP="00325A35">
      <w:pPr>
        <w:spacing w:line="240" w:lineRule="auto"/>
        <w:jc w:val="both"/>
        <w:rPr>
          <w:rFonts w:asciiTheme="majorHAnsi" w:hAnsiTheme="majorHAnsi" w:cs="Arial"/>
          <w:b/>
          <w:bCs/>
          <w:color w:val="auto"/>
          <w:sz w:val="22"/>
          <w:szCs w:val="22"/>
        </w:rPr>
      </w:pPr>
    </w:p>
    <w:p w:rsidR="00221C6F" w:rsidRPr="00DA7F85" w:rsidRDefault="00221C6F" w:rsidP="00325A35">
      <w:pPr>
        <w:spacing w:line="240" w:lineRule="auto"/>
        <w:jc w:val="both"/>
        <w:rPr>
          <w:rFonts w:asciiTheme="majorHAnsi" w:hAnsiTheme="majorHAnsi" w:cs="Arial"/>
          <w:b/>
          <w:bCs/>
          <w:color w:val="auto"/>
          <w:sz w:val="22"/>
          <w:szCs w:val="22"/>
          <w:lang w:val="sr-Cyrl-RS"/>
        </w:rPr>
      </w:pPr>
    </w:p>
    <w:p w:rsidR="007A43A6" w:rsidRPr="00DA7F85" w:rsidRDefault="005F0B13" w:rsidP="00325A35">
      <w:pPr>
        <w:spacing w:line="240" w:lineRule="auto"/>
        <w:jc w:val="center"/>
        <w:rPr>
          <w:rFonts w:asciiTheme="majorHAnsi" w:hAnsiTheme="majorHAnsi" w:cs="Arial"/>
          <w:b/>
          <w:bCs/>
          <w:iCs/>
          <w:color w:val="auto"/>
          <w:sz w:val="22"/>
          <w:szCs w:val="22"/>
          <w:lang w:val="sr-Cyrl-RS"/>
        </w:rPr>
      </w:pPr>
      <w:r w:rsidRPr="00DA7F85">
        <w:rPr>
          <w:rFonts w:asciiTheme="majorHAnsi" w:hAnsiTheme="majorHAnsi" w:cs="Arial"/>
          <w:b/>
          <w:bCs/>
          <w:color w:val="auto"/>
          <w:sz w:val="22"/>
          <w:szCs w:val="22"/>
          <w:lang w:val="sr-Cyrl-RS"/>
        </w:rPr>
        <w:br w:type="page"/>
      </w:r>
      <w:r w:rsidR="00221C6F" w:rsidRPr="00DA7F85">
        <w:rPr>
          <w:rFonts w:asciiTheme="majorHAnsi" w:hAnsiTheme="majorHAnsi" w:cs="Arial"/>
          <w:b/>
          <w:bCs/>
          <w:iCs/>
          <w:color w:val="auto"/>
          <w:sz w:val="22"/>
          <w:szCs w:val="22"/>
        </w:rPr>
        <w:lastRenderedPageBreak/>
        <w:t>VI ОБРАЗАЦ ПОНУДЕ</w:t>
      </w:r>
    </w:p>
    <w:p w:rsidR="00221C6F" w:rsidRPr="00DA7F85" w:rsidRDefault="00221C6F" w:rsidP="00325A35">
      <w:pPr>
        <w:spacing w:line="240" w:lineRule="auto"/>
        <w:rPr>
          <w:rFonts w:asciiTheme="majorHAnsi" w:hAnsiTheme="majorHAnsi" w:cs="Arial"/>
          <w:b/>
          <w:bCs/>
          <w:iCs/>
          <w:color w:val="auto"/>
          <w:sz w:val="22"/>
          <w:szCs w:val="22"/>
        </w:rPr>
      </w:pPr>
    </w:p>
    <w:p w:rsidR="00607027" w:rsidRPr="00DA7F85" w:rsidRDefault="00221C6F" w:rsidP="00325A35">
      <w:pPr>
        <w:spacing w:line="240" w:lineRule="auto"/>
        <w:jc w:val="both"/>
        <w:rPr>
          <w:rFonts w:asciiTheme="majorHAnsi" w:hAnsiTheme="majorHAnsi" w:cs="Arial"/>
          <w:color w:val="auto"/>
          <w:sz w:val="22"/>
          <w:szCs w:val="22"/>
          <w:lang w:val="sr-Cyrl-CS"/>
        </w:rPr>
      </w:pPr>
      <w:r w:rsidRPr="00DA7F85">
        <w:rPr>
          <w:rFonts w:asciiTheme="majorHAnsi" w:hAnsiTheme="majorHAnsi" w:cs="Arial"/>
          <w:iCs/>
          <w:color w:val="auto"/>
          <w:sz w:val="22"/>
          <w:szCs w:val="22"/>
        </w:rPr>
        <w:t>Понуда бр</w:t>
      </w:r>
      <w:r w:rsidRPr="00DA7F85">
        <w:rPr>
          <w:rFonts w:asciiTheme="majorHAnsi" w:hAnsiTheme="majorHAnsi" w:cs="Arial"/>
          <w:iCs/>
          <w:color w:val="auto"/>
          <w:sz w:val="22"/>
          <w:szCs w:val="22"/>
          <w:lang w:val="sr-Cyrl-RS"/>
        </w:rPr>
        <w:t xml:space="preserve"> ________________ </w:t>
      </w:r>
      <w:r w:rsidRPr="00DA7F85">
        <w:rPr>
          <w:rFonts w:asciiTheme="majorHAnsi" w:hAnsiTheme="majorHAnsi" w:cs="Arial"/>
          <w:iCs/>
          <w:color w:val="auto"/>
          <w:sz w:val="22"/>
          <w:szCs w:val="22"/>
        </w:rPr>
        <w:t>од</w:t>
      </w:r>
      <w:r w:rsidRPr="00DA7F85">
        <w:rPr>
          <w:rFonts w:asciiTheme="majorHAnsi" w:hAnsiTheme="majorHAnsi" w:cs="Arial"/>
          <w:iCs/>
          <w:color w:val="auto"/>
          <w:sz w:val="22"/>
          <w:szCs w:val="22"/>
          <w:lang w:val="sr-Cyrl-RS"/>
        </w:rPr>
        <w:t xml:space="preserve"> __________________ </w:t>
      </w:r>
      <w:r w:rsidRPr="00DA7F85">
        <w:rPr>
          <w:rFonts w:asciiTheme="majorHAnsi" w:hAnsiTheme="majorHAnsi" w:cs="Arial"/>
          <w:iCs/>
          <w:color w:val="auto"/>
          <w:sz w:val="22"/>
          <w:szCs w:val="22"/>
        </w:rPr>
        <w:t xml:space="preserve">за јавну </w:t>
      </w:r>
      <w:r w:rsidRPr="00DA7F85">
        <w:rPr>
          <w:rFonts w:asciiTheme="majorHAnsi" w:hAnsiTheme="majorHAnsi" w:cs="Arial"/>
          <w:iCs/>
          <w:color w:val="auto"/>
          <w:sz w:val="22"/>
          <w:szCs w:val="22"/>
          <w:lang w:val="sr-Cyrl-RS"/>
        </w:rPr>
        <w:t>н</w:t>
      </w:r>
      <w:r w:rsidRPr="00DA7F85">
        <w:rPr>
          <w:rFonts w:asciiTheme="majorHAnsi" w:hAnsiTheme="majorHAnsi" w:cs="Arial"/>
          <w:iCs/>
          <w:color w:val="auto"/>
          <w:sz w:val="22"/>
          <w:szCs w:val="22"/>
        </w:rPr>
        <w:t>абавку</w:t>
      </w:r>
      <w:r w:rsidR="00306A4A" w:rsidRPr="00DA7F85">
        <w:rPr>
          <w:rFonts w:asciiTheme="majorHAnsi" w:hAnsiTheme="majorHAnsi" w:cs="Arial"/>
          <w:color w:val="auto"/>
          <w:sz w:val="22"/>
          <w:szCs w:val="22"/>
        </w:rPr>
        <w:t xml:space="preserve"> бр</w:t>
      </w:r>
      <w:r w:rsidR="00306A4A" w:rsidRPr="00DA7F85">
        <w:rPr>
          <w:rFonts w:asciiTheme="majorHAnsi" w:hAnsiTheme="majorHAnsi" w:cs="Arial"/>
          <w:color w:val="auto"/>
          <w:sz w:val="22"/>
          <w:szCs w:val="22"/>
          <w:lang w:val="sr-Cyrl-RS"/>
        </w:rPr>
        <w:t>ој</w:t>
      </w:r>
      <w:r w:rsidR="00306A4A" w:rsidRPr="00DA7F85">
        <w:rPr>
          <w:rFonts w:asciiTheme="majorHAnsi" w:hAnsiTheme="majorHAnsi" w:cs="Arial"/>
          <w:color w:val="auto"/>
          <w:sz w:val="22"/>
          <w:szCs w:val="22"/>
        </w:rPr>
        <w:t xml:space="preserve"> M</w:t>
      </w:r>
      <w:r w:rsidR="00DA7F85">
        <w:rPr>
          <w:rFonts w:asciiTheme="majorHAnsi" w:hAnsiTheme="majorHAnsi" w:cs="Arial"/>
          <w:color w:val="auto"/>
          <w:sz w:val="22"/>
          <w:szCs w:val="22"/>
        </w:rPr>
        <w:t>17/24</w:t>
      </w:r>
      <w:r w:rsidR="00306A4A" w:rsidRPr="00DA7F85">
        <w:rPr>
          <w:rFonts w:asciiTheme="majorHAnsi" w:hAnsiTheme="majorHAnsi" w:cs="Arial"/>
          <w:color w:val="auto"/>
          <w:sz w:val="22"/>
          <w:szCs w:val="22"/>
        </w:rPr>
        <w:t xml:space="preserve"> </w:t>
      </w:r>
      <w:r w:rsidR="006162CD" w:rsidRPr="00DA7F85">
        <w:rPr>
          <w:rFonts w:asciiTheme="majorHAnsi" w:hAnsiTheme="majorHAnsi" w:cs="Arial"/>
          <w:color w:val="auto"/>
          <w:sz w:val="22"/>
          <w:szCs w:val="22"/>
          <w:lang w:val="sr-Cyrl-CS"/>
        </w:rPr>
        <w:t xml:space="preserve">за </w:t>
      </w:r>
      <w:r w:rsidR="00DA7F85">
        <w:rPr>
          <w:rFonts w:asciiTheme="majorHAnsi" w:hAnsiTheme="majorHAnsi" w:cs="Arial"/>
          <w:color w:val="auto"/>
          <w:sz w:val="22"/>
          <w:szCs w:val="22"/>
          <w:lang w:val="sr-Cyrl-CS"/>
        </w:rPr>
        <w:t>2017</w:t>
      </w:r>
      <w:r w:rsidR="00306A4A" w:rsidRPr="00DA7F85">
        <w:rPr>
          <w:rFonts w:asciiTheme="majorHAnsi" w:hAnsiTheme="majorHAnsi" w:cs="Arial"/>
          <w:color w:val="auto"/>
          <w:sz w:val="22"/>
          <w:szCs w:val="22"/>
          <w:lang w:val="sr-Cyrl-CS"/>
        </w:rPr>
        <w:t xml:space="preserve">. годину </w:t>
      </w:r>
      <w:r w:rsidR="00306A4A" w:rsidRPr="00DA7F85">
        <w:rPr>
          <w:rFonts w:asciiTheme="majorHAnsi" w:hAnsiTheme="majorHAnsi" w:cs="Arial"/>
          <w:color w:val="auto"/>
          <w:sz w:val="22"/>
          <w:szCs w:val="22"/>
        </w:rPr>
        <w:t xml:space="preserve">– </w:t>
      </w:r>
      <w:r w:rsidR="00340166" w:rsidRPr="00DA7F85">
        <w:rPr>
          <w:rFonts w:asciiTheme="majorHAnsi" w:hAnsiTheme="majorHAnsi" w:cs="Arial"/>
          <w:color w:val="auto"/>
          <w:sz w:val="22"/>
          <w:szCs w:val="22"/>
        </w:rPr>
        <w:t>услуге комплетног одржавања и сервисирања медицинске опреме (аспиратори, инфузионе пумпе, цтг, реанимациони столови, инхалатори,фототерапијске лампе, инкубатори, стерилизатори, екг апарати, аутоклави, пацијент монитори), као и набавкa добара - прибора и резервних делова за горе наведене апарате</w:t>
      </w:r>
      <w:r w:rsidR="00607027" w:rsidRPr="00DA7F85">
        <w:rPr>
          <w:rFonts w:asciiTheme="majorHAnsi" w:hAnsiTheme="majorHAnsi" w:cs="Arial"/>
          <w:color w:val="auto"/>
          <w:sz w:val="22"/>
          <w:szCs w:val="22"/>
          <w:lang w:val="sr-Cyrl-CS"/>
        </w:rPr>
        <w:t>.</w:t>
      </w:r>
    </w:p>
    <w:p w:rsidR="00607027" w:rsidRPr="00DA7F85" w:rsidRDefault="00607027" w:rsidP="00325A35">
      <w:pPr>
        <w:spacing w:line="240" w:lineRule="auto"/>
        <w:rPr>
          <w:rFonts w:asciiTheme="majorHAnsi" w:hAnsiTheme="majorHAnsi" w:cs="Arial"/>
          <w:b/>
          <w:bCs/>
          <w:iCs/>
          <w:color w:val="auto"/>
          <w:sz w:val="22"/>
          <w:szCs w:val="22"/>
        </w:rPr>
      </w:pPr>
    </w:p>
    <w:p w:rsidR="00221C6F" w:rsidRPr="00DA7F85" w:rsidRDefault="00221C6F" w:rsidP="00325A35">
      <w:pPr>
        <w:spacing w:line="240" w:lineRule="auto"/>
        <w:rPr>
          <w:rFonts w:asciiTheme="majorHAnsi" w:hAnsiTheme="majorHAnsi" w:cs="Arial"/>
          <w:iCs/>
          <w:color w:val="auto"/>
          <w:sz w:val="22"/>
          <w:szCs w:val="22"/>
        </w:rPr>
      </w:pPr>
      <w:proofErr w:type="gramStart"/>
      <w:r w:rsidRPr="00DA7F85">
        <w:rPr>
          <w:rFonts w:asciiTheme="majorHAnsi" w:hAnsiTheme="majorHAnsi" w:cs="Arial"/>
          <w:b/>
          <w:bCs/>
          <w:iCs/>
          <w:color w:val="auto"/>
          <w:sz w:val="22"/>
          <w:szCs w:val="22"/>
        </w:rPr>
        <w:t>1)ОПШТИ</w:t>
      </w:r>
      <w:proofErr w:type="gramEnd"/>
      <w:r w:rsidRPr="00DA7F85">
        <w:rPr>
          <w:rFonts w:asciiTheme="majorHAnsi" w:hAnsiTheme="majorHAnsi" w:cs="Arial"/>
          <w:b/>
          <w:bCs/>
          <w:iCs/>
          <w:color w:val="auto"/>
          <w:sz w:val="22"/>
          <w:szCs w:val="22"/>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DA7F85">
        <w:tc>
          <w:tcPr>
            <w:tcW w:w="4621"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pacing w:line="240" w:lineRule="auto"/>
              <w:jc w:val="both"/>
              <w:rPr>
                <w:rFonts w:asciiTheme="majorHAnsi" w:hAnsiTheme="majorHAnsi" w:cs="Arial"/>
                <w:b/>
                <w:bCs/>
                <w:iCs/>
                <w:color w:val="auto"/>
                <w:sz w:val="22"/>
                <w:szCs w:val="22"/>
              </w:rPr>
            </w:pPr>
            <w:r w:rsidRPr="00DA7F85">
              <w:rPr>
                <w:rFonts w:asciiTheme="majorHAnsi" w:hAnsiTheme="majorHAnsi" w:cs="Arial"/>
                <w:iCs/>
                <w:color w:val="auto"/>
                <w:sz w:val="22"/>
                <w:szCs w:val="22"/>
              </w:rPr>
              <w:t>Назив понуђача:</w:t>
            </w:r>
          </w:p>
          <w:p w:rsidR="00221C6F" w:rsidRPr="00DA7F85" w:rsidRDefault="00221C6F" w:rsidP="00325A35">
            <w:pPr>
              <w:spacing w:line="240" w:lineRule="auto"/>
              <w:jc w:val="both"/>
              <w:rPr>
                <w:rFonts w:asciiTheme="majorHAnsi" w:hAnsiTheme="majorHAnsi" w:cs="Arial"/>
                <w:b/>
                <w:bCs/>
                <w:iCs/>
                <w:color w:val="auto"/>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rPr>
                <w:rFonts w:asciiTheme="majorHAnsi" w:hAnsiTheme="majorHAnsi" w:cs="Arial"/>
                <w:b/>
                <w:bCs/>
                <w:iCs/>
                <w:color w:val="auto"/>
                <w:sz w:val="22"/>
                <w:szCs w:val="22"/>
              </w:rPr>
            </w:pPr>
          </w:p>
          <w:p w:rsidR="00221C6F" w:rsidRPr="00DA7F85" w:rsidRDefault="00221C6F" w:rsidP="00325A35">
            <w:pPr>
              <w:spacing w:line="240" w:lineRule="auto"/>
              <w:rPr>
                <w:rFonts w:asciiTheme="majorHAnsi" w:hAnsiTheme="majorHAnsi" w:cs="Arial"/>
                <w:b/>
                <w:bCs/>
                <w:iCs/>
                <w:color w:val="auto"/>
                <w:sz w:val="22"/>
                <w:szCs w:val="22"/>
              </w:rPr>
            </w:pPr>
          </w:p>
        </w:tc>
      </w:tr>
      <w:tr w:rsidR="00221C6F" w:rsidRPr="00DA7F85">
        <w:tc>
          <w:tcPr>
            <w:tcW w:w="4621"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pacing w:line="240" w:lineRule="auto"/>
              <w:jc w:val="both"/>
              <w:rPr>
                <w:rFonts w:asciiTheme="majorHAnsi" w:hAnsiTheme="majorHAnsi" w:cs="Arial"/>
                <w:b/>
                <w:bCs/>
                <w:iCs/>
                <w:color w:val="auto"/>
                <w:sz w:val="22"/>
                <w:szCs w:val="22"/>
              </w:rPr>
            </w:pPr>
            <w:r w:rsidRPr="00DA7F85">
              <w:rPr>
                <w:rFonts w:asciiTheme="majorHAnsi" w:hAnsiTheme="majorHAnsi" w:cs="Arial"/>
                <w:iCs/>
                <w:color w:val="auto"/>
                <w:sz w:val="22"/>
                <w:szCs w:val="22"/>
              </w:rPr>
              <w:t>Адреса понуђача:</w:t>
            </w:r>
          </w:p>
          <w:p w:rsidR="00221C6F" w:rsidRPr="00DA7F85" w:rsidRDefault="00221C6F" w:rsidP="00325A35">
            <w:pPr>
              <w:spacing w:line="240" w:lineRule="auto"/>
              <w:jc w:val="both"/>
              <w:rPr>
                <w:rFonts w:asciiTheme="majorHAnsi" w:hAnsiTheme="majorHAnsi" w:cs="Arial"/>
                <w:b/>
                <w:bCs/>
                <w:iCs/>
                <w:color w:val="auto"/>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rPr>
                <w:rFonts w:asciiTheme="majorHAnsi" w:hAnsiTheme="majorHAnsi" w:cs="Arial"/>
                <w:b/>
                <w:bCs/>
                <w:iCs/>
                <w:color w:val="auto"/>
                <w:sz w:val="22"/>
                <w:szCs w:val="22"/>
              </w:rPr>
            </w:pPr>
          </w:p>
          <w:p w:rsidR="00221C6F" w:rsidRPr="00DA7F85" w:rsidRDefault="00221C6F" w:rsidP="00325A35">
            <w:pPr>
              <w:spacing w:line="240" w:lineRule="auto"/>
              <w:rPr>
                <w:rFonts w:asciiTheme="majorHAnsi" w:hAnsiTheme="majorHAnsi" w:cs="Arial"/>
                <w:b/>
                <w:bCs/>
                <w:iCs/>
                <w:color w:val="auto"/>
                <w:sz w:val="22"/>
                <w:szCs w:val="22"/>
              </w:rPr>
            </w:pPr>
          </w:p>
        </w:tc>
      </w:tr>
      <w:tr w:rsidR="00221C6F" w:rsidRPr="00DA7F85">
        <w:tc>
          <w:tcPr>
            <w:tcW w:w="4621"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pacing w:line="240" w:lineRule="auto"/>
              <w:jc w:val="both"/>
              <w:rPr>
                <w:rFonts w:asciiTheme="majorHAnsi" w:hAnsiTheme="majorHAnsi" w:cs="Arial"/>
                <w:b/>
                <w:bCs/>
                <w:iCs/>
                <w:color w:val="auto"/>
                <w:sz w:val="22"/>
                <w:szCs w:val="22"/>
              </w:rPr>
            </w:pPr>
            <w:r w:rsidRPr="00DA7F85">
              <w:rPr>
                <w:rFonts w:asciiTheme="majorHAnsi" w:hAnsiTheme="majorHAnsi" w:cs="Arial"/>
                <w:iCs/>
                <w:color w:val="auto"/>
                <w:sz w:val="22"/>
                <w:szCs w:val="22"/>
              </w:rPr>
              <w:t>Матични број понуђача:</w:t>
            </w:r>
          </w:p>
          <w:p w:rsidR="00221C6F" w:rsidRPr="00DA7F85" w:rsidRDefault="00221C6F" w:rsidP="00325A35">
            <w:pPr>
              <w:spacing w:line="240" w:lineRule="auto"/>
              <w:jc w:val="both"/>
              <w:rPr>
                <w:rFonts w:asciiTheme="majorHAnsi" w:hAnsiTheme="majorHAnsi" w:cs="Arial"/>
                <w:b/>
                <w:bCs/>
                <w:iCs/>
                <w:color w:val="auto"/>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rPr>
                <w:rFonts w:asciiTheme="majorHAnsi" w:hAnsiTheme="majorHAnsi" w:cs="Arial"/>
                <w:b/>
                <w:bCs/>
                <w:iCs/>
                <w:color w:val="auto"/>
                <w:sz w:val="22"/>
                <w:szCs w:val="22"/>
              </w:rPr>
            </w:pPr>
          </w:p>
          <w:p w:rsidR="00221C6F" w:rsidRPr="00DA7F85" w:rsidRDefault="00221C6F" w:rsidP="00325A35">
            <w:pPr>
              <w:spacing w:line="240" w:lineRule="auto"/>
              <w:rPr>
                <w:rFonts w:asciiTheme="majorHAnsi" w:hAnsiTheme="majorHAnsi" w:cs="Arial"/>
                <w:b/>
                <w:bCs/>
                <w:iCs/>
                <w:color w:val="auto"/>
                <w:sz w:val="22"/>
                <w:szCs w:val="22"/>
              </w:rPr>
            </w:pPr>
          </w:p>
          <w:p w:rsidR="00221C6F" w:rsidRPr="00DA7F85" w:rsidRDefault="00221C6F" w:rsidP="00325A35">
            <w:pPr>
              <w:spacing w:line="240" w:lineRule="auto"/>
              <w:rPr>
                <w:rFonts w:asciiTheme="majorHAnsi" w:hAnsiTheme="majorHAnsi" w:cs="Arial"/>
                <w:b/>
                <w:bCs/>
                <w:iCs/>
                <w:color w:val="auto"/>
                <w:sz w:val="22"/>
                <w:szCs w:val="22"/>
              </w:rPr>
            </w:pPr>
          </w:p>
        </w:tc>
      </w:tr>
      <w:tr w:rsidR="00221C6F" w:rsidRPr="00DA7F85">
        <w:tc>
          <w:tcPr>
            <w:tcW w:w="4621"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pacing w:line="240" w:lineRule="auto"/>
              <w:jc w:val="both"/>
              <w:rPr>
                <w:rFonts w:asciiTheme="majorHAnsi" w:hAnsiTheme="majorHAnsi" w:cs="Arial"/>
                <w:b/>
                <w:bCs/>
                <w:iCs/>
                <w:color w:val="auto"/>
                <w:sz w:val="22"/>
                <w:szCs w:val="22"/>
                <w:lang w:val="ru-RU"/>
              </w:rPr>
            </w:pPr>
            <w:r w:rsidRPr="00DA7F85">
              <w:rPr>
                <w:rFonts w:asciiTheme="majorHAnsi" w:hAnsiTheme="majorHAnsi" w:cs="Arial"/>
                <w:iCs/>
                <w:color w:val="auto"/>
                <w:sz w:val="22"/>
                <w:szCs w:val="22"/>
                <w:lang w:val="ru-RU"/>
              </w:rPr>
              <w:t>Порески идентификациони број понуђача (ПИБ):</w:t>
            </w:r>
          </w:p>
          <w:p w:rsidR="00221C6F" w:rsidRPr="00DA7F85" w:rsidRDefault="00221C6F" w:rsidP="00325A35">
            <w:pPr>
              <w:spacing w:line="240" w:lineRule="auto"/>
              <w:jc w:val="both"/>
              <w:rPr>
                <w:rFonts w:asciiTheme="majorHAnsi" w:hAnsiTheme="majorHAnsi" w:cs="Arial"/>
                <w:b/>
                <w:bCs/>
                <w:iCs/>
                <w:color w:val="auto"/>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rPr>
                <w:rFonts w:asciiTheme="majorHAnsi" w:hAnsiTheme="majorHAnsi" w:cs="Arial"/>
                <w:b/>
                <w:bCs/>
                <w:iCs/>
                <w:color w:val="auto"/>
                <w:sz w:val="22"/>
                <w:szCs w:val="22"/>
                <w:lang w:val="ru-RU"/>
              </w:rPr>
            </w:pPr>
          </w:p>
        </w:tc>
      </w:tr>
      <w:tr w:rsidR="00221C6F" w:rsidRPr="00DA7F85">
        <w:tc>
          <w:tcPr>
            <w:tcW w:w="4621"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pacing w:line="240" w:lineRule="auto"/>
              <w:jc w:val="both"/>
              <w:rPr>
                <w:rFonts w:asciiTheme="majorHAnsi" w:hAnsiTheme="majorHAnsi" w:cs="Arial"/>
                <w:b/>
                <w:bCs/>
                <w:iCs/>
                <w:color w:val="auto"/>
                <w:sz w:val="22"/>
                <w:szCs w:val="22"/>
              </w:rPr>
            </w:pPr>
            <w:r w:rsidRPr="00DA7F85">
              <w:rPr>
                <w:rFonts w:asciiTheme="majorHAnsi" w:hAnsiTheme="majorHAnsi" w:cs="Arial"/>
                <w:iCs/>
                <w:color w:val="auto"/>
                <w:sz w:val="22"/>
                <w:szCs w:val="22"/>
              </w:rPr>
              <w:t>Име особе за контакт:</w:t>
            </w:r>
          </w:p>
          <w:p w:rsidR="00221C6F" w:rsidRPr="00DA7F85" w:rsidRDefault="00221C6F" w:rsidP="00325A35">
            <w:pPr>
              <w:spacing w:line="240" w:lineRule="auto"/>
              <w:jc w:val="both"/>
              <w:rPr>
                <w:rFonts w:asciiTheme="majorHAnsi" w:hAnsiTheme="majorHAnsi" w:cs="Arial"/>
                <w:b/>
                <w:bCs/>
                <w:iCs/>
                <w:color w:val="auto"/>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rPr>
                <w:rFonts w:asciiTheme="majorHAnsi" w:hAnsiTheme="majorHAnsi" w:cs="Arial"/>
                <w:b/>
                <w:bCs/>
                <w:iCs/>
                <w:color w:val="auto"/>
                <w:sz w:val="22"/>
                <w:szCs w:val="22"/>
              </w:rPr>
            </w:pPr>
          </w:p>
          <w:p w:rsidR="00221C6F" w:rsidRPr="00DA7F85" w:rsidRDefault="00221C6F" w:rsidP="00325A35">
            <w:pPr>
              <w:spacing w:line="240" w:lineRule="auto"/>
              <w:rPr>
                <w:rFonts w:asciiTheme="majorHAnsi" w:hAnsiTheme="majorHAnsi" w:cs="Arial"/>
                <w:b/>
                <w:bCs/>
                <w:iCs/>
                <w:color w:val="auto"/>
                <w:sz w:val="22"/>
                <w:szCs w:val="22"/>
              </w:rPr>
            </w:pPr>
          </w:p>
          <w:p w:rsidR="00221C6F" w:rsidRPr="00DA7F85" w:rsidRDefault="00221C6F" w:rsidP="00325A35">
            <w:pPr>
              <w:spacing w:line="240" w:lineRule="auto"/>
              <w:rPr>
                <w:rFonts w:asciiTheme="majorHAnsi" w:hAnsiTheme="majorHAnsi" w:cs="Arial"/>
                <w:b/>
                <w:bCs/>
                <w:iCs/>
                <w:color w:val="auto"/>
                <w:sz w:val="22"/>
                <w:szCs w:val="22"/>
              </w:rPr>
            </w:pPr>
          </w:p>
        </w:tc>
      </w:tr>
      <w:tr w:rsidR="00221C6F" w:rsidRPr="00DA7F85">
        <w:tc>
          <w:tcPr>
            <w:tcW w:w="4621"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pacing w:line="240" w:lineRule="auto"/>
              <w:jc w:val="both"/>
              <w:rPr>
                <w:rFonts w:asciiTheme="majorHAnsi" w:hAnsiTheme="majorHAnsi" w:cs="Arial"/>
                <w:b/>
                <w:bCs/>
                <w:iCs/>
                <w:color w:val="auto"/>
                <w:sz w:val="22"/>
                <w:szCs w:val="22"/>
                <w:lang w:val="ru-RU"/>
              </w:rPr>
            </w:pPr>
            <w:r w:rsidRPr="00DA7F85">
              <w:rPr>
                <w:rFonts w:asciiTheme="majorHAnsi" w:hAnsiTheme="majorHAnsi" w:cs="Arial"/>
                <w:iCs/>
                <w:color w:val="auto"/>
                <w:sz w:val="22"/>
                <w:szCs w:val="22"/>
                <w:lang w:val="ru-RU"/>
              </w:rPr>
              <w:t>Електронска адреса понуђача (</w:t>
            </w:r>
            <w:r w:rsidRPr="00DA7F85">
              <w:rPr>
                <w:rFonts w:asciiTheme="majorHAnsi" w:hAnsiTheme="majorHAnsi" w:cs="Arial"/>
                <w:iCs/>
                <w:color w:val="auto"/>
                <w:sz w:val="22"/>
                <w:szCs w:val="22"/>
              </w:rPr>
              <w:t>e</w:t>
            </w:r>
            <w:r w:rsidRPr="00DA7F85">
              <w:rPr>
                <w:rFonts w:asciiTheme="majorHAnsi" w:hAnsiTheme="majorHAnsi" w:cs="Arial"/>
                <w:iCs/>
                <w:color w:val="auto"/>
                <w:sz w:val="22"/>
                <w:szCs w:val="22"/>
                <w:lang w:val="ru-RU"/>
              </w:rPr>
              <w:t>-</w:t>
            </w:r>
            <w:r w:rsidRPr="00DA7F85">
              <w:rPr>
                <w:rFonts w:asciiTheme="majorHAnsi" w:hAnsiTheme="majorHAnsi" w:cs="Arial"/>
                <w:iCs/>
                <w:color w:val="auto"/>
                <w:sz w:val="22"/>
                <w:szCs w:val="22"/>
              </w:rPr>
              <w:t>mail</w:t>
            </w:r>
            <w:r w:rsidRPr="00DA7F85">
              <w:rPr>
                <w:rFonts w:asciiTheme="majorHAnsi" w:hAnsiTheme="majorHAnsi" w:cs="Arial"/>
                <w:iCs/>
                <w:color w:val="auto"/>
                <w:sz w:val="22"/>
                <w:szCs w:val="22"/>
                <w:lang w:val="ru-RU"/>
              </w:rPr>
              <w:t>):</w:t>
            </w:r>
          </w:p>
          <w:p w:rsidR="00221C6F" w:rsidRPr="00DA7F85" w:rsidRDefault="00221C6F" w:rsidP="00325A35">
            <w:pPr>
              <w:spacing w:line="240" w:lineRule="auto"/>
              <w:jc w:val="both"/>
              <w:rPr>
                <w:rFonts w:asciiTheme="majorHAnsi" w:hAnsiTheme="majorHAnsi" w:cs="Arial"/>
                <w:b/>
                <w:bCs/>
                <w:iCs/>
                <w:color w:val="auto"/>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rPr>
                <w:rFonts w:asciiTheme="majorHAnsi" w:hAnsiTheme="majorHAnsi" w:cs="Arial"/>
                <w:b/>
                <w:bCs/>
                <w:iCs/>
                <w:color w:val="auto"/>
                <w:sz w:val="22"/>
                <w:szCs w:val="22"/>
                <w:lang w:val="ru-RU"/>
              </w:rPr>
            </w:pPr>
          </w:p>
        </w:tc>
      </w:tr>
      <w:tr w:rsidR="00221C6F" w:rsidRPr="00DA7F85">
        <w:tc>
          <w:tcPr>
            <w:tcW w:w="4621"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pacing w:line="240" w:lineRule="auto"/>
              <w:jc w:val="both"/>
              <w:rPr>
                <w:rFonts w:asciiTheme="majorHAnsi" w:hAnsiTheme="majorHAnsi" w:cs="Arial"/>
                <w:b/>
                <w:bCs/>
                <w:iCs/>
                <w:color w:val="auto"/>
                <w:sz w:val="22"/>
                <w:szCs w:val="22"/>
              </w:rPr>
            </w:pPr>
            <w:r w:rsidRPr="00DA7F85">
              <w:rPr>
                <w:rFonts w:asciiTheme="majorHAnsi" w:hAnsiTheme="majorHAnsi" w:cs="Arial"/>
                <w:iCs/>
                <w:color w:val="auto"/>
                <w:sz w:val="22"/>
                <w:szCs w:val="22"/>
              </w:rPr>
              <w:t>Телефон:</w:t>
            </w:r>
          </w:p>
          <w:p w:rsidR="00221C6F" w:rsidRPr="00DA7F85" w:rsidRDefault="00221C6F" w:rsidP="00325A35">
            <w:pPr>
              <w:spacing w:line="240" w:lineRule="auto"/>
              <w:jc w:val="both"/>
              <w:rPr>
                <w:rFonts w:asciiTheme="majorHAnsi" w:hAnsiTheme="majorHAnsi" w:cs="Arial"/>
                <w:b/>
                <w:bCs/>
                <w:iCs/>
                <w:color w:val="auto"/>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rPr>
                <w:rFonts w:asciiTheme="majorHAnsi" w:hAnsiTheme="majorHAnsi" w:cs="Arial"/>
                <w:b/>
                <w:bCs/>
                <w:iCs/>
                <w:color w:val="auto"/>
                <w:sz w:val="22"/>
                <w:szCs w:val="22"/>
              </w:rPr>
            </w:pPr>
          </w:p>
          <w:p w:rsidR="00221C6F" w:rsidRPr="00DA7F85" w:rsidRDefault="00221C6F" w:rsidP="00325A35">
            <w:pPr>
              <w:spacing w:line="240" w:lineRule="auto"/>
              <w:rPr>
                <w:rFonts w:asciiTheme="majorHAnsi" w:hAnsiTheme="majorHAnsi" w:cs="Arial"/>
                <w:b/>
                <w:bCs/>
                <w:iCs/>
                <w:color w:val="auto"/>
                <w:sz w:val="22"/>
                <w:szCs w:val="22"/>
              </w:rPr>
            </w:pPr>
          </w:p>
          <w:p w:rsidR="00221C6F" w:rsidRPr="00DA7F85" w:rsidRDefault="00221C6F" w:rsidP="00325A35">
            <w:pPr>
              <w:spacing w:line="240" w:lineRule="auto"/>
              <w:rPr>
                <w:rFonts w:asciiTheme="majorHAnsi" w:hAnsiTheme="majorHAnsi" w:cs="Arial"/>
                <w:b/>
                <w:bCs/>
                <w:iCs/>
                <w:color w:val="auto"/>
                <w:sz w:val="22"/>
                <w:szCs w:val="22"/>
              </w:rPr>
            </w:pPr>
          </w:p>
        </w:tc>
      </w:tr>
      <w:tr w:rsidR="00221C6F" w:rsidRPr="00DA7F85">
        <w:tc>
          <w:tcPr>
            <w:tcW w:w="4621"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pacing w:line="240" w:lineRule="auto"/>
              <w:jc w:val="both"/>
              <w:rPr>
                <w:rFonts w:asciiTheme="majorHAnsi" w:hAnsiTheme="majorHAnsi" w:cs="Arial"/>
                <w:b/>
                <w:bCs/>
                <w:iCs/>
                <w:color w:val="auto"/>
                <w:sz w:val="22"/>
                <w:szCs w:val="22"/>
              </w:rPr>
            </w:pPr>
            <w:r w:rsidRPr="00DA7F85">
              <w:rPr>
                <w:rFonts w:asciiTheme="majorHAnsi" w:hAnsiTheme="majorHAnsi" w:cs="Arial"/>
                <w:iCs/>
                <w:color w:val="auto"/>
                <w:sz w:val="22"/>
                <w:szCs w:val="22"/>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rPr>
                <w:rFonts w:asciiTheme="majorHAnsi" w:hAnsiTheme="majorHAnsi" w:cs="Arial"/>
                <w:b/>
                <w:bCs/>
                <w:iCs/>
                <w:color w:val="auto"/>
                <w:sz w:val="22"/>
                <w:szCs w:val="22"/>
              </w:rPr>
            </w:pPr>
          </w:p>
          <w:p w:rsidR="00221C6F" w:rsidRPr="00DA7F85" w:rsidRDefault="00221C6F" w:rsidP="00325A35">
            <w:pPr>
              <w:spacing w:line="240" w:lineRule="auto"/>
              <w:rPr>
                <w:rFonts w:asciiTheme="majorHAnsi" w:hAnsiTheme="majorHAnsi" w:cs="Arial"/>
                <w:b/>
                <w:bCs/>
                <w:iCs/>
                <w:color w:val="auto"/>
                <w:sz w:val="22"/>
                <w:szCs w:val="22"/>
              </w:rPr>
            </w:pPr>
          </w:p>
        </w:tc>
      </w:tr>
      <w:tr w:rsidR="00221C6F" w:rsidRPr="00DA7F85">
        <w:tc>
          <w:tcPr>
            <w:tcW w:w="4621"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pacing w:line="240" w:lineRule="auto"/>
              <w:jc w:val="both"/>
              <w:rPr>
                <w:rFonts w:asciiTheme="majorHAnsi" w:hAnsiTheme="majorHAnsi" w:cs="Arial"/>
                <w:b/>
                <w:bCs/>
                <w:iCs/>
                <w:color w:val="auto"/>
                <w:sz w:val="22"/>
                <w:szCs w:val="22"/>
                <w:lang w:val="ru-RU"/>
              </w:rPr>
            </w:pPr>
            <w:r w:rsidRPr="00DA7F85">
              <w:rPr>
                <w:rFonts w:asciiTheme="majorHAnsi" w:hAnsiTheme="majorHAnsi" w:cs="Arial"/>
                <w:iCs/>
                <w:color w:val="auto"/>
                <w:sz w:val="22"/>
                <w:szCs w:val="22"/>
                <w:lang w:val="ru-RU"/>
              </w:rPr>
              <w:t>Број рачуна понуђача и назив банке:</w:t>
            </w:r>
          </w:p>
          <w:p w:rsidR="00221C6F" w:rsidRPr="00DA7F85" w:rsidRDefault="00221C6F" w:rsidP="00325A35">
            <w:pPr>
              <w:spacing w:line="240" w:lineRule="auto"/>
              <w:jc w:val="both"/>
              <w:rPr>
                <w:rFonts w:asciiTheme="majorHAnsi" w:hAnsiTheme="majorHAnsi" w:cs="Arial"/>
                <w:b/>
                <w:bCs/>
                <w:iCs/>
                <w:color w:val="auto"/>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pacing w:line="240" w:lineRule="auto"/>
              <w:rPr>
                <w:rFonts w:asciiTheme="majorHAnsi" w:hAnsiTheme="majorHAnsi" w:cs="Arial"/>
                <w:b/>
                <w:bCs/>
                <w:iCs/>
                <w:color w:val="auto"/>
                <w:sz w:val="22"/>
                <w:szCs w:val="22"/>
                <w:lang w:val="ru-RU"/>
              </w:rPr>
            </w:pPr>
          </w:p>
          <w:p w:rsidR="00221C6F" w:rsidRPr="00DA7F85" w:rsidRDefault="00221C6F" w:rsidP="00325A35">
            <w:pPr>
              <w:spacing w:line="240" w:lineRule="auto"/>
              <w:rPr>
                <w:rFonts w:asciiTheme="majorHAnsi" w:hAnsiTheme="majorHAnsi" w:cs="Arial"/>
                <w:b/>
                <w:bCs/>
                <w:iCs/>
                <w:color w:val="auto"/>
                <w:sz w:val="22"/>
                <w:szCs w:val="22"/>
                <w:lang w:val="ru-RU"/>
              </w:rPr>
            </w:pPr>
          </w:p>
        </w:tc>
      </w:tr>
      <w:tr w:rsidR="00221C6F" w:rsidRPr="00DA7F85">
        <w:tc>
          <w:tcPr>
            <w:tcW w:w="4621"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pacing w:line="240" w:lineRule="auto"/>
              <w:jc w:val="both"/>
              <w:rPr>
                <w:rFonts w:asciiTheme="majorHAnsi" w:hAnsiTheme="majorHAnsi" w:cs="Arial"/>
                <w:b/>
                <w:bCs/>
                <w:iCs/>
                <w:color w:val="auto"/>
                <w:sz w:val="22"/>
                <w:szCs w:val="22"/>
                <w:lang w:val="ru-RU"/>
              </w:rPr>
            </w:pPr>
            <w:r w:rsidRPr="00DA7F85">
              <w:rPr>
                <w:rFonts w:asciiTheme="majorHAnsi" w:hAnsiTheme="majorHAnsi" w:cs="Arial"/>
                <w:iCs/>
                <w:color w:val="auto"/>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ind w:firstLine="708"/>
              <w:rPr>
                <w:rFonts w:asciiTheme="majorHAnsi" w:hAnsiTheme="majorHAnsi" w:cs="Arial"/>
                <w:b/>
                <w:bCs/>
                <w:iCs/>
                <w:color w:val="auto"/>
                <w:sz w:val="22"/>
                <w:szCs w:val="22"/>
                <w:lang w:val="ru-RU"/>
              </w:rPr>
            </w:pPr>
          </w:p>
          <w:p w:rsidR="00221C6F" w:rsidRPr="00DA7F85" w:rsidRDefault="00221C6F" w:rsidP="00325A35">
            <w:pPr>
              <w:spacing w:line="240" w:lineRule="auto"/>
              <w:rPr>
                <w:rFonts w:asciiTheme="majorHAnsi" w:hAnsiTheme="majorHAnsi" w:cs="Arial"/>
                <w:b/>
                <w:bCs/>
                <w:iCs/>
                <w:color w:val="auto"/>
                <w:sz w:val="22"/>
                <w:szCs w:val="22"/>
                <w:lang w:val="ru-RU"/>
              </w:rPr>
            </w:pPr>
          </w:p>
          <w:p w:rsidR="00221C6F" w:rsidRPr="00DA7F85" w:rsidRDefault="00221C6F" w:rsidP="00325A35">
            <w:pPr>
              <w:spacing w:line="240" w:lineRule="auto"/>
              <w:ind w:firstLine="708"/>
              <w:rPr>
                <w:rFonts w:asciiTheme="majorHAnsi" w:hAnsiTheme="majorHAnsi" w:cs="Arial"/>
                <w:b/>
                <w:bCs/>
                <w:iCs/>
                <w:color w:val="auto"/>
                <w:sz w:val="22"/>
                <w:szCs w:val="22"/>
                <w:lang w:val="ru-RU"/>
              </w:rPr>
            </w:pPr>
          </w:p>
        </w:tc>
      </w:tr>
    </w:tbl>
    <w:p w:rsidR="00221C6F" w:rsidRPr="00DA7F85" w:rsidRDefault="00221C6F" w:rsidP="00325A35">
      <w:pPr>
        <w:spacing w:line="240" w:lineRule="auto"/>
        <w:rPr>
          <w:rFonts w:asciiTheme="majorHAnsi" w:hAnsiTheme="majorHAnsi"/>
          <w:color w:val="auto"/>
          <w:sz w:val="22"/>
          <w:szCs w:val="22"/>
        </w:rPr>
      </w:pPr>
    </w:p>
    <w:p w:rsidR="00221C6F" w:rsidRPr="00DA7F85" w:rsidRDefault="00221C6F" w:rsidP="00325A35">
      <w:pPr>
        <w:spacing w:line="240" w:lineRule="auto"/>
        <w:rPr>
          <w:rFonts w:asciiTheme="majorHAnsi" w:hAnsiTheme="majorHAnsi" w:cs="Arial"/>
          <w:b/>
          <w:bCs/>
          <w:iCs/>
          <w:color w:val="auto"/>
          <w:sz w:val="22"/>
          <w:szCs w:val="22"/>
        </w:rPr>
      </w:pPr>
    </w:p>
    <w:p w:rsidR="00221C6F" w:rsidRPr="00DA7F85" w:rsidRDefault="00221C6F" w:rsidP="00325A35">
      <w:pPr>
        <w:spacing w:line="240" w:lineRule="auto"/>
        <w:rPr>
          <w:rFonts w:asciiTheme="majorHAnsi" w:hAnsiTheme="majorHAnsi"/>
          <w:color w:val="auto"/>
          <w:sz w:val="22"/>
          <w:szCs w:val="22"/>
        </w:rPr>
      </w:pPr>
      <w:r w:rsidRPr="00DA7F85">
        <w:rPr>
          <w:rFonts w:asciiTheme="majorHAnsi" w:eastAsia="TimesNewRomanPSMT" w:hAnsiTheme="majorHAnsi" w:cs="Arial"/>
          <w:b/>
          <w:bCs/>
          <w:iCs/>
          <w:color w:val="auto"/>
          <w:sz w:val="22"/>
          <w:szCs w:val="22"/>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DA7F8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center"/>
              <w:rPr>
                <w:rFonts w:asciiTheme="majorHAnsi" w:hAnsiTheme="majorHAnsi"/>
                <w:color w:val="auto"/>
                <w:sz w:val="22"/>
                <w:szCs w:val="22"/>
              </w:rPr>
            </w:pPr>
          </w:p>
          <w:p w:rsidR="00221C6F" w:rsidRPr="00DA7F85" w:rsidRDefault="00221C6F" w:rsidP="00325A35">
            <w:pPr>
              <w:spacing w:line="240" w:lineRule="auto"/>
              <w:jc w:val="center"/>
              <w:rPr>
                <w:rFonts w:asciiTheme="majorHAnsi" w:eastAsia="TimesNewRomanPSMT" w:hAnsiTheme="majorHAnsi" w:cs="Arial"/>
                <w:b/>
                <w:bCs/>
                <w:color w:val="auto"/>
                <w:sz w:val="22"/>
                <w:szCs w:val="22"/>
              </w:rPr>
            </w:pPr>
            <w:r w:rsidRPr="00DA7F85">
              <w:rPr>
                <w:rFonts w:asciiTheme="majorHAnsi" w:eastAsia="TimesNewRomanPSMT" w:hAnsiTheme="majorHAnsi" w:cs="Arial"/>
                <w:b/>
                <w:bCs/>
                <w:color w:val="auto"/>
                <w:sz w:val="22"/>
                <w:szCs w:val="22"/>
              </w:rPr>
              <w:t xml:space="preserve">А) САМОСТАЛНО </w:t>
            </w:r>
          </w:p>
        </w:tc>
      </w:tr>
      <w:tr w:rsidR="00221C6F" w:rsidRPr="00DA7F8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center"/>
              <w:rPr>
                <w:rFonts w:asciiTheme="majorHAnsi" w:eastAsia="TimesNewRomanPSMT" w:hAnsiTheme="majorHAnsi" w:cs="Arial"/>
                <w:b/>
                <w:bCs/>
                <w:color w:val="auto"/>
                <w:sz w:val="22"/>
                <w:szCs w:val="22"/>
              </w:rPr>
            </w:pPr>
          </w:p>
          <w:p w:rsidR="00221C6F" w:rsidRPr="00DA7F85" w:rsidRDefault="00221C6F" w:rsidP="00325A35">
            <w:pPr>
              <w:spacing w:line="240" w:lineRule="auto"/>
              <w:jc w:val="center"/>
              <w:rPr>
                <w:rFonts w:asciiTheme="majorHAnsi" w:eastAsia="TimesNewRomanPSMT" w:hAnsiTheme="majorHAnsi" w:cs="Arial"/>
                <w:b/>
                <w:bCs/>
                <w:color w:val="auto"/>
                <w:sz w:val="22"/>
                <w:szCs w:val="22"/>
              </w:rPr>
            </w:pPr>
            <w:r w:rsidRPr="00DA7F85">
              <w:rPr>
                <w:rFonts w:asciiTheme="majorHAnsi" w:eastAsia="TimesNewRomanPSMT" w:hAnsiTheme="majorHAnsi" w:cs="Arial"/>
                <w:b/>
                <w:bCs/>
                <w:color w:val="auto"/>
                <w:sz w:val="22"/>
                <w:szCs w:val="22"/>
              </w:rPr>
              <w:t>Б) СА ПОДИЗВОЂАЧЕМ</w:t>
            </w:r>
          </w:p>
        </w:tc>
      </w:tr>
      <w:tr w:rsidR="00221C6F" w:rsidRPr="00DA7F8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center"/>
              <w:rPr>
                <w:rFonts w:asciiTheme="majorHAnsi" w:eastAsia="TimesNewRomanPSMT" w:hAnsiTheme="majorHAnsi" w:cs="Arial"/>
                <w:b/>
                <w:bCs/>
                <w:color w:val="auto"/>
                <w:sz w:val="22"/>
                <w:szCs w:val="22"/>
              </w:rPr>
            </w:pPr>
          </w:p>
          <w:p w:rsidR="00221C6F" w:rsidRPr="00DA7F85" w:rsidRDefault="00221C6F" w:rsidP="00325A35">
            <w:pPr>
              <w:spacing w:line="240" w:lineRule="auto"/>
              <w:jc w:val="center"/>
              <w:rPr>
                <w:rFonts w:asciiTheme="majorHAnsi" w:hAnsiTheme="majorHAnsi" w:cs="Arial"/>
                <w:b/>
                <w:iCs/>
                <w:color w:val="auto"/>
                <w:sz w:val="22"/>
                <w:szCs w:val="22"/>
                <w:lang w:val="ru-RU"/>
              </w:rPr>
            </w:pPr>
            <w:r w:rsidRPr="00DA7F85">
              <w:rPr>
                <w:rFonts w:asciiTheme="majorHAnsi" w:eastAsia="TimesNewRomanPSMT" w:hAnsiTheme="majorHAnsi" w:cs="Arial"/>
                <w:b/>
                <w:bCs/>
                <w:color w:val="auto"/>
                <w:sz w:val="22"/>
                <w:szCs w:val="22"/>
              </w:rPr>
              <w:t>В) КАО ЗАЈЕДНИЧКУ ПОНУДУ</w:t>
            </w:r>
          </w:p>
        </w:tc>
      </w:tr>
    </w:tbl>
    <w:p w:rsidR="00221C6F" w:rsidRPr="00DA7F85" w:rsidRDefault="00221C6F" w:rsidP="00325A35">
      <w:pPr>
        <w:spacing w:line="240" w:lineRule="auto"/>
        <w:jc w:val="both"/>
        <w:rPr>
          <w:rFonts w:asciiTheme="majorHAnsi" w:eastAsia="TimesNewRomanPSMT" w:hAnsiTheme="majorHAnsi"/>
          <w:bCs/>
          <w:color w:val="auto"/>
          <w:sz w:val="22"/>
          <w:szCs w:val="22"/>
        </w:rPr>
      </w:pPr>
      <w:r w:rsidRPr="00DA7F85">
        <w:rPr>
          <w:rFonts w:asciiTheme="majorHAnsi" w:hAnsiTheme="majorHAnsi" w:cs="Arial"/>
          <w:b/>
          <w:iCs/>
          <w:color w:val="auto"/>
          <w:sz w:val="22"/>
          <w:szCs w:val="22"/>
          <w:lang w:val="ru-RU"/>
        </w:rPr>
        <w:t>Напомена:</w:t>
      </w:r>
      <w:r w:rsidRPr="00DA7F85">
        <w:rPr>
          <w:rFonts w:asciiTheme="majorHAnsi" w:hAnsiTheme="majorHAnsi" w:cs="Arial"/>
          <w:iCs/>
          <w:color w:val="auto"/>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B3DFB" w:rsidRPr="00DA7F85">
        <w:rPr>
          <w:rFonts w:asciiTheme="majorHAnsi" w:hAnsiTheme="majorHAnsi" w:cs="Arial"/>
          <w:iCs/>
          <w:color w:val="auto"/>
          <w:sz w:val="22"/>
          <w:szCs w:val="22"/>
          <w:lang w:val="ru-RU"/>
        </w:rPr>
        <w:t>ци</w:t>
      </w:r>
      <w:r w:rsidRPr="00DA7F85">
        <w:rPr>
          <w:rFonts w:asciiTheme="majorHAnsi" w:hAnsiTheme="majorHAnsi" w:cs="Arial"/>
          <w:iCs/>
          <w:color w:val="auto"/>
          <w:sz w:val="22"/>
          <w:szCs w:val="22"/>
          <w:lang w:val="ru-RU"/>
        </w:rPr>
        <w:t>ма заједничке понуде, уколико понуду подноси група понуђача</w:t>
      </w:r>
    </w:p>
    <w:p w:rsidR="00DA7F85" w:rsidRDefault="00DA7F85" w:rsidP="00325A35">
      <w:pPr>
        <w:suppressAutoHyphens w:val="0"/>
        <w:spacing w:line="240" w:lineRule="auto"/>
        <w:rPr>
          <w:rFonts w:asciiTheme="majorHAnsi" w:eastAsia="TimesNewRomanPSMT" w:hAnsiTheme="majorHAnsi"/>
          <w:bCs/>
          <w:color w:val="auto"/>
          <w:sz w:val="22"/>
          <w:szCs w:val="22"/>
        </w:rPr>
      </w:pPr>
      <w:r>
        <w:rPr>
          <w:rFonts w:asciiTheme="majorHAnsi" w:eastAsia="TimesNewRomanPSMT" w:hAnsiTheme="majorHAnsi"/>
          <w:bCs/>
          <w:color w:val="auto"/>
          <w:sz w:val="22"/>
          <w:szCs w:val="22"/>
        </w:rPr>
        <w:br w:type="page"/>
      </w:r>
    </w:p>
    <w:p w:rsidR="00221C6F" w:rsidRPr="00DA7F85" w:rsidRDefault="00221C6F" w:rsidP="00325A35">
      <w:pPr>
        <w:spacing w:line="240" w:lineRule="auto"/>
        <w:jc w:val="both"/>
        <w:rPr>
          <w:rFonts w:asciiTheme="majorHAnsi" w:eastAsia="TimesNewRomanPSMT" w:hAnsiTheme="majorHAnsi"/>
          <w:bCs/>
          <w:color w:val="auto"/>
          <w:sz w:val="22"/>
          <w:szCs w:val="22"/>
        </w:rPr>
      </w:pPr>
    </w:p>
    <w:p w:rsidR="00221C6F" w:rsidRPr="00DA7F85" w:rsidRDefault="00221C6F" w:rsidP="00325A35">
      <w:pPr>
        <w:spacing w:line="240" w:lineRule="auto"/>
        <w:jc w:val="both"/>
        <w:rPr>
          <w:rFonts w:asciiTheme="majorHAnsi" w:eastAsia="TimesNewRomanPSMT" w:hAnsiTheme="majorHAnsi" w:cs="Arial"/>
          <w:b/>
          <w:bCs/>
          <w:color w:val="auto"/>
          <w:sz w:val="22"/>
          <w:szCs w:val="22"/>
          <w:lang w:val="sr-Cyrl-CS"/>
        </w:rPr>
      </w:pPr>
    </w:p>
    <w:p w:rsidR="00221C6F" w:rsidRPr="00DA7F85" w:rsidRDefault="00221C6F" w:rsidP="00325A35">
      <w:pPr>
        <w:spacing w:line="240" w:lineRule="auto"/>
        <w:jc w:val="both"/>
        <w:rPr>
          <w:rFonts w:asciiTheme="majorHAnsi" w:eastAsia="TimesNewRomanPSMT" w:hAnsiTheme="majorHAnsi" w:cs="Arial"/>
          <w:b/>
          <w:bCs/>
          <w:color w:val="auto"/>
          <w:sz w:val="22"/>
          <w:szCs w:val="22"/>
        </w:rPr>
      </w:pPr>
      <w:r w:rsidRPr="00DA7F85">
        <w:rPr>
          <w:rFonts w:asciiTheme="majorHAnsi" w:eastAsia="TimesNewRomanPSMT" w:hAnsiTheme="majorHAnsi" w:cs="Arial"/>
          <w:b/>
          <w:bCs/>
          <w:color w:val="auto"/>
          <w:sz w:val="22"/>
          <w:szCs w:val="22"/>
          <w:lang w:val="sr-Cyrl-CS"/>
        </w:rPr>
        <w:t xml:space="preserve">3) </w:t>
      </w:r>
      <w:r w:rsidRPr="00DA7F85">
        <w:rPr>
          <w:rFonts w:asciiTheme="majorHAnsi" w:eastAsia="TimesNewRomanPSMT" w:hAnsiTheme="majorHAnsi" w:cs="Arial"/>
          <w:b/>
          <w:bCs/>
          <w:color w:val="auto"/>
          <w:sz w:val="22"/>
          <w:szCs w:val="22"/>
        </w:rPr>
        <w:t xml:space="preserve">ПОДАЦИ О ПОДИЗВОЂАЧУ </w:t>
      </w:r>
    </w:p>
    <w:p w:rsidR="00221C6F" w:rsidRPr="00DA7F85" w:rsidRDefault="00221C6F" w:rsidP="00325A35">
      <w:pPr>
        <w:spacing w:line="240" w:lineRule="auto"/>
        <w:jc w:val="both"/>
        <w:rPr>
          <w:rFonts w:asciiTheme="majorHAnsi" w:hAnsiTheme="majorHAnsi"/>
          <w:color w:val="auto"/>
          <w:sz w:val="22"/>
          <w:szCs w:val="22"/>
        </w:rPr>
      </w:pPr>
      <w:r w:rsidRPr="00DA7F85">
        <w:rPr>
          <w:rFonts w:asciiTheme="majorHAnsi" w:eastAsia="TimesNewRomanPSMT" w:hAnsiTheme="majorHAnsi" w:cs="Arial"/>
          <w:b/>
          <w:bCs/>
          <w:color w:val="auto"/>
          <w:sz w:val="22"/>
          <w:szCs w:val="22"/>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DA7F85">
        <w:tc>
          <w:tcPr>
            <w:tcW w:w="4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hAnsiTheme="majorHAnsi"/>
                <w:color w:val="auto"/>
                <w:sz w:val="22"/>
                <w:szCs w:val="22"/>
              </w:rPr>
            </w:pPr>
          </w:p>
          <w:p w:rsidR="00221C6F" w:rsidRPr="00DA7F85" w:rsidRDefault="00221C6F" w:rsidP="00325A35">
            <w:pPr>
              <w:spacing w:line="240" w:lineRule="auto"/>
              <w:jc w:val="both"/>
              <w:rPr>
                <w:rFonts w:asciiTheme="majorHAnsi" w:eastAsia="TimesNewRomanPSMT" w:hAnsiTheme="majorHAnsi" w:cs="Arial"/>
                <w:bCs/>
                <w:color w:val="auto"/>
                <w:sz w:val="22"/>
                <w:szCs w:val="22"/>
              </w:rPr>
            </w:pPr>
            <w:r w:rsidRPr="00DA7F85">
              <w:rPr>
                <w:rFonts w:asciiTheme="majorHAnsi" w:eastAsia="TimesNewRomanPSMT" w:hAnsiTheme="majorHAnsi" w:cs="Arial"/>
                <w:bCs/>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p w:rsidR="00221C6F" w:rsidRPr="00DA7F85" w:rsidRDefault="00221C6F" w:rsidP="00325A35">
            <w:pPr>
              <w:spacing w:line="240" w:lineRule="auto"/>
              <w:jc w:val="both"/>
              <w:rPr>
                <w:rFonts w:asciiTheme="majorHAnsi" w:eastAsia="TimesNewRomanPSMT" w:hAnsiTheme="majorHAnsi" w:cs="Arial"/>
                <w:b/>
                <w:bCs/>
                <w:color w:val="auto"/>
                <w:sz w:val="22"/>
                <w:szCs w:val="22"/>
              </w:rPr>
            </w:pPr>
            <w:r w:rsidRPr="00DA7F85">
              <w:rPr>
                <w:rFonts w:asciiTheme="majorHAnsi" w:eastAsia="TimesNewRomanPSMT" w:hAnsiTheme="majorHAnsi" w:cs="Arial"/>
                <w:bCs/>
                <w:color w:val="auto"/>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
                <w:bCs/>
                <w:color w:val="auto"/>
                <w:sz w:val="22"/>
                <w:szCs w:val="22"/>
              </w:rPr>
            </w:pPr>
          </w:p>
        </w:tc>
      </w:tr>
      <w:tr w:rsidR="00221C6F" w:rsidRPr="00DA7F85">
        <w:tc>
          <w:tcPr>
            <w:tcW w:w="4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p w:rsidR="00221C6F" w:rsidRPr="00DA7F85" w:rsidRDefault="00221C6F" w:rsidP="00325A35">
            <w:pPr>
              <w:spacing w:line="240" w:lineRule="auto"/>
              <w:jc w:val="both"/>
              <w:rPr>
                <w:rFonts w:asciiTheme="majorHAnsi" w:eastAsia="TimesNewRomanPSMT" w:hAnsiTheme="majorHAnsi"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p w:rsidR="00221C6F" w:rsidRPr="00DA7F85" w:rsidRDefault="00221C6F" w:rsidP="00325A35">
            <w:pPr>
              <w:spacing w:line="240" w:lineRule="auto"/>
              <w:jc w:val="both"/>
              <w:rPr>
                <w:rFonts w:asciiTheme="majorHAnsi" w:eastAsia="TimesNewRomanPSMT" w:hAnsiTheme="majorHAnsi" w:cs="Arial"/>
                <w:b/>
                <w:bCs/>
                <w:color w:val="auto"/>
                <w:sz w:val="22"/>
                <w:szCs w:val="22"/>
              </w:rPr>
            </w:pPr>
            <w:r w:rsidRPr="00DA7F85">
              <w:rPr>
                <w:rFonts w:asciiTheme="majorHAnsi" w:eastAsia="TimesNewRomanPSMT" w:hAnsiTheme="majorHAnsi" w:cs="Arial"/>
                <w:bCs/>
                <w:color w:val="auto"/>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
                <w:bCs/>
                <w:color w:val="auto"/>
                <w:sz w:val="22"/>
                <w:szCs w:val="22"/>
              </w:rPr>
            </w:pPr>
          </w:p>
        </w:tc>
      </w:tr>
      <w:tr w:rsidR="00221C6F" w:rsidRPr="00DA7F85">
        <w:tc>
          <w:tcPr>
            <w:tcW w:w="4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p w:rsidR="00221C6F" w:rsidRPr="00DA7F85" w:rsidRDefault="00221C6F" w:rsidP="00325A35">
            <w:pPr>
              <w:spacing w:line="240" w:lineRule="auto"/>
              <w:jc w:val="both"/>
              <w:rPr>
                <w:rFonts w:asciiTheme="majorHAnsi" w:eastAsia="TimesNewRomanPSMT" w:hAnsiTheme="majorHAnsi"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p w:rsidR="00221C6F" w:rsidRPr="00DA7F85" w:rsidRDefault="00221C6F" w:rsidP="00325A35">
            <w:pPr>
              <w:spacing w:line="240" w:lineRule="auto"/>
              <w:jc w:val="both"/>
              <w:rPr>
                <w:rFonts w:asciiTheme="majorHAnsi" w:eastAsia="TimesNewRomanPSMT" w:hAnsiTheme="majorHAnsi" w:cs="Arial"/>
                <w:b/>
                <w:bCs/>
                <w:color w:val="auto"/>
                <w:sz w:val="22"/>
                <w:szCs w:val="22"/>
              </w:rPr>
            </w:pPr>
            <w:r w:rsidRPr="00DA7F85">
              <w:rPr>
                <w:rFonts w:asciiTheme="majorHAnsi" w:eastAsia="TimesNewRomanPSMT" w:hAnsiTheme="majorHAnsi" w:cs="Arial"/>
                <w:bCs/>
                <w:color w:val="auto"/>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
                <w:bCs/>
                <w:color w:val="auto"/>
                <w:sz w:val="22"/>
                <w:szCs w:val="22"/>
              </w:rPr>
            </w:pPr>
          </w:p>
        </w:tc>
      </w:tr>
      <w:tr w:rsidR="00221C6F" w:rsidRPr="00DA7F85">
        <w:tc>
          <w:tcPr>
            <w:tcW w:w="4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p w:rsidR="00221C6F" w:rsidRPr="00DA7F85" w:rsidRDefault="00221C6F" w:rsidP="00325A35">
            <w:pPr>
              <w:spacing w:line="240" w:lineRule="auto"/>
              <w:jc w:val="both"/>
              <w:rPr>
                <w:rFonts w:asciiTheme="majorHAnsi" w:eastAsia="TimesNewRomanPSMT" w:hAnsiTheme="majorHAnsi"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p w:rsidR="00221C6F" w:rsidRPr="00DA7F85" w:rsidRDefault="00221C6F" w:rsidP="00325A35">
            <w:pPr>
              <w:spacing w:line="240" w:lineRule="auto"/>
              <w:jc w:val="both"/>
              <w:rPr>
                <w:rFonts w:asciiTheme="majorHAnsi" w:eastAsia="TimesNewRomanPSMT" w:hAnsiTheme="majorHAnsi" w:cs="Arial"/>
                <w:b/>
                <w:bCs/>
                <w:color w:val="auto"/>
                <w:sz w:val="22"/>
                <w:szCs w:val="22"/>
              </w:rPr>
            </w:pPr>
            <w:r w:rsidRPr="00DA7F85">
              <w:rPr>
                <w:rFonts w:asciiTheme="majorHAnsi" w:eastAsia="TimesNewRomanPSMT" w:hAnsiTheme="majorHAnsi" w:cs="Arial"/>
                <w:bCs/>
                <w:color w:val="auto"/>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
                <w:bCs/>
                <w:color w:val="auto"/>
                <w:sz w:val="22"/>
                <w:szCs w:val="22"/>
              </w:rPr>
            </w:pPr>
          </w:p>
        </w:tc>
      </w:tr>
      <w:tr w:rsidR="00221C6F" w:rsidRPr="00DA7F85">
        <w:tc>
          <w:tcPr>
            <w:tcW w:w="4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p w:rsidR="00221C6F" w:rsidRPr="00DA7F85" w:rsidRDefault="00221C6F" w:rsidP="00325A35">
            <w:pPr>
              <w:spacing w:line="240" w:lineRule="auto"/>
              <w:jc w:val="both"/>
              <w:rPr>
                <w:rFonts w:asciiTheme="majorHAnsi" w:eastAsia="TimesNewRomanPSMT" w:hAnsiTheme="majorHAnsi" w:cs="Arial"/>
                <w:b/>
                <w:bCs/>
                <w:color w:val="auto"/>
                <w:sz w:val="22"/>
                <w:szCs w:val="22"/>
              </w:rPr>
            </w:pPr>
            <w:r w:rsidRPr="00DA7F85">
              <w:rPr>
                <w:rFonts w:asciiTheme="majorHAnsi" w:eastAsia="TimesNewRomanPSMT" w:hAnsiTheme="majorHAnsi" w:cs="Arial"/>
                <w:bCs/>
                <w:color w:val="auto"/>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
                <w:bCs/>
                <w:color w:val="auto"/>
                <w:sz w:val="22"/>
                <w:szCs w:val="22"/>
              </w:rPr>
            </w:pPr>
          </w:p>
        </w:tc>
      </w:tr>
      <w:tr w:rsidR="00221C6F" w:rsidRPr="00DA7F85">
        <w:tc>
          <w:tcPr>
            <w:tcW w:w="4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lang w:val="ru-RU"/>
              </w:rPr>
            </w:pPr>
          </w:p>
          <w:p w:rsidR="00221C6F" w:rsidRPr="00DA7F85" w:rsidRDefault="00221C6F" w:rsidP="00325A35">
            <w:pPr>
              <w:spacing w:line="240" w:lineRule="auto"/>
              <w:jc w:val="both"/>
              <w:rPr>
                <w:rFonts w:asciiTheme="majorHAnsi" w:eastAsia="TimesNewRomanPSMT" w:hAnsiTheme="majorHAnsi" w:cs="Arial"/>
                <w:b/>
                <w:bCs/>
                <w:color w:val="auto"/>
                <w:sz w:val="22"/>
                <w:szCs w:val="22"/>
                <w:lang w:val="ru-RU"/>
              </w:rPr>
            </w:pPr>
            <w:r w:rsidRPr="00DA7F85">
              <w:rPr>
                <w:rFonts w:asciiTheme="majorHAnsi" w:eastAsia="TimesNewRomanPSMT" w:hAnsiTheme="majorHAnsi" w:cs="Arial"/>
                <w:bCs/>
                <w:color w:val="auto"/>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
                <w:bCs/>
                <w:color w:val="auto"/>
                <w:sz w:val="22"/>
                <w:szCs w:val="22"/>
                <w:lang w:val="ru-RU"/>
              </w:rPr>
            </w:pPr>
          </w:p>
        </w:tc>
      </w:tr>
      <w:tr w:rsidR="00221C6F" w:rsidRPr="00DA7F85">
        <w:tc>
          <w:tcPr>
            <w:tcW w:w="4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lang w:val="ru-RU"/>
              </w:rPr>
            </w:pPr>
          </w:p>
          <w:p w:rsidR="00221C6F" w:rsidRPr="00DA7F85" w:rsidRDefault="00221C6F" w:rsidP="00325A35">
            <w:pPr>
              <w:spacing w:line="240" w:lineRule="auto"/>
              <w:jc w:val="both"/>
              <w:rPr>
                <w:rFonts w:asciiTheme="majorHAnsi" w:eastAsia="TimesNewRomanPSMT" w:hAnsiTheme="majorHAnsi" w:cs="Arial"/>
                <w:b/>
                <w:bCs/>
                <w:color w:val="auto"/>
                <w:sz w:val="22"/>
                <w:szCs w:val="22"/>
                <w:lang w:val="ru-RU"/>
              </w:rPr>
            </w:pPr>
            <w:r w:rsidRPr="00DA7F85">
              <w:rPr>
                <w:rFonts w:asciiTheme="majorHAnsi" w:eastAsia="TimesNewRomanPSMT" w:hAnsiTheme="majorHAnsi" w:cs="Arial"/>
                <w:bCs/>
                <w:color w:val="auto"/>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
                <w:bCs/>
                <w:color w:val="auto"/>
                <w:sz w:val="22"/>
                <w:szCs w:val="22"/>
                <w:lang w:val="ru-RU"/>
              </w:rPr>
            </w:pPr>
          </w:p>
        </w:tc>
      </w:tr>
      <w:tr w:rsidR="00221C6F" w:rsidRPr="00DA7F85">
        <w:tc>
          <w:tcPr>
            <w:tcW w:w="4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lang w:val="ru-RU"/>
              </w:rPr>
            </w:pPr>
          </w:p>
          <w:p w:rsidR="00221C6F" w:rsidRPr="00DA7F85" w:rsidRDefault="00221C6F" w:rsidP="00325A35">
            <w:pPr>
              <w:spacing w:line="240" w:lineRule="auto"/>
              <w:jc w:val="both"/>
              <w:rPr>
                <w:rFonts w:asciiTheme="majorHAnsi" w:eastAsia="TimesNewRomanPSMT" w:hAnsiTheme="majorHAnsi" w:cs="Arial"/>
                <w:bCs/>
                <w:color w:val="auto"/>
                <w:sz w:val="22"/>
                <w:szCs w:val="22"/>
              </w:rPr>
            </w:pPr>
            <w:r w:rsidRPr="00DA7F85">
              <w:rPr>
                <w:rFonts w:asciiTheme="majorHAnsi" w:eastAsia="TimesNewRomanPSMT" w:hAnsiTheme="majorHAnsi" w:cs="Arial"/>
                <w:bCs/>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p w:rsidR="00221C6F" w:rsidRPr="00DA7F85" w:rsidRDefault="00221C6F" w:rsidP="00325A35">
            <w:pPr>
              <w:spacing w:line="240" w:lineRule="auto"/>
              <w:jc w:val="both"/>
              <w:rPr>
                <w:rFonts w:asciiTheme="majorHAnsi" w:eastAsia="TimesNewRomanPSMT" w:hAnsiTheme="majorHAnsi" w:cs="Arial"/>
                <w:b/>
                <w:bCs/>
                <w:color w:val="auto"/>
                <w:sz w:val="22"/>
                <w:szCs w:val="22"/>
              </w:rPr>
            </w:pPr>
            <w:r w:rsidRPr="00DA7F85">
              <w:rPr>
                <w:rFonts w:asciiTheme="majorHAnsi" w:eastAsia="TimesNewRomanPSMT" w:hAnsiTheme="majorHAnsi" w:cs="Arial"/>
                <w:bCs/>
                <w:color w:val="auto"/>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
                <w:bCs/>
                <w:color w:val="auto"/>
                <w:sz w:val="22"/>
                <w:szCs w:val="22"/>
              </w:rPr>
            </w:pPr>
          </w:p>
        </w:tc>
      </w:tr>
      <w:tr w:rsidR="00221C6F" w:rsidRPr="00DA7F85">
        <w:tc>
          <w:tcPr>
            <w:tcW w:w="4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p w:rsidR="00221C6F" w:rsidRPr="00DA7F85" w:rsidRDefault="00221C6F" w:rsidP="00325A35">
            <w:pPr>
              <w:spacing w:line="240" w:lineRule="auto"/>
              <w:jc w:val="both"/>
              <w:rPr>
                <w:rFonts w:asciiTheme="majorHAnsi" w:eastAsia="TimesNewRomanPSMT" w:hAnsiTheme="majorHAnsi"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p w:rsidR="00221C6F" w:rsidRPr="00DA7F85" w:rsidRDefault="00221C6F" w:rsidP="00325A35">
            <w:pPr>
              <w:spacing w:line="240" w:lineRule="auto"/>
              <w:jc w:val="both"/>
              <w:rPr>
                <w:rFonts w:asciiTheme="majorHAnsi" w:eastAsia="TimesNewRomanPSMT" w:hAnsiTheme="majorHAnsi" w:cs="Arial"/>
                <w:b/>
                <w:bCs/>
                <w:color w:val="auto"/>
                <w:sz w:val="22"/>
                <w:szCs w:val="22"/>
              </w:rPr>
            </w:pPr>
            <w:r w:rsidRPr="00DA7F85">
              <w:rPr>
                <w:rFonts w:asciiTheme="majorHAnsi" w:eastAsia="TimesNewRomanPSMT" w:hAnsiTheme="majorHAnsi" w:cs="Arial"/>
                <w:bCs/>
                <w:color w:val="auto"/>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
                <w:bCs/>
                <w:color w:val="auto"/>
                <w:sz w:val="22"/>
                <w:szCs w:val="22"/>
              </w:rPr>
            </w:pPr>
          </w:p>
        </w:tc>
      </w:tr>
      <w:tr w:rsidR="00221C6F" w:rsidRPr="00DA7F85">
        <w:tc>
          <w:tcPr>
            <w:tcW w:w="4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p w:rsidR="00221C6F" w:rsidRPr="00DA7F85" w:rsidRDefault="00221C6F" w:rsidP="00325A35">
            <w:pPr>
              <w:spacing w:line="240" w:lineRule="auto"/>
              <w:jc w:val="both"/>
              <w:rPr>
                <w:rFonts w:asciiTheme="majorHAnsi" w:eastAsia="TimesNewRomanPSMT" w:hAnsiTheme="majorHAnsi"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p w:rsidR="00221C6F" w:rsidRPr="00DA7F85" w:rsidRDefault="00221C6F" w:rsidP="00325A35">
            <w:pPr>
              <w:spacing w:line="240" w:lineRule="auto"/>
              <w:jc w:val="both"/>
              <w:rPr>
                <w:rFonts w:asciiTheme="majorHAnsi" w:eastAsia="TimesNewRomanPSMT" w:hAnsiTheme="majorHAnsi" w:cs="Arial"/>
                <w:b/>
                <w:bCs/>
                <w:color w:val="auto"/>
                <w:sz w:val="22"/>
                <w:szCs w:val="22"/>
              </w:rPr>
            </w:pPr>
            <w:r w:rsidRPr="00DA7F85">
              <w:rPr>
                <w:rFonts w:asciiTheme="majorHAnsi" w:eastAsia="TimesNewRomanPSMT" w:hAnsiTheme="majorHAnsi" w:cs="Arial"/>
                <w:bCs/>
                <w:color w:val="auto"/>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
                <w:bCs/>
                <w:color w:val="auto"/>
                <w:sz w:val="22"/>
                <w:szCs w:val="22"/>
              </w:rPr>
            </w:pPr>
          </w:p>
        </w:tc>
      </w:tr>
      <w:tr w:rsidR="00221C6F" w:rsidRPr="00DA7F85">
        <w:tc>
          <w:tcPr>
            <w:tcW w:w="4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p w:rsidR="00221C6F" w:rsidRPr="00DA7F85" w:rsidRDefault="00221C6F" w:rsidP="00325A35">
            <w:pPr>
              <w:spacing w:line="240" w:lineRule="auto"/>
              <w:jc w:val="both"/>
              <w:rPr>
                <w:rFonts w:asciiTheme="majorHAnsi" w:eastAsia="TimesNewRomanPSMT" w:hAnsiTheme="majorHAnsi"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p w:rsidR="00221C6F" w:rsidRPr="00DA7F85" w:rsidRDefault="00221C6F" w:rsidP="00325A35">
            <w:pPr>
              <w:spacing w:line="240" w:lineRule="auto"/>
              <w:jc w:val="both"/>
              <w:rPr>
                <w:rFonts w:asciiTheme="majorHAnsi" w:eastAsia="TimesNewRomanPSMT" w:hAnsiTheme="majorHAnsi" w:cs="Arial"/>
                <w:b/>
                <w:bCs/>
                <w:color w:val="auto"/>
                <w:sz w:val="22"/>
                <w:szCs w:val="22"/>
              </w:rPr>
            </w:pPr>
            <w:r w:rsidRPr="00DA7F85">
              <w:rPr>
                <w:rFonts w:asciiTheme="majorHAnsi" w:eastAsia="TimesNewRomanPSMT" w:hAnsiTheme="majorHAnsi" w:cs="Arial"/>
                <w:bCs/>
                <w:color w:val="auto"/>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
                <w:bCs/>
                <w:color w:val="auto"/>
                <w:sz w:val="22"/>
                <w:szCs w:val="22"/>
              </w:rPr>
            </w:pPr>
          </w:p>
        </w:tc>
      </w:tr>
      <w:tr w:rsidR="00221C6F" w:rsidRPr="00DA7F85">
        <w:tc>
          <w:tcPr>
            <w:tcW w:w="4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p w:rsidR="00221C6F" w:rsidRPr="00DA7F85" w:rsidRDefault="00221C6F" w:rsidP="00325A35">
            <w:pPr>
              <w:spacing w:line="240" w:lineRule="auto"/>
              <w:jc w:val="both"/>
              <w:rPr>
                <w:rFonts w:asciiTheme="majorHAnsi" w:eastAsia="TimesNewRomanPSMT" w:hAnsiTheme="majorHAnsi" w:cs="Arial"/>
                <w:b/>
                <w:bCs/>
                <w:color w:val="auto"/>
                <w:sz w:val="22"/>
                <w:szCs w:val="22"/>
              </w:rPr>
            </w:pPr>
            <w:r w:rsidRPr="00DA7F85">
              <w:rPr>
                <w:rFonts w:asciiTheme="majorHAnsi" w:eastAsia="TimesNewRomanPSMT" w:hAnsiTheme="majorHAnsi" w:cs="Arial"/>
                <w:bCs/>
                <w:color w:val="auto"/>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
                <w:bCs/>
                <w:color w:val="auto"/>
                <w:sz w:val="22"/>
                <w:szCs w:val="22"/>
              </w:rPr>
            </w:pPr>
          </w:p>
        </w:tc>
      </w:tr>
      <w:tr w:rsidR="00221C6F" w:rsidRPr="00DA7F85">
        <w:tc>
          <w:tcPr>
            <w:tcW w:w="4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lang w:val="ru-RU"/>
              </w:rPr>
            </w:pPr>
          </w:p>
          <w:p w:rsidR="00221C6F" w:rsidRPr="00DA7F85" w:rsidRDefault="00221C6F" w:rsidP="00325A35">
            <w:pPr>
              <w:spacing w:line="240" w:lineRule="auto"/>
              <w:jc w:val="both"/>
              <w:rPr>
                <w:rFonts w:asciiTheme="majorHAnsi" w:eastAsia="TimesNewRomanPSMT" w:hAnsiTheme="majorHAnsi" w:cs="Arial"/>
                <w:b/>
                <w:bCs/>
                <w:color w:val="auto"/>
                <w:sz w:val="22"/>
                <w:szCs w:val="22"/>
                <w:lang w:val="ru-RU"/>
              </w:rPr>
            </w:pPr>
            <w:r w:rsidRPr="00DA7F85">
              <w:rPr>
                <w:rFonts w:asciiTheme="majorHAnsi" w:eastAsia="TimesNewRomanPSMT" w:hAnsiTheme="majorHAnsi" w:cs="Arial"/>
                <w:bCs/>
                <w:color w:val="auto"/>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
                <w:bCs/>
                <w:color w:val="auto"/>
                <w:sz w:val="22"/>
                <w:szCs w:val="22"/>
                <w:lang w:val="ru-RU"/>
              </w:rPr>
            </w:pPr>
          </w:p>
        </w:tc>
      </w:tr>
      <w:tr w:rsidR="00221C6F" w:rsidRPr="00DA7F85">
        <w:tc>
          <w:tcPr>
            <w:tcW w:w="4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lang w:val="ru-RU"/>
              </w:rPr>
            </w:pPr>
          </w:p>
          <w:p w:rsidR="00221C6F" w:rsidRPr="00DA7F85" w:rsidRDefault="00221C6F" w:rsidP="00325A35">
            <w:pPr>
              <w:spacing w:line="240" w:lineRule="auto"/>
              <w:jc w:val="both"/>
              <w:rPr>
                <w:rFonts w:asciiTheme="majorHAnsi" w:eastAsia="TimesNewRomanPSMT" w:hAnsiTheme="majorHAnsi" w:cs="Arial"/>
                <w:b/>
                <w:bCs/>
                <w:color w:val="auto"/>
                <w:sz w:val="22"/>
                <w:szCs w:val="22"/>
                <w:lang w:val="ru-RU"/>
              </w:rPr>
            </w:pPr>
            <w:r w:rsidRPr="00DA7F85">
              <w:rPr>
                <w:rFonts w:asciiTheme="majorHAnsi" w:eastAsia="TimesNewRomanPSMT" w:hAnsiTheme="majorHAnsi" w:cs="Arial"/>
                <w:bCs/>
                <w:color w:val="auto"/>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
                <w:bCs/>
                <w:color w:val="auto"/>
                <w:sz w:val="22"/>
                <w:szCs w:val="22"/>
                <w:lang w:val="ru-RU"/>
              </w:rPr>
            </w:pPr>
          </w:p>
        </w:tc>
      </w:tr>
    </w:tbl>
    <w:p w:rsidR="00221C6F" w:rsidRPr="00DA7F85" w:rsidRDefault="00221C6F" w:rsidP="00325A35">
      <w:pPr>
        <w:spacing w:line="240" w:lineRule="auto"/>
        <w:jc w:val="both"/>
        <w:rPr>
          <w:rFonts w:asciiTheme="majorHAnsi" w:hAnsiTheme="majorHAnsi" w:cs="Arial"/>
          <w:iCs/>
          <w:color w:val="auto"/>
          <w:sz w:val="22"/>
          <w:szCs w:val="22"/>
          <w:lang w:val="ru-RU"/>
        </w:rPr>
      </w:pPr>
      <w:r w:rsidRPr="00DA7F85">
        <w:rPr>
          <w:rFonts w:asciiTheme="majorHAnsi" w:hAnsiTheme="majorHAnsi" w:cs="Arial"/>
          <w:b/>
          <w:bCs/>
          <w:iCs/>
          <w:color w:val="auto"/>
          <w:sz w:val="22"/>
          <w:szCs w:val="22"/>
          <w:u w:val="single"/>
          <w:lang w:val="ru-RU"/>
        </w:rPr>
        <w:t>Напомена:</w:t>
      </w:r>
      <w:r w:rsidRPr="00DA7F85">
        <w:rPr>
          <w:rFonts w:asciiTheme="majorHAnsi" w:hAnsiTheme="majorHAnsi" w:cs="Arial"/>
          <w:b/>
          <w:bCs/>
          <w:iCs/>
          <w:color w:val="auto"/>
          <w:sz w:val="22"/>
          <w:szCs w:val="22"/>
          <w:lang w:val="ru-RU"/>
        </w:rPr>
        <w:t xml:space="preserve"> </w:t>
      </w:r>
    </w:p>
    <w:p w:rsidR="00221C6F" w:rsidRPr="00DA7F85" w:rsidRDefault="00221C6F" w:rsidP="00325A35">
      <w:pPr>
        <w:spacing w:line="240" w:lineRule="auto"/>
        <w:jc w:val="both"/>
        <w:rPr>
          <w:rFonts w:asciiTheme="majorHAnsi" w:eastAsia="TimesNewRomanPSMT" w:hAnsiTheme="majorHAnsi" w:cs="Arial"/>
          <w:b/>
          <w:bCs/>
          <w:color w:val="auto"/>
          <w:sz w:val="22"/>
          <w:szCs w:val="22"/>
          <w:lang w:val="ru-RU"/>
        </w:rPr>
      </w:pPr>
      <w:r w:rsidRPr="00DA7F85">
        <w:rPr>
          <w:rFonts w:asciiTheme="majorHAnsi" w:hAnsiTheme="majorHAnsi" w:cs="Arial"/>
          <w:iCs/>
          <w:color w:val="auto"/>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DA7F85" w:rsidRDefault="00221C6F" w:rsidP="00325A35">
      <w:pPr>
        <w:spacing w:line="240" w:lineRule="auto"/>
        <w:jc w:val="both"/>
        <w:rPr>
          <w:rFonts w:asciiTheme="majorHAnsi" w:eastAsia="TimesNewRomanPSMT" w:hAnsiTheme="majorHAnsi" w:cs="Arial"/>
          <w:b/>
          <w:bCs/>
          <w:color w:val="auto"/>
          <w:sz w:val="22"/>
          <w:szCs w:val="22"/>
          <w:lang w:val="ru-RU"/>
        </w:rPr>
      </w:pPr>
    </w:p>
    <w:p w:rsidR="00221C6F" w:rsidRPr="00DA7F85" w:rsidRDefault="00221C6F" w:rsidP="00325A35">
      <w:pPr>
        <w:spacing w:line="240" w:lineRule="auto"/>
        <w:jc w:val="both"/>
        <w:rPr>
          <w:rFonts w:asciiTheme="majorHAnsi" w:eastAsia="TimesNewRomanPSMT" w:hAnsiTheme="majorHAnsi" w:cs="Arial"/>
          <w:b/>
          <w:bCs/>
          <w:color w:val="auto"/>
          <w:sz w:val="22"/>
          <w:szCs w:val="22"/>
          <w:lang w:val="ru-RU"/>
        </w:rPr>
      </w:pPr>
    </w:p>
    <w:p w:rsidR="00DA7F85" w:rsidRDefault="00DA7F85" w:rsidP="00325A35">
      <w:pPr>
        <w:suppressAutoHyphens w:val="0"/>
        <w:spacing w:line="240" w:lineRule="auto"/>
        <w:rPr>
          <w:rFonts w:asciiTheme="majorHAnsi" w:eastAsia="TimesNewRomanPSMT" w:hAnsiTheme="majorHAnsi" w:cs="Arial"/>
          <w:b/>
          <w:bCs/>
          <w:color w:val="auto"/>
          <w:sz w:val="22"/>
          <w:szCs w:val="22"/>
          <w:lang w:val="ru-RU"/>
        </w:rPr>
      </w:pPr>
      <w:r>
        <w:rPr>
          <w:rFonts w:asciiTheme="majorHAnsi" w:eastAsia="TimesNewRomanPSMT" w:hAnsiTheme="majorHAnsi" w:cs="Arial"/>
          <w:b/>
          <w:bCs/>
          <w:color w:val="auto"/>
          <w:sz w:val="22"/>
          <w:szCs w:val="22"/>
          <w:lang w:val="ru-RU"/>
        </w:rPr>
        <w:br w:type="page"/>
      </w:r>
    </w:p>
    <w:p w:rsidR="00E7423A" w:rsidRPr="00DA7F85" w:rsidRDefault="00E7423A" w:rsidP="00325A35">
      <w:pPr>
        <w:spacing w:line="240" w:lineRule="auto"/>
        <w:jc w:val="both"/>
        <w:rPr>
          <w:rFonts w:asciiTheme="majorHAnsi" w:eastAsia="TimesNewRomanPSMT" w:hAnsiTheme="majorHAnsi" w:cs="Arial"/>
          <w:b/>
          <w:bCs/>
          <w:color w:val="auto"/>
          <w:sz w:val="22"/>
          <w:szCs w:val="22"/>
          <w:lang w:val="ru-RU"/>
        </w:rPr>
      </w:pPr>
    </w:p>
    <w:p w:rsidR="00E7423A" w:rsidRPr="00DA7F85" w:rsidRDefault="00E7423A" w:rsidP="00325A35">
      <w:pPr>
        <w:spacing w:line="240" w:lineRule="auto"/>
        <w:jc w:val="both"/>
        <w:rPr>
          <w:rFonts w:asciiTheme="majorHAnsi" w:eastAsia="TimesNewRomanPSMT" w:hAnsiTheme="majorHAnsi" w:cs="Arial"/>
          <w:b/>
          <w:bCs/>
          <w:color w:val="auto"/>
          <w:sz w:val="22"/>
          <w:szCs w:val="22"/>
          <w:lang w:val="ru-RU"/>
        </w:rPr>
      </w:pPr>
    </w:p>
    <w:p w:rsidR="00E7423A" w:rsidRPr="00DA7F85" w:rsidRDefault="00E7423A" w:rsidP="00325A35">
      <w:pPr>
        <w:spacing w:line="240" w:lineRule="auto"/>
        <w:jc w:val="both"/>
        <w:rPr>
          <w:rFonts w:asciiTheme="majorHAnsi" w:eastAsia="TimesNewRomanPSMT" w:hAnsiTheme="majorHAnsi" w:cs="Arial"/>
          <w:b/>
          <w:bCs/>
          <w:color w:val="auto"/>
          <w:sz w:val="22"/>
          <w:szCs w:val="22"/>
          <w:lang w:val="ru-RU"/>
        </w:rPr>
      </w:pPr>
    </w:p>
    <w:p w:rsidR="00E7423A" w:rsidRPr="00DA7F85" w:rsidRDefault="00E7423A" w:rsidP="00325A35">
      <w:pPr>
        <w:spacing w:line="240" w:lineRule="auto"/>
        <w:jc w:val="both"/>
        <w:rPr>
          <w:rFonts w:asciiTheme="majorHAnsi" w:eastAsia="TimesNewRomanPSMT" w:hAnsiTheme="majorHAnsi" w:cs="Arial"/>
          <w:b/>
          <w:bCs/>
          <w:color w:val="auto"/>
          <w:sz w:val="22"/>
          <w:szCs w:val="22"/>
          <w:lang w:val="ru-RU"/>
        </w:rPr>
      </w:pPr>
    </w:p>
    <w:p w:rsidR="00221C6F" w:rsidRPr="00DA7F85" w:rsidRDefault="00221C6F" w:rsidP="00325A35">
      <w:pPr>
        <w:spacing w:line="240" w:lineRule="auto"/>
        <w:jc w:val="both"/>
        <w:rPr>
          <w:rFonts w:asciiTheme="majorHAnsi" w:eastAsia="TimesNewRomanPSMT" w:hAnsiTheme="majorHAnsi" w:cs="Arial"/>
          <w:b/>
          <w:bCs/>
          <w:color w:val="auto"/>
          <w:sz w:val="22"/>
          <w:szCs w:val="22"/>
          <w:lang w:val="ru-RU"/>
        </w:rPr>
      </w:pPr>
      <w:r w:rsidRPr="00DA7F85">
        <w:rPr>
          <w:rFonts w:asciiTheme="majorHAnsi" w:eastAsia="TimesNewRomanPSMT" w:hAnsiTheme="majorHAnsi" w:cs="Arial"/>
          <w:b/>
          <w:bCs/>
          <w:color w:val="auto"/>
          <w:sz w:val="22"/>
          <w:szCs w:val="22"/>
          <w:lang w:val="sr-Cyrl-CS"/>
        </w:rPr>
        <w:t xml:space="preserve">4) </w:t>
      </w:r>
      <w:r w:rsidRPr="00DA7F85">
        <w:rPr>
          <w:rFonts w:asciiTheme="majorHAnsi" w:eastAsia="TimesNewRomanPSMT" w:hAnsiTheme="majorHAnsi" w:cs="Arial"/>
          <w:b/>
          <w:bCs/>
          <w:color w:val="auto"/>
          <w:sz w:val="22"/>
          <w:szCs w:val="22"/>
          <w:lang w:val="ru-RU"/>
        </w:rPr>
        <w:t>ПОДАЦИ О УЧЕСНИКУ  У ЗАЈЕДНИЧКОЈ ПОНУДИ</w:t>
      </w:r>
    </w:p>
    <w:p w:rsidR="00221C6F" w:rsidRPr="00DA7F85" w:rsidRDefault="00221C6F" w:rsidP="00325A35">
      <w:pPr>
        <w:spacing w:line="240" w:lineRule="auto"/>
        <w:jc w:val="both"/>
        <w:rPr>
          <w:rFonts w:asciiTheme="majorHAnsi" w:hAnsiTheme="majorHAnsi"/>
          <w:color w:val="auto"/>
          <w:sz w:val="22"/>
          <w:szCs w:val="22"/>
        </w:rPr>
      </w:pPr>
      <w:r w:rsidRPr="00DA7F85">
        <w:rPr>
          <w:rFonts w:asciiTheme="majorHAnsi" w:eastAsia="TimesNewRomanPSMT" w:hAnsiTheme="majorHAnsi" w:cs="Arial"/>
          <w:b/>
          <w:bCs/>
          <w:color w:val="auto"/>
          <w:sz w:val="22"/>
          <w:szCs w:val="22"/>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DA7F85">
        <w:tc>
          <w:tcPr>
            <w:tcW w:w="4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hAnsiTheme="majorHAnsi"/>
                <w:color w:val="auto"/>
                <w:sz w:val="22"/>
                <w:szCs w:val="22"/>
              </w:rPr>
            </w:pPr>
          </w:p>
          <w:p w:rsidR="00221C6F" w:rsidRPr="00DA7F85" w:rsidRDefault="00221C6F" w:rsidP="00325A35">
            <w:pPr>
              <w:spacing w:line="240" w:lineRule="auto"/>
              <w:jc w:val="both"/>
              <w:rPr>
                <w:rFonts w:asciiTheme="majorHAnsi" w:eastAsia="TimesNewRomanPSMT" w:hAnsiTheme="majorHAnsi" w:cs="Arial"/>
                <w:bCs/>
                <w:color w:val="auto"/>
                <w:sz w:val="22"/>
                <w:szCs w:val="22"/>
                <w:lang w:val="ru-RU"/>
              </w:rPr>
            </w:pPr>
            <w:r w:rsidRPr="00DA7F85">
              <w:rPr>
                <w:rFonts w:asciiTheme="majorHAnsi" w:eastAsia="TimesNewRomanPSMT" w:hAnsiTheme="majorHAnsi" w:cs="Arial"/>
                <w:bCs/>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lang w:val="ru-RU"/>
              </w:rPr>
            </w:pPr>
          </w:p>
          <w:p w:rsidR="00221C6F" w:rsidRPr="00DA7F85" w:rsidRDefault="00221C6F" w:rsidP="00325A35">
            <w:pPr>
              <w:spacing w:line="240" w:lineRule="auto"/>
              <w:jc w:val="both"/>
              <w:rPr>
                <w:rFonts w:asciiTheme="majorHAnsi" w:eastAsia="TimesNewRomanPSMT" w:hAnsiTheme="majorHAnsi" w:cs="Arial"/>
                <w:b/>
                <w:bCs/>
                <w:color w:val="auto"/>
                <w:sz w:val="22"/>
                <w:szCs w:val="22"/>
                <w:lang w:val="ru-RU"/>
              </w:rPr>
            </w:pPr>
            <w:r w:rsidRPr="00DA7F85">
              <w:rPr>
                <w:rFonts w:asciiTheme="majorHAnsi" w:eastAsia="TimesNewRomanPSMT" w:hAnsiTheme="majorHAnsi" w:cs="Arial"/>
                <w:bCs/>
                <w:color w:val="auto"/>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
                <w:bCs/>
                <w:color w:val="auto"/>
                <w:sz w:val="22"/>
                <w:szCs w:val="22"/>
                <w:lang w:val="ru-RU"/>
              </w:rPr>
            </w:pPr>
          </w:p>
        </w:tc>
      </w:tr>
      <w:tr w:rsidR="00221C6F" w:rsidRPr="00DA7F85">
        <w:tc>
          <w:tcPr>
            <w:tcW w:w="4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lang w:val="ru-RU"/>
              </w:rPr>
            </w:pPr>
          </w:p>
          <w:p w:rsidR="00221C6F" w:rsidRPr="00DA7F85" w:rsidRDefault="00221C6F" w:rsidP="00325A35">
            <w:pPr>
              <w:spacing w:line="240" w:lineRule="auto"/>
              <w:jc w:val="both"/>
              <w:rPr>
                <w:rFonts w:asciiTheme="majorHAnsi" w:eastAsia="TimesNewRomanPSMT" w:hAnsiTheme="majorHAnsi" w:cs="Arial"/>
                <w:bCs/>
                <w:color w:val="auto"/>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lang w:val="ru-RU"/>
              </w:rPr>
            </w:pPr>
          </w:p>
          <w:p w:rsidR="00221C6F" w:rsidRPr="00DA7F85" w:rsidRDefault="00221C6F" w:rsidP="00325A35">
            <w:pPr>
              <w:spacing w:line="240" w:lineRule="auto"/>
              <w:jc w:val="both"/>
              <w:rPr>
                <w:rFonts w:asciiTheme="majorHAnsi" w:eastAsia="TimesNewRomanPSMT" w:hAnsiTheme="majorHAnsi" w:cs="Arial"/>
                <w:b/>
                <w:bCs/>
                <w:color w:val="auto"/>
                <w:sz w:val="22"/>
                <w:szCs w:val="22"/>
              </w:rPr>
            </w:pPr>
            <w:r w:rsidRPr="00DA7F85">
              <w:rPr>
                <w:rFonts w:asciiTheme="majorHAnsi" w:eastAsia="TimesNewRomanPSMT" w:hAnsiTheme="majorHAnsi" w:cs="Arial"/>
                <w:bCs/>
                <w:color w:val="auto"/>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
                <w:bCs/>
                <w:color w:val="auto"/>
                <w:sz w:val="22"/>
                <w:szCs w:val="22"/>
              </w:rPr>
            </w:pPr>
          </w:p>
        </w:tc>
      </w:tr>
      <w:tr w:rsidR="00221C6F" w:rsidRPr="00DA7F85">
        <w:tc>
          <w:tcPr>
            <w:tcW w:w="4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p w:rsidR="00221C6F" w:rsidRPr="00DA7F85" w:rsidRDefault="00221C6F" w:rsidP="00325A35">
            <w:pPr>
              <w:spacing w:line="240" w:lineRule="auto"/>
              <w:jc w:val="both"/>
              <w:rPr>
                <w:rFonts w:asciiTheme="majorHAnsi" w:eastAsia="TimesNewRomanPSMT" w:hAnsiTheme="majorHAnsi"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p w:rsidR="00221C6F" w:rsidRPr="00DA7F85" w:rsidRDefault="00221C6F" w:rsidP="00325A35">
            <w:pPr>
              <w:spacing w:line="240" w:lineRule="auto"/>
              <w:jc w:val="both"/>
              <w:rPr>
                <w:rFonts w:asciiTheme="majorHAnsi" w:eastAsia="TimesNewRomanPSMT" w:hAnsiTheme="majorHAnsi" w:cs="Arial"/>
                <w:b/>
                <w:bCs/>
                <w:color w:val="auto"/>
                <w:sz w:val="22"/>
                <w:szCs w:val="22"/>
              </w:rPr>
            </w:pPr>
            <w:r w:rsidRPr="00DA7F85">
              <w:rPr>
                <w:rFonts w:asciiTheme="majorHAnsi" w:eastAsia="TimesNewRomanPSMT" w:hAnsiTheme="majorHAnsi" w:cs="Arial"/>
                <w:bCs/>
                <w:color w:val="auto"/>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
                <w:bCs/>
                <w:color w:val="auto"/>
                <w:sz w:val="22"/>
                <w:szCs w:val="22"/>
              </w:rPr>
            </w:pPr>
          </w:p>
        </w:tc>
      </w:tr>
      <w:tr w:rsidR="00221C6F" w:rsidRPr="00DA7F85">
        <w:tc>
          <w:tcPr>
            <w:tcW w:w="4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p w:rsidR="00221C6F" w:rsidRPr="00DA7F85" w:rsidRDefault="00221C6F" w:rsidP="00325A35">
            <w:pPr>
              <w:spacing w:line="240" w:lineRule="auto"/>
              <w:jc w:val="both"/>
              <w:rPr>
                <w:rFonts w:asciiTheme="majorHAnsi" w:eastAsia="TimesNewRomanPSMT" w:hAnsiTheme="majorHAnsi"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p w:rsidR="00221C6F" w:rsidRPr="00DA7F85" w:rsidRDefault="00221C6F" w:rsidP="00325A35">
            <w:pPr>
              <w:spacing w:line="240" w:lineRule="auto"/>
              <w:jc w:val="both"/>
              <w:rPr>
                <w:rFonts w:asciiTheme="majorHAnsi" w:eastAsia="TimesNewRomanPSMT" w:hAnsiTheme="majorHAnsi" w:cs="Arial"/>
                <w:b/>
                <w:bCs/>
                <w:color w:val="auto"/>
                <w:sz w:val="22"/>
                <w:szCs w:val="22"/>
              </w:rPr>
            </w:pPr>
            <w:r w:rsidRPr="00DA7F85">
              <w:rPr>
                <w:rFonts w:asciiTheme="majorHAnsi" w:eastAsia="TimesNewRomanPSMT" w:hAnsiTheme="majorHAnsi" w:cs="Arial"/>
                <w:bCs/>
                <w:color w:val="auto"/>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
                <w:bCs/>
                <w:color w:val="auto"/>
                <w:sz w:val="22"/>
                <w:szCs w:val="22"/>
              </w:rPr>
            </w:pPr>
          </w:p>
        </w:tc>
      </w:tr>
      <w:tr w:rsidR="00221C6F" w:rsidRPr="00DA7F85">
        <w:tc>
          <w:tcPr>
            <w:tcW w:w="4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p w:rsidR="00221C6F" w:rsidRPr="00DA7F85" w:rsidRDefault="00221C6F" w:rsidP="00325A35">
            <w:pPr>
              <w:spacing w:line="240" w:lineRule="auto"/>
              <w:jc w:val="both"/>
              <w:rPr>
                <w:rFonts w:asciiTheme="majorHAnsi" w:eastAsia="TimesNewRomanPSMT" w:hAnsiTheme="majorHAnsi" w:cs="Arial"/>
                <w:b/>
                <w:bCs/>
                <w:color w:val="auto"/>
                <w:sz w:val="22"/>
                <w:szCs w:val="22"/>
              </w:rPr>
            </w:pPr>
            <w:r w:rsidRPr="00DA7F85">
              <w:rPr>
                <w:rFonts w:asciiTheme="majorHAnsi" w:eastAsia="TimesNewRomanPSMT" w:hAnsiTheme="majorHAnsi" w:cs="Arial"/>
                <w:bCs/>
                <w:color w:val="auto"/>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
                <w:bCs/>
                <w:color w:val="auto"/>
                <w:sz w:val="22"/>
                <w:szCs w:val="22"/>
              </w:rPr>
            </w:pPr>
          </w:p>
        </w:tc>
      </w:tr>
      <w:tr w:rsidR="00221C6F" w:rsidRPr="00DA7F85">
        <w:tc>
          <w:tcPr>
            <w:tcW w:w="4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p w:rsidR="00221C6F" w:rsidRPr="00DA7F85" w:rsidRDefault="00221C6F" w:rsidP="00325A35">
            <w:pPr>
              <w:spacing w:line="240" w:lineRule="auto"/>
              <w:jc w:val="both"/>
              <w:rPr>
                <w:rFonts w:asciiTheme="majorHAnsi" w:eastAsia="TimesNewRomanPSMT" w:hAnsiTheme="majorHAnsi" w:cs="Arial"/>
                <w:bCs/>
                <w:color w:val="auto"/>
                <w:sz w:val="22"/>
                <w:szCs w:val="22"/>
                <w:lang w:val="ru-RU"/>
              </w:rPr>
            </w:pPr>
            <w:r w:rsidRPr="00DA7F85">
              <w:rPr>
                <w:rFonts w:asciiTheme="majorHAnsi" w:eastAsia="TimesNewRomanPSMT" w:hAnsiTheme="majorHAnsi" w:cs="Arial"/>
                <w:bCs/>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lang w:val="ru-RU"/>
              </w:rPr>
            </w:pPr>
          </w:p>
          <w:p w:rsidR="00221C6F" w:rsidRPr="00DA7F85" w:rsidRDefault="00221C6F" w:rsidP="00325A35">
            <w:pPr>
              <w:spacing w:line="240" w:lineRule="auto"/>
              <w:jc w:val="both"/>
              <w:rPr>
                <w:rFonts w:asciiTheme="majorHAnsi" w:eastAsia="TimesNewRomanPSMT" w:hAnsiTheme="majorHAnsi" w:cs="Arial"/>
                <w:b/>
                <w:bCs/>
                <w:color w:val="auto"/>
                <w:sz w:val="22"/>
                <w:szCs w:val="22"/>
                <w:lang w:val="ru-RU"/>
              </w:rPr>
            </w:pPr>
            <w:r w:rsidRPr="00DA7F85">
              <w:rPr>
                <w:rFonts w:asciiTheme="majorHAnsi" w:eastAsia="TimesNewRomanPSMT" w:hAnsiTheme="majorHAnsi" w:cs="Arial"/>
                <w:bCs/>
                <w:color w:val="auto"/>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
                <w:bCs/>
                <w:color w:val="auto"/>
                <w:sz w:val="22"/>
                <w:szCs w:val="22"/>
                <w:lang w:val="ru-RU"/>
              </w:rPr>
            </w:pPr>
          </w:p>
        </w:tc>
      </w:tr>
      <w:tr w:rsidR="00221C6F" w:rsidRPr="00DA7F85">
        <w:tc>
          <w:tcPr>
            <w:tcW w:w="4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lang w:val="ru-RU"/>
              </w:rPr>
            </w:pPr>
          </w:p>
          <w:p w:rsidR="00221C6F" w:rsidRPr="00DA7F85" w:rsidRDefault="00221C6F" w:rsidP="00325A35">
            <w:pPr>
              <w:spacing w:line="240" w:lineRule="auto"/>
              <w:jc w:val="both"/>
              <w:rPr>
                <w:rFonts w:asciiTheme="majorHAnsi" w:eastAsia="TimesNewRomanPSMT" w:hAnsiTheme="majorHAnsi" w:cs="Arial"/>
                <w:bCs/>
                <w:color w:val="auto"/>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lang w:val="ru-RU"/>
              </w:rPr>
            </w:pPr>
          </w:p>
          <w:p w:rsidR="00221C6F" w:rsidRPr="00DA7F85" w:rsidRDefault="00221C6F" w:rsidP="00325A35">
            <w:pPr>
              <w:spacing w:line="240" w:lineRule="auto"/>
              <w:jc w:val="both"/>
              <w:rPr>
                <w:rFonts w:asciiTheme="majorHAnsi" w:eastAsia="TimesNewRomanPSMT" w:hAnsiTheme="majorHAnsi" w:cs="Arial"/>
                <w:b/>
                <w:bCs/>
                <w:color w:val="auto"/>
                <w:sz w:val="22"/>
                <w:szCs w:val="22"/>
              </w:rPr>
            </w:pPr>
            <w:r w:rsidRPr="00DA7F85">
              <w:rPr>
                <w:rFonts w:asciiTheme="majorHAnsi" w:eastAsia="TimesNewRomanPSMT" w:hAnsiTheme="majorHAnsi" w:cs="Arial"/>
                <w:bCs/>
                <w:color w:val="auto"/>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
                <w:bCs/>
                <w:color w:val="auto"/>
                <w:sz w:val="22"/>
                <w:szCs w:val="22"/>
              </w:rPr>
            </w:pPr>
          </w:p>
        </w:tc>
      </w:tr>
      <w:tr w:rsidR="00221C6F" w:rsidRPr="00DA7F85">
        <w:tc>
          <w:tcPr>
            <w:tcW w:w="4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p w:rsidR="00221C6F" w:rsidRPr="00DA7F85" w:rsidRDefault="00221C6F" w:rsidP="00325A35">
            <w:pPr>
              <w:spacing w:line="240" w:lineRule="auto"/>
              <w:jc w:val="both"/>
              <w:rPr>
                <w:rFonts w:asciiTheme="majorHAnsi" w:eastAsia="TimesNewRomanPSMT" w:hAnsiTheme="majorHAnsi"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p w:rsidR="00221C6F" w:rsidRPr="00DA7F85" w:rsidRDefault="00221C6F" w:rsidP="00325A35">
            <w:pPr>
              <w:spacing w:line="240" w:lineRule="auto"/>
              <w:jc w:val="both"/>
              <w:rPr>
                <w:rFonts w:asciiTheme="majorHAnsi" w:eastAsia="TimesNewRomanPSMT" w:hAnsiTheme="majorHAnsi" w:cs="Arial"/>
                <w:b/>
                <w:bCs/>
                <w:color w:val="auto"/>
                <w:sz w:val="22"/>
                <w:szCs w:val="22"/>
              </w:rPr>
            </w:pPr>
            <w:r w:rsidRPr="00DA7F85">
              <w:rPr>
                <w:rFonts w:asciiTheme="majorHAnsi" w:eastAsia="TimesNewRomanPSMT" w:hAnsiTheme="majorHAnsi" w:cs="Arial"/>
                <w:bCs/>
                <w:color w:val="auto"/>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
                <w:bCs/>
                <w:color w:val="auto"/>
                <w:sz w:val="22"/>
                <w:szCs w:val="22"/>
              </w:rPr>
            </w:pPr>
          </w:p>
        </w:tc>
      </w:tr>
      <w:tr w:rsidR="00221C6F" w:rsidRPr="00DA7F85">
        <w:tc>
          <w:tcPr>
            <w:tcW w:w="4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p w:rsidR="00221C6F" w:rsidRPr="00DA7F85" w:rsidRDefault="00221C6F" w:rsidP="00325A35">
            <w:pPr>
              <w:spacing w:line="240" w:lineRule="auto"/>
              <w:jc w:val="both"/>
              <w:rPr>
                <w:rFonts w:asciiTheme="majorHAnsi" w:eastAsia="TimesNewRomanPSMT" w:hAnsiTheme="majorHAnsi"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p w:rsidR="00221C6F" w:rsidRPr="00DA7F85" w:rsidRDefault="00221C6F" w:rsidP="00325A35">
            <w:pPr>
              <w:spacing w:line="240" w:lineRule="auto"/>
              <w:jc w:val="both"/>
              <w:rPr>
                <w:rFonts w:asciiTheme="majorHAnsi" w:eastAsia="TimesNewRomanPSMT" w:hAnsiTheme="majorHAnsi" w:cs="Arial"/>
                <w:b/>
                <w:bCs/>
                <w:color w:val="auto"/>
                <w:sz w:val="22"/>
                <w:szCs w:val="22"/>
              </w:rPr>
            </w:pPr>
            <w:r w:rsidRPr="00DA7F85">
              <w:rPr>
                <w:rFonts w:asciiTheme="majorHAnsi" w:eastAsia="TimesNewRomanPSMT" w:hAnsiTheme="majorHAnsi" w:cs="Arial"/>
                <w:bCs/>
                <w:color w:val="auto"/>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
                <w:bCs/>
                <w:color w:val="auto"/>
                <w:sz w:val="22"/>
                <w:szCs w:val="22"/>
              </w:rPr>
            </w:pPr>
          </w:p>
        </w:tc>
      </w:tr>
      <w:tr w:rsidR="00221C6F" w:rsidRPr="00DA7F85">
        <w:tc>
          <w:tcPr>
            <w:tcW w:w="4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p w:rsidR="00221C6F" w:rsidRPr="00DA7F85" w:rsidRDefault="00221C6F" w:rsidP="00325A35">
            <w:pPr>
              <w:spacing w:line="240" w:lineRule="auto"/>
              <w:jc w:val="both"/>
              <w:rPr>
                <w:rFonts w:asciiTheme="majorHAnsi" w:eastAsia="TimesNewRomanPSMT" w:hAnsiTheme="majorHAnsi" w:cs="Arial"/>
                <w:b/>
                <w:bCs/>
                <w:color w:val="auto"/>
                <w:sz w:val="22"/>
                <w:szCs w:val="22"/>
              </w:rPr>
            </w:pPr>
            <w:r w:rsidRPr="00DA7F85">
              <w:rPr>
                <w:rFonts w:asciiTheme="majorHAnsi" w:eastAsia="TimesNewRomanPSMT" w:hAnsiTheme="majorHAnsi" w:cs="Arial"/>
                <w:bCs/>
                <w:color w:val="auto"/>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
                <w:bCs/>
                <w:color w:val="auto"/>
                <w:sz w:val="22"/>
                <w:szCs w:val="22"/>
              </w:rPr>
            </w:pPr>
          </w:p>
        </w:tc>
      </w:tr>
      <w:tr w:rsidR="00221C6F" w:rsidRPr="00DA7F85">
        <w:tc>
          <w:tcPr>
            <w:tcW w:w="4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p w:rsidR="00221C6F" w:rsidRPr="00DA7F85" w:rsidRDefault="00221C6F" w:rsidP="00325A35">
            <w:pPr>
              <w:spacing w:line="240" w:lineRule="auto"/>
              <w:jc w:val="both"/>
              <w:rPr>
                <w:rFonts w:asciiTheme="majorHAnsi" w:eastAsia="TimesNewRomanPSMT" w:hAnsiTheme="majorHAnsi" w:cs="Arial"/>
                <w:bCs/>
                <w:color w:val="auto"/>
                <w:sz w:val="22"/>
                <w:szCs w:val="22"/>
                <w:lang w:val="ru-RU"/>
              </w:rPr>
            </w:pPr>
            <w:r w:rsidRPr="00DA7F85">
              <w:rPr>
                <w:rFonts w:asciiTheme="majorHAnsi" w:eastAsia="TimesNewRomanPSMT" w:hAnsiTheme="majorHAnsi" w:cs="Arial"/>
                <w:bCs/>
                <w:color w:val="auto"/>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lang w:val="ru-RU"/>
              </w:rPr>
            </w:pPr>
          </w:p>
          <w:p w:rsidR="00221C6F" w:rsidRPr="00DA7F85" w:rsidRDefault="00221C6F" w:rsidP="00325A35">
            <w:pPr>
              <w:spacing w:line="240" w:lineRule="auto"/>
              <w:jc w:val="both"/>
              <w:rPr>
                <w:rFonts w:asciiTheme="majorHAnsi" w:eastAsia="TimesNewRomanPSMT" w:hAnsiTheme="majorHAnsi" w:cs="Arial"/>
                <w:b/>
                <w:bCs/>
                <w:color w:val="auto"/>
                <w:sz w:val="22"/>
                <w:szCs w:val="22"/>
                <w:lang w:val="ru-RU"/>
              </w:rPr>
            </w:pPr>
            <w:r w:rsidRPr="00DA7F85">
              <w:rPr>
                <w:rFonts w:asciiTheme="majorHAnsi" w:eastAsia="TimesNewRomanPSMT" w:hAnsiTheme="majorHAnsi" w:cs="Arial"/>
                <w:bCs/>
                <w:color w:val="auto"/>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
                <w:bCs/>
                <w:color w:val="auto"/>
                <w:sz w:val="22"/>
                <w:szCs w:val="22"/>
                <w:lang w:val="ru-RU"/>
              </w:rPr>
            </w:pPr>
          </w:p>
        </w:tc>
      </w:tr>
      <w:tr w:rsidR="00221C6F" w:rsidRPr="00DA7F85">
        <w:tc>
          <w:tcPr>
            <w:tcW w:w="4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lang w:val="ru-RU"/>
              </w:rPr>
            </w:pPr>
          </w:p>
          <w:p w:rsidR="00221C6F" w:rsidRPr="00DA7F85" w:rsidRDefault="00221C6F" w:rsidP="00325A35">
            <w:pPr>
              <w:spacing w:line="240" w:lineRule="auto"/>
              <w:jc w:val="both"/>
              <w:rPr>
                <w:rFonts w:asciiTheme="majorHAnsi" w:eastAsia="TimesNewRomanPSMT" w:hAnsiTheme="majorHAnsi" w:cs="Arial"/>
                <w:bCs/>
                <w:color w:val="auto"/>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lang w:val="ru-RU"/>
              </w:rPr>
            </w:pPr>
          </w:p>
          <w:p w:rsidR="00221C6F" w:rsidRPr="00DA7F85" w:rsidRDefault="00221C6F" w:rsidP="00325A35">
            <w:pPr>
              <w:spacing w:line="240" w:lineRule="auto"/>
              <w:jc w:val="both"/>
              <w:rPr>
                <w:rFonts w:asciiTheme="majorHAnsi" w:eastAsia="TimesNewRomanPSMT" w:hAnsiTheme="majorHAnsi" w:cs="Arial"/>
                <w:b/>
                <w:bCs/>
                <w:color w:val="auto"/>
                <w:sz w:val="22"/>
                <w:szCs w:val="22"/>
              </w:rPr>
            </w:pPr>
            <w:r w:rsidRPr="00DA7F85">
              <w:rPr>
                <w:rFonts w:asciiTheme="majorHAnsi" w:eastAsia="TimesNewRomanPSMT" w:hAnsiTheme="majorHAnsi" w:cs="Arial"/>
                <w:bCs/>
                <w:color w:val="auto"/>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
                <w:bCs/>
                <w:color w:val="auto"/>
                <w:sz w:val="22"/>
                <w:szCs w:val="22"/>
              </w:rPr>
            </w:pPr>
          </w:p>
        </w:tc>
      </w:tr>
      <w:tr w:rsidR="00221C6F" w:rsidRPr="00DA7F85">
        <w:tc>
          <w:tcPr>
            <w:tcW w:w="4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p w:rsidR="00221C6F" w:rsidRPr="00DA7F85" w:rsidRDefault="00221C6F" w:rsidP="00325A35">
            <w:pPr>
              <w:spacing w:line="240" w:lineRule="auto"/>
              <w:jc w:val="both"/>
              <w:rPr>
                <w:rFonts w:asciiTheme="majorHAnsi" w:eastAsia="TimesNewRomanPSMT" w:hAnsiTheme="majorHAnsi"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p w:rsidR="00221C6F" w:rsidRPr="00DA7F85" w:rsidRDefault="00221C6F" w:rsidP="00325A35">
            <w:pPr>
              <w:spacing w:line="240" w:lineRule="auto"/>
              <w:jc w:val="both"/>
              <w:rPr>
                <w:rFonts w:asciiTheme="majorHAnsi" w:eastAsia="TimesNewRomanPSMT" w:hAnsiTheme="majorHAnsi" w:cs="Arial"/>
                <w:b/>
                <w:bCs/>
                <w:color w:val="auto"/>
                <w:sz w:val="22"/>
                <w:szCs w:val="22"/>
              </w:rPr>
            </w:pPr>
            <w:r w:rsidRPr="00DA7F85">
              <w:rPr>
                <w:rFonts w:asciiTheme="majorHAnsi" w:eastAsia="TimesNewRomanPSMT" w:hAnsiTheme="majorHAnsi" w:cs="Arial"/>
                <w:bCs/>
                <w:color w:val="auto"/>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
                <w:bCs/>
                <w:color w:val="auto"/>
                <w:sz w:val="22"/>
                <w:szCs w:val="22"/>
              </w:rPr>
            </w:pPr>
          </w:p>
        </w:tc>
      </w:tr>
      <w:tr w:rsidR="00221C6F" w:rsidRPr="00DA7F85">
        <w:tc>
          <w:tcPr>
            <w:tcW w:w="4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p w:rsidR="00221C6F" w:rsidRPr="00DA7F85" w:rsidRDefault="00221C6F" w:rsidP="00325A35">
            <w:pPr>
              <w:spacing w:line="240" w:lineRule="auto"/>
              <w:jc w:val="both"/>
              <w:rPr>
                <w:rFonts w:asciiTheme="majorHAnsi" w:eastAsia="TimesNewRomanPSMT" w:hAnsiTheme="majorHAnsi"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p w:rsidR="00221C6F" w:rsidRPr="00DA7F85" w:rsidRDefault="00221C6F" w:rsidP="00325A35">
            <w:pPr>
              <w:spacing w:line="240" w:lineRule="auto"/>
              <w:jc w:val="both"/>
              <w:rPr>
                <w:rFonts w:asciiTheme="majorHAnsi" w:eastAsia="TimesNewRomanPSMT" w:hAnsiTheme="majorHAnsi" w:cs="Arial"/>
                <w:b/>
                <w:bCs/>
                <w:color w:val="auto"/>
                <w:sz w:val="22"/>
                <w:szCs w:val="22"/>
              </w:rPr>
            </w:pPr>
            <w:r w:rsidRPr="00DA7F85">
              <w:rPr>
                <w:rFonts w:asciiTheme="majorHAnsi" w:eastAsia="TimesNewRomanPSMT" w:hAnsiTheme="majorHAnsi" w:cs="Arial"/>
                <w:bCs/>
                <w:color w:val="auto"/>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
                <w:bCs/>
                <w:color w:val="auto"/>
                <w:sz w:val="22"/>
                <w:szCs w:val="22"/>
              </w:rPr>
            </w:pPr>
          </w:p>
        </w:tc>
      </w:tr>
      <w:tr w:rsidR="00221C6F" w:rsidRPr="00DA7F85">
        <w:tc>
          <w:tcPr>
            <w:tcW w:w="4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Cs/>
                <w:color w:val="auto"/>
                <w:sz w:val="22"/>
                <w:szCs w:val="22"/>
              </w:rPr>
            </w:pPr>
          </w:p>
          <w:p w:rsidR="00221C6F" w:rsidRPr="00DA7F85" w:rsidRDefault="00221C6F" w:rsidP="00325A35">
            <w:pPr>
              <w:spacing w:line="240" w:lineRule="auto"/>
              <w:jc w:val="both"/>
              <w:rPr>
                <w:rFonts w:asciiTheme="majorHAnsi" w:eastAsia="TimesNewRomanPSMT" w:hAnsiTheme="majorHAnsi" w:cs="Arial"/>
                <w:b/>
                <w:bCs/>
                <w:color w:val="auto"/>
                <w:sz w:val="22"/>
                <w:szCs w:val="22"/>
              </w:rPr>
            </w:pPr>
            <w:r w:rsidRPr="00DA7F85">
              <w:rPr>
                <w:rFonts w:asciiTheme="majorHAnsi" w:eastAsia="TimesNewRomanPSMT" w:hAnsiTheme="majorHAnsi" w:cs="Arial"/>
                <w:bCs/>
                <w:color w:val="auto"/>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both"/>
              <w:rPr>
                <w:rFonts w:asciiTheme="majorHAnsi" w:eastAsia="TimesNewRomanPSMT" w:hAnsiTheme="majorHAnsi" w:cs="Arial"/>
                <w:b/>
                <w:bCs/>
                <w:color w:val="auto"/>
                <w:sz w:val="22"/>
                <w:szCs w:val="22"/>
              </w:rPr>
            </w:pPr>
          </w:p>
        </w:tc>
      </w:tr>
    </w:tbl>
    <w:p w:rsidR="00221C6F" w:rsidRPr="00DA7F85" w:rsidRDefault="00221C6F" w:rsidP="00325A35">
      <w:pPr>
        <w:spacing w:line="240" w:lineRule="auto"/>
        <w:jc w:val="both"/>
        <w:rPr>
          <w:rFonts w:asciiTheme="majorHAnsi" w:hAnsiTheme="majorHAnsi" w:cs="Arial"/>
          <w:iCs/>
          <w:color w:val="auto"/>
          <w:sz w:val="22"/>
          <w:szCs w:val="22"/>
          <w:lang w:val="ru-RU"/>
        </w:rPr>
      </w:pPr>
      <w:r w:rsidRPr="00DA7F85">
        <w:rPr>
          <w:rFonts w:asciiTheme="majorHAnsi" w:hAnsiTheme="majorHAnsi" w:cs="Arial"/>
          <w:b/>
          <w:bCs/>
          <w:iCs/>
          <w:color w:val="auto"/>
          <w:sz w:val="22"/>
          <w:szCs w:val="22"/>
          <w:u w:val="single"/>
        </w:rPr>
        <w:t>Напомена:</w:t>
      </w:r>
      <w:r w:rsidRPr="00DA7F85">
        <w:rPr>
          <w:rFonts w:asciiTheme="majorHAnsi" w:hAnsiTheme="majorHAnsi" w:cs="Arial"/>
          <w:b/>
          <w:bCs/>
          <w:iCs/>
          <w:color w:val="auto"/>
          <w:sz w:val="22"/>
          <w:szCs w:val="22"/>
        </w:rPr>
        <w:t xml:space="preserve"> </w:t>
      </w:r>
    </w:p>
    <w:p w:rsidR="00221C6F" w:rsidRPr="00DA7F85" w:rsidRDefault="00221C6F" w:rsidP="00325A35">
      <w:pPr>
        <w:spacing w:line="240" w:lineRule="auto"/>
        <w:jc w:val="both"/>
        <w:rPr>
          <w:rFonts w:asciiTheme="majorHAnsi" w:hAnsiTheme="majorHAnsi" w:cs="Arial"/>
          <w:b/>
          <w:bCs/>
          <w:iCs/>
          <w:color w:val="auto"/>
          <w:sz w:val="22"/>
          <w:szCs w:val="22"/>
        </w:rPr>
      </w:pPr>
      <w:r w:rsidRPr="00DA7F85">
        <w:rPr>
          <w:rFonts w:asciiTheme="majorHAnsi" w:hAnsiTheme="majorHAnsi" w:cs="Arial"/>
          <w:iCs/>
          <w:color w:val="auto"/>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21C6F" w:rsidRPr="00DA7F85" w:rsidRDefault="00221C6F" w:rsidP="00325A35">
      <w:pPr>
        <w:spacing w:line="240" w:lineRule="auto"/>
        <w:jc w:val="both"/>
        <w:rPr>
          <w:rFonts w:asciiTheme="majorHAnsi" w:hAnsiTheme="majorHAnsi" w:cs="Arial"/>
          <w:b/>
          <w:bCs/>
          <w:iCs/>
          <w:color w:val="auto"/>
          <w:sz w:val="22"/>
          <w:szCs w:val="22"/>
        </w:rPr>
      </w:pPr>
    </w:p>
    <w:p w:rsidR="00221C6F" w:rsidRPr="00DA7F85" w:rsidRDefault="00221C6F" w:rsidP="00325A35">
      <w:pPr>
        <w:spacing w:line="240" w:lineRule="auto"/>
        <w:jc w:val="both"/>
        <w:rPr>
          <w:rFonts w:asciiTheme="majorHAnsi" w:hAnsiTheme="majorHAnsi" w:cs="Arial"/>
          <w:b/>
          <w:bCs/>
          <w:iCs/>
          <w:color w:val="auto"/>
          <w:sz w:val="22"/>
          <w:szCs w:val="22"/>
        </w:rPr>
      </w:pPr>
    </w:p>
    <w:p w:rsidR="00221C6F" w:rsidRPr="00DA7F85" w:rsidRDefault="00221C6F" w:rsidP="00325A35">
      <w:pPr>
        <w:spacing w:line="240" w:lineRule="auto"/>
        <w:jc w:val="both"/>
        <w:rPr>
          <w:rFonts w:asciiTheme="majorHAnsi" w:hAnsiTheme="majorHAnsi" w:cs="Arial"/>
          <w:b/>
          <w:bCs/>
          <w:iCs/>
          <w:color w:val="auto"/>
          <w:sz w:val="22"/>
          <w:szCs w:val="22"/>
        </w:rPr>
      </w:pPr>
    </w:p>
    <w:p w:rsidR="00221C6F" w:rsidRPr="00DA7F85" w:rsidRDefault="00221C6F" w:rsidP="00325A35">
      <w:pPr>
        <w:spacing w:line="240" w:lineRule="auto"/>
        <w:jc w:val="both"/>
        <w:rPr>
          <w:rFonts w:asciiTheme="majorHAnsi" w:hAnsiTheme="majorHAnsi" w:cs="Arial"/>
          <w:b/>
          <w:bCs/>
          <w:iCs/>
          <w:color w:val="auto"/>
          <w:sz w:val="22"/>
          <w:szCs w:val="22"/>
        </w:rPr>
      </w:pPr>
    </w:p>
    <w:p w:rsidR="00221C6F" w:rsidRPr="00DA7F85" w:rsidRDefault="00221C6F" w:rsidP="00325A35">
      <w:pPr>
        <w:spacing w:line="240" w:lineRule="auto"/>
        <w:jc w:val="both"/>
        <w:rPr>
          <w:rFonts w:asciiTheme="majorHAnsi" w:hAnsiTheme="majorHAnsi" w:cs="Arial"/>
          <w:b/>
          <w:bCs/>
          <w:iCs/>
          <w:color w:val="auto"/>
          <w:sz w:val="22"/>
          <w:szCs w:val="22"/>
        </w:rPr>
      </w:pPr>
    </w:p>
    <w:p w:rsidR="00221C6F" w:rsidRPr="00DA7F85" w:rsidRDefault="00221C6F" w:rsidP="00325A35">
      <w:pPr>
        <w:spacing w:line="240" w:lineRule="auto"/>
        <w:jc w:val="both"/>
        <w:rPr>
          <w:rFonts w:asciiTheme="majorHAnsi" w:hAnsiTheme="majorHAnsi" w:cs="Arial"/>
          <w:b/>
          <w:bCs/>
          <w:iCs/>
          <w:color w:val="auto"/>
          <w:sz w:val="22"/>
          <w:szCs w:val="22"/>
        </w:rPr>
      </w:pPr>
    </w:p>
    <w:p w:rsidR="00221C6F" w:rsidRPr="00DA7F85" w:rsidRDefault="00221C6F" w:rsidP="00325A35">
      <w:pPr>
        <w:spacing w:line="240" w:lineRule="auto"/>
        <w:jc w:val="both"/>
        <w:rPr>
          <w:rFonts w:asciiTheme="majorHAnsi" w:hAnsiTheme="majorHAnsi" w:cs="Arial"/>
          <w:b/>
          <w:bCs/>
          <w:iCs/>
          <w:color w:val="auto"/>
          <w:sz w:val="22"/>
          <w:szCs w:val="22"/>
        </w:rPr>
      </w:pPr>
    </w:p>
    <w:p w:rsidR="00221C6F" w:rsidRPr="00DA7F85" w:rsidRDefault="00221C6F" w:rsidP="00325A35">
      <w:pPr>
        <w:spacing w:line="240" w:lineRule="auto"/>
        <w:jc w:val="both"/>
        <w:rPr>
          <w:rFonts w:asciiTheme="majorHAnsi" w:hAnsiTheme="majorHAnsi" w:cs="Arial"/>
          <w:b/>
          <w:bCs/>
          <w:iCs/>
          <w:color w:val="auto"/>
          <w:sz w:val="22"/>
          <w:szCs w:val="22"/>
        </w:rPr>
      </w:pPr>
    </w:p>
    <w:p w:rsidR="00221C6F" w:rsidRPr="00DA7F85" w:rsidRDefault="00221C6F" w:rsidP="00325A35">
      <w:pPr>
        <w:spacing w:line="240" w:lineRule="auto"/>
        <w:jc w:val="both"/>
        <w:rPr>
          <w:rFonts w:asciiTheme="majorHAnsi" w:hAnsiTheme="majorHAnsi" w:cs="Arial"/>
          <w:b/>
          <w:bCs/>
          <w:iCs/>
          <w:color w:val="auto"/>
          <w:sz w:val="22"/>
          <w:szCs w:val="22"/>
        </w:rPr>
      </w:pPr>
    </w:p>
    <w:p w:rsidR="00306A4A" w:rsidRPr="00DA7F85" w:rsidRDefault="00221C6F" w:rsidP="00325A35">
      <w:pPr>
        <w:numPr>
          <w:ilvl w:val="0"/>
          <w:numId w:val="12"/>
        </w:numPr>
        <w:spacing w:line="240" w:lineRule="auto"/>
        <w:jc w:val="both"/>
        <w:rPr>
          <w:rFonts w:asciiTheme="majorHAnsi" w:hAnsiTheme="majorHAnsi" w:cs="Arial"/>
          <w:color w:val="auto"/>
          <w:sz w:val="22"/>
          <w:szCs w:val="22"/>
          <w:lang w:val="sr-Cyrl-CS"/>
        </w:rPr>
      </w:pPr>
      <w:r w:rsidRPr="00DA7F85">
        <w:rPr>
          <w:rFonts w:asciiTheme="majorHAnsi" w:eastAsia="TimesNewRomanPSMT" w:hAnsiTheme="majorHAnsi" w:cs="Arial"/>
          <w:b/>
          <w:bCs/>
          <w:color w:val="auto"/>
          <w:sz w:val="22"/>
          <w:szCs w:val="22"/>
        </w:rPr>
        <w:lastRenderedPageBreak/>
        <w:t>ОПИС ПРЕДМЕТА НАБАВКЕ</w:t>
      </w:r>
      <w:r w:rsidR="00E7423A" w:rsidRPr="00DA7F85">
        <w:rPr>
          <w:rFonts w:asciiTheme="majorHAnsi" w:hAnsiTheme="majorHAnsi"/>
          <w:bCs/>
          <w:color w:val="auto"/>
          <w:sz w:val="22"/>
          <w:szCs w:val="22"/>
          <w:lang w:val="sr-Cyrl-CS"/>
        </w:rPr>
        <w:t xml:space="preserve"> </w:t>
      </w:r>
      <w:r w:rsidR="00340166" w:rsidRPr="00DA7F85">
        <w:rPr>
          <w:rFonts w:asciiTheme="majorHAnsi" w:hAnsiTheme="majorHAnsi" w:cs="Arial"/>
          <w:color w:val="auto"/>
          <w:sz w:val="22"/>
          <w:szCs w:val="22"/>
        </w:rPr>
        <w:t>услуге комплетног одржавања и сервисирања медицинске опреме (аспиратори, инфузионе пумпе, цтг, реанимациони столови, инхалатори</w:t>
      </w:r>
      <w:proofErr w:type="gramStart"/>
      <w:r w:rsidR="00340166" w:rsidRPr="00DA7F85">
        <w:rPr>
          <w:rFonts w:asciiTheme="majorHAnsi" w:hAnsiTheme="majorHAnsi" w:cs="Arial"/>
          <w:color w:val="auto"/>
          <w:sz w:val="22"/>
          <w:szCs w:val="22"/>
        </w:rPr>
        <w:t>,фототерапијске</w:t>
      </w:r>
      <w:proofErr w:type="gramEnd"/>
      <w:r w:rsidR="00340166" w:rsidRPr="00DA7F85">
        <w:rPr>
          <w:rFonts w:asciiTheme="majorHAnsi" w:hAnsiTheme="majorHAnsi" w:cs="Arial"/>
          <w:color w:val="auto"/>
          <w:sz w:val="22"/>
          <w:szCs w:val="22"/>
        </w:rPr>
        <w:t xml:space="preserve"> лампе, инкубатори, стерилизатори, екг апарати, аутоклави, пацијент монитори), као и набавкa добара - прибора и резервних делова за горе наведене апарате</w:t>
      </w:r>
      <w:r w:rsidR="005F0B13" w:rsidRPr="00DA7F85">
        <w:rPr>
          <w:rFonts w:asciiTheme="majorHAnsi" w:hAnsiTheme="majorHAnsi"/>
          <w:color w:val="auto"/>
          <w:sz w:val="22"/>
          <w:szCs w:val="22"/>
        </w:rPr>
        <w:t xml:space="preserve">, </w:t>
      </w:r>
      <w:r w:rsidR="00306A4A" w:rsidRPr="00DA7F85">
        <w:rPr>
          <w:rFonts w:asciiTheme="majorHAnsi" w:hAnsiTheme="majorHAnsi" w:cs="Arial"/>
          <w:color w:val="auto"/>
          <w:sz w:val="22"/>
          <w:szCs w:val="22"/>
        </w:rPr>
        <w:t>бр</w:t>
      </w:r>
      <w:r w:rsidR="00306A4A" w:rsidRPr="00DA7F85">
        <w:rPr>
          <w:rFonts w:asciiTheme="majorHAnsi" w:hAnsiTheme="majorHAnsi" w:cs="Arial"/>
          <w:color w:val="auto"/>
          <w:sz w:val="22"/>
          <w:szCs w:val="22"/>
          <w:lang w:val="sr-Cyrl-RS"/>
        </w:rPr>
        <w:t>ој</w:t>
      </w:r>
      <w:r w:rsidR="00306A4A" w:rsidRPr="00DA7F85">
        <w:rPr>
          <w:rFonts w:asciiTheme="majorHAnsi" w:hAnsiTheme="majorHAnsi" w:cs="Arial"/>
          <w:color w:val="auto"/>
          <w:sz w:val="22"/>
          <w:szCs w:val="22"/>
        </w:rPr>
        <w:t xml:space="preserve"> M</w:t>
      </w:r>
      <w:r w:rsidR="00DA7F85">
        <w:rPr>
          <w:rFonts w:asciiTheme="majorHAnsi" w:hAnsiTheme="majorHAnsi" w:cs="Arial"/>
          <w:color w:val="auto"/>
          <w:sz w:val="22"/>
          <w:szCs w:val="22"/>
        </w:rPr>
        <w:t>17/24</w:t>
      </w:r>
      <w:r w:rsidR="00306A4A" w:rsidRPr="00DA7F85">
        <w:rPr>
          <w:rFonts w:asciiTheme="majorHAnsi" w:hAnsiTheme="majorHAnsi" w:cs="Arial"/>
          <w:color w:val="auto"/>
          <w:sz w:val="22"/>
          <w:szCs w:val="22"/>
        </w:rPr>
        <w:t xml:space="preserve"> </w:t>
      </w:r>
      <w:r w:rsidR="00E7423A" w:rsidRPr="00DA7F85">
        <w:rPr>
          <w:rFonts w:asciiTheme="majorHAnsi" w:hAnsiTheme="majorHAnsi" w:cs="Arial"/>
          <w:color w:val="auto"/>
          <w:sz w:val="22"/>
          <w:szCs w:val="22"/>
          <w:lang w:val="sr-Cyrl-CS"/>
        </w:rPr>
        <w:t xml:space="preserve">за </w:t>
      </w:r>
      <w:r w:rsidR="00DA7F85">
        <w:rPr>
          <w:rFonts w:asciiTheme="majorHAnsi" w:hAnsiTheme="majorHAnsi" w:cs="Arial"/>
          <w:color w:val="auto"/>
          <w:sz w:val="22"/>
          <w:szCs w:val="22"/>
          <w:lang w:val="sr-Cyrl-CS"/>
        </w:rPr>
        <w:t>2017</w:t>
      </w:r>
      <w:r w:rsidR="00306A4A" w:rsidRPr="00DA7F85">
        <w:rPr>
          <w:rFonts w:asciiTheme="majorHAnsi" w:hAnsiTheme="majorHAnsi" w:cs="Arial"/>
          <w:color w:val="auto"/>
          <w:sz w:val="22"/>
          <w:szCs w:val="22"/>
          <w:lang w:val="sr-Cyrl-CS"/>
        </w:rPr>
        <w:t>. годину</w:t>
      </w:r>
    </w:p>
    <w:p w:rsidR="00031383" w:rsidRPr="00DA7F85" w:rsidRDefault="00031383" w:rsidP="00325A35">
      <w:pPr>
        <w:spacing w:line="240" w:lineRule="auto"/>
        <w:jc w:val="both"/>
        <w:rPr>
          <w:rFonts w:asciiTheme="majorHAnsi" w:hAnsiTheme="majorHAnsi" w:cs="Arial"/>
          <w:color w:val="auto"/>
          <w:sz w:val="22"/>
          <w:szCs w:val="22"/>
          <w:lang w:val="sr-Cyrl-CS"/>
        </w:rPr>
      </w:pPr>
    </w:p>
    <w:tbl>
      <w:tblPr>
        <w:tblW w:w="0" w:type="auto"/>
        <w:tblInd w:w="303" w:type="dxa"/>
        <w:tblLayout w:type="fixed"/>
        <w:tblLook w:val="0000" w:firstRow="0" w:lastRow="0" w:firstColumn="0" w:lastColumn="0" w:noHBand="0" w:noVBand="0"/>
      </w:tblPr>
      <w:tblGrid>
        <w:gridCol w:w="5250"/>
        <w:gridCol w:w="3375"/>
      </w:tblGrid>
      <w:tr w:rsidR="00031383" w:rsidRPr="00DA7F85" w:rsidTr="00A9078A">
        <w:tc>
          <w:tcPr>
            <w:tcW w:w="5250" w:type="dxa"/>
            <w:tcBorders>
              <w:top w:val="single" w:sz="4" w:space="0" w:color="000000"/>
              <w:left w:val="single" w:sz="4" w:space="0" w:color="000000"/>
              <w:bottom w:val="single" w:sz="4" w:space="0" w:color="000000"/>
            </w:tcBorders>
            <w:shd w:val="clear" w:color="auto" w:fill="auto"/>
          </w:tcPr>
          <w:p w:rsidR="00031383" w:rsidRPr="00DA7F85" w:rsidRDefault="00031383" w:rsidP="00325A35">
            <w:pPr>
              <w:snapToGrid w:val="0"/>
              <w:spacing w:line="240" w:lineRule="auto"/>
              <w:jc w:val="both"/>
              <w:rPr>
                <w:rFonts w:asciiTheme="majorHAnsi" w:eastAsia="TimesNewRomanPSMT" w:hAnsiTheme="majorHAnsi" w:cs="Arial"/>
                <w:bCs/>
                <w:color w:val="auto"/>
                <w:sz w:val="22"/>
                <w:szCs w:val="22"/>
                <w:lang w:val="ru-RU"/>
              </w:rPr>
            </w:pPr>
          </w:p>
          <w:p w:rsidR="00031383" w:rsidRPr="00DA7F85" w:rsidRDefault="00031383" w:rsidP="00325A35">
            <w:pPr>
              <w:spacing w:line="240" w:lineRule="auto"/>
              <w:jc w:val="both"/>
              <w:rPr>
                <w:rFonts w:asciiTheme="majorHAnsi" w:eastAsia="TimesNewRomanPSMT" w:hAnsiTheme="majorHAnsi" w:cs="Arial"/>
                <w:bCs/>
                <w:color w:val="auto"/>
                <w:sz w:val="22"/>
                <w:szCs w:val="22"/>
                <w:lang w:val="ru-RU"/>
              </w:rPr>
            </w:pPr>
            <w:r w:rsidRPr="00DA7F85">
              <w:rPr>
                <w:rFonts w:asciiTheme="majorHAnsi" w:eastAsia="TimesNewRomanPSMT" w:hAnsiTheme="majorHAnsi" w:cs="Arial"/>
                <w:bCs/>
                <w:color w:val="auto"/>
                <w:sz w:val="22"/>
                <w:szCs w:val="22"/>
                <w:lang w:val="ru-RU"/>
              </w:rPr>
              <w:t xml:space="preserve">Укупна цена </w:t>
            </w:r>
            <w:r w:rsidR="0074000E" w:rsidRPr="00DA7F85">
              <w:rPr>
                <w:rFonts w:asciiTheme="majorHAnsi" w:eastAsia="TimesNewRomanPSMT" w:hAnsiTheme="majorHAnsi" w:cs="Arial"/>
                <w:bCs/>
                <w:color w:val="auto"/>
                <w:sz w:val="22"/>
                <w:szCs w:val="22"/>
                <w:lang w:val="ru-RU"/>
              </w:rPr>
              <w:t xml:space="preserve">резервних делова </w:t>
            </w:r>
            <w:r w:rsidRPr="00DA7F85">
              <w:rPr>
                <w:rFonts w:asciiTheme="majorHAnsi" w:eastAsia="TimesNewRomanPSMT" w:hAnsiTheme="majorHAnsi" w:cs="Arial"/>
                <w:bCs/>
                <w:color w:val="auto"/>
                <w:sz w:val="22"/>
                <w:szCs w:val="22"/>
                <w:lang w:val="ru-RU"/>
              </w:rPr>
              <w:t xml:space="preserve">без ПДВ-а </w:t>
            </w:r>
          </w:p>
          <w:p w:rsidR="00031383" w:rsidRPr="00DA7F85" w:rsidRDefault="00031383" w:rsidP="00325A35">
            <w:pPr>
              <w:spacing w:line="240" w:lineRule="auto"/>
              <w:jc w:val="both"/>
              <w:rPr>
                <w:rFonts w:asciiTheme="majorHAnsi" w:eastAsia="TimesNewRomanPSMT" w:hAnsiTheme="majorHAnsi" w:cs="Arial"/>
                <w:bCs/>
                <w:color w:val="auto"/>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1383" w:rsidRPr="00DA7F85" w:rsidRDefault="00031383" w:rsidP="00325A35">
            <w:pPr>
              <w:snapToGrid w:val="0"/>
              <w:spacing w:line="240" w:lineRule="auto"/>
              <w:jc w:val="both"/>
              <w:rPr>
                <w:rFonts w:asciiTheme="majorHAnsi" w:eastAsia="TimesNewRomanPSMT" w:hAnsiTheme="majorHAnsi" w:cs="Arial"/>
                <w:bCs/>
                <w:color w:val="auto"/>
                <w:sz w:val="22"/>
                <w:szCs w:val="22"/>
                <w:lang w:val="ru-RU"/>
              </w:rPr>
            </w:pPr>
          </w:p>
          <w:p w:rsidR="00031383" w:rsidRPr="00DA7F85" w:rsidRDefault="00031383" w:rsidP="00325A35">
            <w:pPr>
              <w:spacing w:line="240" w:lineRule="auto"/>
              <w:jc w:val="both"/>
              <w:rPr>
                <w:rFonts w:asciiTheme="majorHAnsi" w:eastAsia="TimesNewRomanPSMT" w:hAnsiTheme="majorHAnsi" w:cs="Arial"/>
                <w:bCs/>
                <w:color w:val="auto"/>
                <w:sz w:val="22"/>
                <w:szCs w:val="22"/>
                <w:lang w:val="ru-RU"/>
              </w:rPr>
            </w:pPr>
          </w:p>
        </w:tc>
      </w:tr>
      <w:tr w:rsidR="00031383" w:rsidRPr="00DA7F85" w:rsidTr="00A9078A">
        <w:tc>
          <w:tcPr>
            <w:tcW w:w="5250" w:type="dxa"/>
            <w:tcBorders>
              <w:top w:val="single" w:sz="4" w:space="0" w:color="000000"/>
              <w:left w:val="single" w:sz="4" w:space="0" w:color="000000"/>
              <w:bottom w:val="single" w:sz="4" w:space="0" w:color="000000"/>
            </w:tcBorders>
            <w:shd w:val="clear" w:color="auto" w:fill="auto"/>
          </w:tcPr>
          <w:p w:rsidR="00031383" w:rsidRPr="00DA7F85" w:rsidRDefault="00031383" w:rsidP="00325A35">
            <w:pPr>
              <w:snapToGrid w:val="0"/>
              <w:spacing w:line="240" w:lineRule="auto"/>
              <w:jc w:val="both"/>
              <w:rPr>
                <w:rFonts w:asciiTheme="majorHAnsi" w:eastAsia="TimesNewRomanPSMT" w:hAnsiTheme="majorHAnsi" w:cs="Arial"/>
                <w:bCs/>
                <w:color w:val="auto"/>
                <w:sz w:val="22"/>
                <w:szCs w:val="22"/>
                <w:lang w:val="ru-RU"/>
              </w:rPr>
            </w:pPr>
          </w:p>
          <w:p w:rsidR="00031383" w:rsidRPr="00DA7F85" w:rsidRDefault="00031383" w:rsidP="00325A35">
            <w:pPr>
              <w:spacing w:line="240" w:lineRule="auto"/>
              <w:jc w:val="both"/>
              <w:rPr>
                <w:rFonts w:asciiTheme="majorHAnsi" w:eastAsia="TimesNewRomanPSMT" w:hAnsiTheme="majorHAnsi" w:cs="Arial"/>
                <w:bCs/>
                <w:color w:val="auto"/>
                <w:sz w:val="22"/>
                <w:szCs w:val="22"/>
                <w:lang w:val="ru-RU"/>
              </w:rPr>
            </w:pPr>
            <w:r w:rsidRPr="00DA7F85">
              <w:rPr>
                <w:rFonts w:asciiTheme="majorHAnsi" w:eastAsia="TimesNewRomanPSMT" w:hAnsiTheme="majorHAnsi" w:cs="Arial"/>
                <w:bCs/>
                <w:color w:val="auto"/>
                <w:sz w:val="22"/>
                <w:szCs w:val="22"/>
                <w:lang w:val="ru-RU"/>
              </w:rPr>
              <w:t xml:space="preserve">Укупна цена </w:t>
            </w:r>
            <w:r w:rsidR="0074000E" w:rsidRPr="00DA7F85">
              <w:rPr>
                <w:rFonts w:asciiTheme="majorHAnsi" w:eastAsia="TimesNewRomanPSMT" w:hAnsiTheme="majorHAnsi" w:cs="Arial"/>
                <w:bCs/>
                <w:color w:val="auto"/>
                <w:sz w:val="22"/>
                <w:szCs w:val="22"/>
                <w:lang w:val="ru-RU"/>
              </w:rPr>
              <w:t xml:space="preserve">резервних делова </w:t>
            </w:r>
            <w:r w:rsidRPr="00DA7F85">
              <w:rPr>
                <w:rFonts w:asciiTheme="majorHAnsi" w:eastAsia="TimesNewRomanPSMT" w:hAnsiTheme="majorHAnsi" w:cs="Arial"/>
                <w:bCs/>
                <w:color w:val="auto"/>
                <w:sz w:val="22"/>
                <w:szCs w:val="22"/>
                <w:lang w:val="ru-RU"/>
              </w:rPr>
              <w:t>са ПДВ-ом</w:t>
            </w:r>
          </w:p>
          <w:p w:rsidR="00031383" w:rsidRPr="00DA7F85" w:rsidRDefault="00031383" w:rsidP="00325A35">
            <w:pPr>
              <w:spacing w:line="240" w:lineRule="auto"/>
              <w:jc w:val="both"/>
              <w:rPr>
                <w:rFonts w:asciiTheme="majorHAnsi" w:eastAsia="TimesNewRomanPSMT" w:hAnsiTheme="majorHAnsi" w:cs="Arial"/>
                <w:bCs/>
                <w:color w:val="auto"/>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1383" w:rsidRPr="00DA7F85" w:rsidRDefault="00031383" w:rsidP="00325A35">
            <w:pPr>
              <w:snapToGrid w:val="0"/>
              <w:spacing w:line="240" w:lineRule="auto"/>
              <w:jc w:val="both"/>
              <w:rPr>
                <w:rFonts w:asciiTheme="majorHAnsi" w:eastAsia="TimesNewRomanPSMT" w:hAnsiTheme="majorHAnsi" w:cs="Arial"/>
                <w:bCs/>
                <w:color w:val="auto"/>
                <w:sz w:val="22"/>
                <w:szCs w:val="22"/>
                <w:lang w:val="ru-RU"/>
              </w:rPr>
            </w:pPr>
          </w:p>
        </w:tc>
      </w:tr>
      <w:tr w:rsidR="0074000E" w:rsidRPr="00DA7F85" w:rsidTr="00A9078A">
        <w:tc>
          <w:tcPr>
            <w:tcW w:w="5250" w:type="dxa"/>
            <w:tcBorders>
              <w:top w:val="single" w:sz="4" w:space="0" w:color="000000"/>
              <w:left w:val="single" w:sz="4" w:space="0" w:color="000000"/>
              <w:bottom w:val="single" w:sz="4" w:space="0" w:color="000000"/>
            </w:tcBorders>
            <w:shd w:val="clear" w:color="auto" w:fill="auto"/>
          </w:tcPr>
          <w:p w:rsidR="0074000E" w:rsidRPr="00DA7F85" w:rsidRDefault="0074000E" w:rsidP="00325A35">
            <w:pPr>
              <w:snapToGrid w:val="0"/>
              <w:spacing w:line="240" w:lineRule="auto"/>
              <w:jc w:val="both"/>
              <w:rPr>
                <w:rFonts w:asciiTheme="majorHAnsi" w:eastAsia="TimesNewRomanPSMT" w:hAnsiTheme="majorHAnsi" w:cs="Arial"/>
                <w:bCs/>
                <w:color w:val="auto"/>
                <w:sz w:val="22"/>
                <w:szCs w:val="22"/>
                <w:lang w:val="ru-RU"/>
              </w:rPr>
            </w:pPr>
          </w:p>
          <w:p w:rsidR="0074000E" w:rsidRPr="00DA7F85" w:rsidRDefault="0074000E" w:rsidP="00325A35">
            <w:pPr>
              <w:snapToGrid w:val="0"/>
              <w:spacing w:line="240" w:lineRule="auto"/>
              <w:jc w:val="both"/>
              <w:rPr>
                <w:rFonts w:asciiTheme="majorHAnsi" w:eastAsia="TimesNewRomanPSMT" w:hAnsiTheme="majorHAnsi" w:cs="Arial"/>
                <w:bCs/>
                <w:color w:val="auto"/>
                <w:sz w:val="22"/>
                <w:szCs w:val="22"/>
                <w:lang w:val="ru-RU"/>
              </w:rPr>
            </w:pPr>
            <w:r w:rsidRPr="00DA7F85">
              <w:rPr>
                <w:rFonts w:asciiTheme="majorHAnsi" w:eastAsia="TimesNewRomanPSMT" w:hAnsiTheme="majorHAnsi" w:cs="Arial"/>
                <w:bCs/>
                <w:color w:val="auto"/>
                <w:sz w:val="22"/>
                <w:szCs w:val="22"/>
                <w:lang w:val="ru-RU"/>
              </w:rPr>
              <w:t>Јед. цена радног сата без пдв-а</w:t>
            </w:r>
          </w:p>
          <w:p w:rsidR="0074000E" w:rsidRPr="00DA7F85" w:rsidRDefault="0074000E" w:rsidP="00325A35">
            <w:pPr>
              <w:snapToGrid w:val="0"/>
              <w:spacing w:line="240" w:lineRule="auto"/>
              <w:jc w:val="both"/>
              <w:rPr>
                <w:rFonts w:asciiTheme="majorHAnsi" w:eastAsia="TimesNewRomanPSMT" w:hAnsiTheme="majorHAnsi" w:cs="Arial"/>
                <w:bCs/>
                <w:color w:val="auto"/>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4000E" w:rsidRPr="00DA7F85" w:rsidRDefault="0074000E" w:rsidP="00325A35">
            <w:pPr>
              <w:snapToGrid w:val="0"/>
              <w:spacing w:line="240" w:lineRule="auto"/>
              <w:jc w:val="both"/>
              <w:rPr>
                <w:rFonts w:asciiTheme="majorHAnsi" w:eastAsia="TimesNewRomanPSMT" w:hAnsiTheme="majorHAnsi" w:cs="Arial"/>
                <w:bCs/>
                <w:color w:val="auto"/>
                <w:sz w:val="22"/>
                <w:szCs w:val="22"/>
                <w:lang w:val="ru-RU"/>
              </w:rPr>
            </w:pPr>
          </w:p>
        </w:tc>
      </w:tr>
      <w:tr w:rsidR="0074000E" w:rsidRPr="00DA7F85" w:rsidTr="00A9078A">
        <w:tc>
          <w:tcPr>
            <w:tcW w:w="5250" w:type="dxa"/>
            <w:tcBorders>
              <w:top w:val="single" w:sz="4" w:space="0" w:color="000000"/>
              <w:left w:val="single" w:sz="4" w:space="0" w:color="000000"/>
              <w:bottom w:val="single" w:sz="4" w:space="0" w:color="000000"/>
            </w:tcBorders>
            <w:shd w:val="clear" w:color="auto" w:fill="auto"/>
          </w:tcPr>
          <w:p w:rsidR="0074000E" w:rsidRPr="00DA7F85" w:rsidRDefault="0074000E" w:rsidP="00325A35">
            <w:pPr>
              <w:snapToGrid w:val="0"/>
              <w:spacing w:line="240" w:lineRule="auto"/>
              <w:jc w:val="both"/>
              <w:rPr>
                <w:rFonts w:asciiTheme="majorHAnsi" w:eastAsia="TimesNewRomanPSMT" w:hAnsiTheme="majorHAnsi" w:cs="Arial"/>
                <w:bCs/>
                <w:color w:val="auto"/>
                <w:sz w:val="22"/>
                <w:szCs w:val="22"/>
                <w:lang w:val="ru-RU"/>
              </w:rPr>
            </w:pPr>
          </w:p>
          <w:p w:rsidR="0074000E" w:rsidRPr="00DA7F85" w:rsidRDefault="0074000E" w:rsidP="00325A35">
            <w:pPr>
              <w:snapToGrid w:val="0"/>
              <w:spacing w:line="240" w:lineRule="auto"/>
              <w:jc w:val="both"/>
              <w:rPr>
                <w:rFonts w:asciiTheme="majorHAnsi" w:eastAsia="TimesNewRomanPSMT" w:hAnsiTheme="majorHAnsi" w:cs="Arial"/>
                <w:bCs/>
                <w:color w:val="auto"/>
                <w:sz w:val="22"/>
                <w:szCs w:val="22"/>
                <w:lang w:val="ru-RU"/>
              </w:rPr>
            </w:pPr>
            <w:r w:rsidRPr="00DA7F85">
              <w:rPr>
                <w:rFonts w:asciiTheme="majorHAnsi" w:eastAsia="TimesNewRomanPSMT" w:hAnsiTheme="majorHAnsi" w:cs="Arial"/>
                <w:bCs/>
                <w:color w:val="auto"/>
                <w:sz w:val="22"/>
                <w:szCs w:val="22"/>
                <w:lang w:val="ru-RU"/>
              </w:rPr>
              <w:t>Јед. цена радног сата са пдв-ом</w:t>
            </w:r>
          </w:p>
          <w:p w:rsidR="0074000E" w:rsidRPr="00DA7F85" w:rsidRDefault="0074000E" w:rsidP="00325A35">
            <w:pPr>
              <w:snapToGrid w:val="0"/>
              <w:spacing w:line="240" w:lineRule="auto"/>
              <w:jc w:val="both"/>
              <w:rPr>
                <w:rFonts w:asciiTheme="majorHAnsi" w:eastAsia="TimesNewRomanPSMT" w:hAnsiTheme="majorHAnsi" w:cs="Arial"/>
                <w:bCs/>
                <w:color w:val="auto"/>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4000E" w:rsidRPr="00DA7F85" w:rsidRDefault="0074000E" w:rsidP="00325A35">
            <w:pPr>
              <w:snapToGrid w:val="0"/>
              <w:spacing w:line="240" w:lineRule="auto"/>
              <w:jc w:val="both"/>
              <w:rPr>
                <w:rFonts w:asciiTheme="majorHAnsi" w:eastAsia="TimesNewRomanPSMT" w:hAnsiTheme="majorHAnsi" w:cs="Arial"/>
                <w:bCs/>
                <w:color w:val="auto"/>
                <w:sz w:val="22"/>
                <w:szCs w:val="22"/>
                <w:lang w:val="ru-RU"/>
              </w:rPr>
            </w:pPr>
          </w:p>
        </w:tc>
      </w:tr>
      <w:tr w:rsidR="00031383" w:rsidRPr="00DA7F85" w:rsidTr="00A9078A">
        <w:tc>
          <w:tcPr>
            <w:tcW w:w="5250" w:type="dxa"/>
            <w:tcBorders>
              <w:top w:val="single" w:sz="4" w:space="0" w:color="000000"/>
              <w:left w:val="single" w:sz="4" w:space="0" w:color="000000"/>
              <w:bottom w:val="single" w:sz="4" w:space="0" w:color="000000"/>
            </w:tcBorders>
            <w:shd w:val="clear" w:color="auto" w:fill="auto"/>
          </w:tcPr>
          <w:p w:rsidR="00031383" w:rsidRPr="00DA7F85" w:rsidRDefault="00031383" w:rsidP="00325A35">
            <w:pPr>
              <w:snapToGrid w:val="0"/>
              <w:spacing w:line="240" w:lineRule="auto"/>
              <w:jc w:val="both"/>
              <w:rPr>
                <w:rFonts w:asciiTheme="majorHAnsi" w:eastAsia="TimesNewRomanPSMT" w:hAnsiTheme="majorHAnsi" w:cs="Arial"/>
                <w:bCs/>
                <w:color w:val="auto"/>
                <w:sz w:val="22"/>
                <w:szCs w:val="22"/>
                <w:lang w:val="ru-RU"/>
              </w:rPr>
            </w:pPr>
          </w:p>
          <w:p w:rsidR="00031383" w:rsidRPr="00DA7F85" w:rsidRDefault="00031383" w:rsidP="00325A35">
            <w:pPr>
              <w:spacing w:line="240" w:lineRule="auto"/>
              <w:jc w:val="both"/>
              <w:rPr>
                <w:rFonts w:asciiTheme="majorHAnsi" w:eastAsia="TimesNewRomanPSMT" w:hAnsiTheme="majorHAnsi" w:cs="Arial"/>
                <w:bCs/>
                <w:color w:val="auto"/>
                <w:sz w:val="22"/>
                <w:szCs w:val="22"/>
                <w:lang w:val="ru-RU"/>
              </w:rPr>
            </w:pPr>
            <w:r w:rsidRPr="00DA7F85">
              <w:rPr>
                <w:rFonts w:asciiTheme="majorHAnsi" w:eastAsia="TimesNewRomanPSMT" w:hAnsiTheme="majorHAnsi" w:cs="Arial"/>
                <w:bCs/>
                <w:color w:val="auto"/>
                <w:sz w:val="22"/>
                <w:szCs w:val="22"/>
                <w:lang w:val="ru-RU"/>
              </w:rPr>
              <w:t>Рок и начин плаћања</w:t>
            </w:r>
          </w:p>
          <w:p w:rsidR="00031383" w:rsidRPr="00DA7F85" w:rsidRDefault="00031383" w:rsidP="00325A35">
            <w:pPr>
              <w:spacing w:line="240" w:lineRule="auto"/>
              <w:jc w:val="both"/>
              <w:rPr>
                <w:rFonts w:asciiTheme="majorHAnsi" w:eastAsia="TimesNewRomanPSMT" w:hAnsiTheme="majorHAnsi" w:cs="Arial"/>
                <w:bCs/>
                <w:color w:val="auto"/>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1383" w:rsidRPr="00DA7F85" w:rsidRDefault="00031383" w:rsidP="00325A35">
            <w:pPr>
              <w:snapToGrid w:val="0"/>
              <w:spacing w:line="240" w:lineRule="auto"/>
              <w:jc w:val="both"/>
              <w:rPr>
                <w:rFonts w:asciiTheme="majorHAnsi" w:eastAsia="TimesNewRomanPSMT" w:hAnsiTheme="majorHAnsi" w:cs="Arial"/>
                <w:bCs/>
                <w:color w:val="auto"/>
                <w:sz w:val="22"/>
                <w:szCs w:val="22"/>
                <w:lang w:val="ru-RU"/>
              </w:rPr>
            </w:pPr>
          </w:p>
        </w:tc>
      </w:tr>
      <w:tr w:rsidR="0074000E" w:rsidRPr="00DA7F85" w:rsidTr="00A9078A">
        <w:tc>
          <w:tcPr>
            <w:tcW w:w="5250" w:type="dxa"/>
            <w:tcBorders>
              <w:top w:val="single" w:sz="4" w:space="0" w:color="000000"/>
              <w:left w:val="single" w:sz="4" w:space="0" w:color="000000"/>
              <w:bottom w:val="single" w:sz="4" w:space="0" w:color="000000"/>
            </w:tcBorders>
            <w:shd w:val="clear" w:color="auto" w:fill="auto"/>
          </w:tcPr>
          <w:p w:rsidR="0074000E" w:rsidRPr="00DA7F85" w:rsidRDefault="0074000E" w:rsidP="00325A35">
            <w:pPr>
              <w:spacing w:line="240" w:lineRule="auto"/>
              <w:jc w:val="both"/>
              <w:rPr>
                <w:rFonts w:asciiTheme="majorHAnsi" w:eastAsia="TimesNewRomanPSMT" w:hAnsiTheme="majorHAnsi" w:cs="Arial"/>
                <w:bCs/>
                <w:color w:val="auto"/>
                <w:sz w:val="22"/>
                <w:szCs w:val="22"/>
                <w:lang w:val="ru-RU"/>
              </w:rPr>
            </w:pPr>
          </w:p>
          <w:p w:rsidR="0074000E" w:rsidRPr="00DA7F85" w:rsidRDefault="0074000E" w:rsidP="00325A35">
            <w:pPr>
              <w:spacing w:line="240" w:lineRule="auto"/>
              <w:jc w:val="both"/>
              <w:rPr>
                <w:rFonts w:asciiTheme="majorHAnsi" w:eastAsia="TimesNewRomanPSMT" w:hAnsiTheme="majorHAnsi" w:cs="Arial"/>
                <w:bCs/>
                <w:color w:val="auto"/>
                <w:sz w:val="22"/>
                <w:szCs w:val="22"/>
              </w:rPr>
            </w:pPr>
            <w:r w:rsidRPr="00DA7F85">
              <w:rPr>
                <w:rFonts w:asciiTheme="majorHAnsi" w:eastAsia="TimesNewRomanPSMT" w:hAnsiTheme="majorHAnsi" w:cs="Arial"/>
                <w:bCs/>
                <w:color w:val="auto"/>
                <w:sz w:val="22"/>
                <w:szCs w:val="22"/>
                <w:lang w:val="ru-RU"/>
              </w:rPr>
              <w:t>Рок одзива на сервис</w:t>
            </w:r>
          </w:p>
          <w:p w:rsidR="0074000E" w:rsidRPr="00DA7F85" w:rsidRDefault="0074000E" w:rsidP="00325A35">
            <w:pPr>
              <w:snapToGrid w:val="0"/>
              <w:spacing w:line="240" w:lineRule="auto"/>
              <w:jc w:val="both"/>
              <w:rPr>
                <w:rFonts w:asciiTheme="majorHAnsi" w:eastAsia="TimesNewRomanPSMT" w:hAnsiTheme="majorHAnsi" w:cs="Arial"/>
                <w:bCs/>
                <w:color w:val="auto"/>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4000E" w:rsidRPr="00DA7F85" w:rsidRDefault="0074000E" w:rsidP="00325A35">
            <w:pPr>
              <w:snapToGrid w:val="0"/>
              <w:spacing w:line="240" w:lineRule="auto"/>
              <w:jc w:val="both"/>
              <w:rPr>
                <w:rFonts w:asciiTheme="majorHAnsi" w:eastAsia="TimesNewRomanPSMT" w:hAnsiTheme="majorHAnsi" w:cs="Arial"/>
                <w:bCs/>
                <w:color w:val="auto"/>
                <w:sz w:val="22"/>
                <w:szCs w:val="22"/>
                <w:lang w:val="ru-RU"/>
              </w:rPr>
            </w:pPr>
          </w:p>
        </w:tc>
      </w:tr>
      <w:tr w:rsidR="00031383" w:rsidRPr="00DA7F85" w:rsidTr="00A9078A">
        <w:tc>
          <w:tcPr>
            <w:tcW w:w="5250" w:type="dxa"/>
            <w:tcBorders>
              <w:top w:val="single" w:sz="4" w:space="0" w:color="000000"/>
              <w:left w:val="single" w:sz="4" w:space="0" w:color="000000"/>
              <w:bottom w:val="single" w:sz="4" w:space="0" w:color="000000"/>
            </w:tcBorders>
            <w:shd w:val="clear" w:color="auto" w:fill="auto"/>
          </w:tcPr>
          <w:p w:rsidR="00031383" w:rsidRPr="00DA7F85" w:rsidRDefault="00031383" w:rsidP="00325A35">
            <w:pPr>
              <w:snapToGrid w:val="0"/>
              <w:spacing w:line="240" w:lineRule="auto"/>
              <w:jc w:val="both"/>
              <w:rPr>
                <w:rFonts w:asciiTheme="majorHAnsi" w:eastAsia="TimesNewRomanPSMT" w:hAnsiTheme="majorHAnsi" w:cs="Arial"/>
                <w:bCs/>
                <w:color w:val="auto"/>
                <w:sz w:val="22"/>
                <w:szCs w:val="22"/>
                <w:lang w:val="ru-RU"/>
              </w:rPr>
            </w:pPr>
          </w:p>
          <w:p w:rsidR="00031383" w:rsidRPr="00DA7F85" w:rsidRDefault="00031383" w:rsidP="00325A35">
            <w:pPr>
              <w:spacing w:line="240" w:lineRule="auto"/>
              <w:jc w:val="both"/>
              <w:rPr>
                <w:rFonts w:asciiTheme="majorHAnsi" w:eastAsia="TimesNewRomanPSMT" w:hAnsiTheme="majorHAnsi" w:cs="Arial"/>
                <w:bCs/>
                <w:color w:val="auto"/>
                <w:sz w:val="22"/>
                <w:szCs w:val="22"/>
                <w:lang w:val="ru-RU"/>
              </w:rPr>
            </w:pPr>
            <w:r w:rsidRPr="00DA7F85">
              <w:rPr>
                <w:rFonts w:asciiTheme="majorHAnsi" w:eastAsia="TimesNewRomanPSMT" w:hAnsiTheme="majorHAnsi" w:cs="Arial"/>
                <w:bCs/>
                <w:color w:val="auto"/>
                <w:sz w:val="22"/>
                <w:szCs w:val="22"/>
                <w:lang w:val="ru-RU"/>
              </w:rPr>
              <w:t>Рок важења понуде</w:t>
            </w:r>
          </w:p>
          <w:p w:rsidR="00031383" w:rsidRPr="00DA7F85" w:rsidRDefault="00031383" w:rsidP="00325A35">
            <w:pPr>
              <w:spacing w:line="240" w:lineRule="auto"/>
              <w:jc w:val="both"/>
              <w:rPr>
                <w:rFonts w:asciiTheme="majorHAnsi" w:eastAsia="TimesNewRomanPSMT" w:hAnsiTheme="majorHAnsi" w:cs="Arial"/>
                <w:bCs/>
                <w:color w:val="auto"/>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1383" w:rsidRPr="00DA7F85" w:rsidRDefault="00031383" w:rsidP="00325A35">
            <w:pPr>
              <w:snapToGrid w:val="0"/>
              <w:spacing w:line="240" w:lineRule="auto"/>
              <w:jc w:val="both"/>
              <w:rPr>
                <w:rFonts w:asciiTheme="majorHAnsi" w:eastAsia="TimesNewRomanPSMT" w:hAnsiTheme="majorHAnsi" w:cs="Arial"/>
                <w:bCs/>
                <w:color w:val="auto"/>
                <w:sz w:val="22"/>
                <w:szCs w:val="22"/>
                <w:lang w:val="ru-RU"/>
              </w:rPr>
            </w:pPr>
          </w:p>
        </w:tc>
      </w:tr>
    </w:tbl>
    <w:p w:rsidR="00221C6F" w:rsidRPr="00DA7F85" w:rsidRDefault="00221C6F" w:rsidP="00325A35">
      <w:pPr>
        <w:spacing w:line="240" w:lineRule="auto"/>
        <w:ind w:left="720" w:firstLine="720"/>
        <w:jc w:val="both"/>
        <w:rPr>
          <w:rFonts w:asciiTheme="majorHAnsi" w:hAnsiTheme="majorHAnsi"/>
          <w:color w:val="auto"/>
          <w:sz w:val="22"/>
          <w:szCs w:val="22"/>
        </w:rPr>
      </w:pPr>
    </w:p>
    <w:p w:rsidR="00221C6F" w:rsidRPr="00DA7F85" w:rsidRDefault="00221C6F" w:rsidP="00325A35">
      <w:pPr>
        <w:spacing w:line="240" w:lineRule="auto"/>
        <w:ind w:left="720" w:firstLine="720"/>
        <w:jc w:val="both"/>
        <w:rPr>
          <w:rFonts w:asciiTheme="majorHAnsi" w:eastAsia="TimesNewRomanPSMT" w:hAnsiTheme="majorHAnsi"/>
          <w:bCs/>
          <w:color w:val="auto"/>
          <w:sz w:val="22"/>
          <w:szCs w:val="22"/>
        </w:rPr>
      </w:pPr>
    </w:p>
    <w:p w:rsidR="00221C6F" w:rsidRPr="00DA7F85" w:rsidRDefault="00221C6F" w:rsidP="00325A35">
      <w:pPr>
        <w:spacing w:line="240" w:lineRule="auto"/>
        <w:ind w:left="720" w:firstLine="720"/>
        <w:jc w:val="both"/>
        <w:rPr>
          <w:rFonts w:asciiTheme="majorHAnsi" w:eastAsia="TimesNewRomanPSMT" w:hAnsiTheme="majorHAnsi"/>
          <w:bCs/>
          <w:color w:val="auto"/>
          <w:sz w:val="22"/>
          <w:szCs w:val="22"/>
        </w:rPr>
      </w:pPr>
    </w:p>
    <w:p w:rsidR="00221C6F" w:rsidRPr="00DA7F85" w:rsidRDefault="00221C6F" w:rsidP="00325A35">
      <w:pPr>
        <w:spacing w:line="240" w:lineRule="auto"/>
        <w:ind w:left="720" w:firstLine="720"/>
        <w:jc w:val="both"/>
        <w:rPr>
          <w:rFonts w:asciiTheme="majorHAnsi" w:eastAsia="TimesNewRomanPSMT" w:hAnsiTheme="majorHAnsi"/>
          <w:bCs/>
          <w:color w:val="auto"/>
          <w:sz w:val="22"/>
          <w:szCs w:val="22"/>
        </w:rPr>
      </w:pPr>
      <w:r w:rsidRPr="00DA7F85">
        <w:rPr>
          <w:rFonts w:asciiTheme="majorHAnsi" w:eastAsia="TimesNewRomanPSMT" w:hAnsiTheme="majorHAnsi"/>
          <w:bCs/>
          <w:color w:val="auto"/>
          <w:sz w:val="22"/>
          <w:szCs w:val="22"/>
        </w:rPr>
        <w:t xml:space="preserve">Датум </w:t>
      </w:r>
      <w:r w:rsidRPr="00DA7F85">
        <w:rPr>
          <w:rFonts w:asciiTheme="majorHAnsi" w:eastAsia="TimesNewRomanPSMT" w:hAnsiTheme="majorHAnsi"/>
          <w:bCs/>
          <w:color w:val="auto"/>
          <w:sz w:val="22"/>
          <w:szCs w:val="22"/>
        </w:rPr>
        <w:tab/>
      </w:r>
      <w:r w:rsidRPr="00DA7F85">
        <w:rPr>
          <w:rFonts w:asciiTheme="majorHAnsi" w:eastAsia="TimesNewRomanPSMT" w:hAnsiTheme="majorHAnsi"/>
          <w:bCs/>
          <w:color w:val="auto"/>
          <w:sz w:val="22"/>
          <w:szCs w:val="22"/>
        </w:rPr>
        <w:tab/>
      </w:r>
      <w:r w:rsidRPr="00DA7F85">
        <w:rPr>
          <w:rFonts w:asciiTheme="majorHAnsi" w:eastAsia="TimesNewRomanPSMT" w:hAnsiTheme="majorHAnsi"/>
          <w:bCs/>
          <w:color w:val="auto"/>
          <w:sz w:val="22"/>
          <w:szCs w:val="22"/>
        </w:rPr>
        <w:tab/>
      </w:r>
      <w:r w:rsidRPr="00DA7F85">
        <w:rPr>
          <w:rFonts w:asciiTheme="majorHAnsi" w:eastAsia="TimesNewRomanPSMT" w:hAnsiTheme="majorHAnsi"/>
          <w:bCs/>
          <w:color w:val="auto"/>
          <w:sz w:val="22"/>
          <w:szCs w:val="22"/>
        </w:rPr>
        <w:tab/>
      </w:r>
      <w:r w:rsidRPr="00DA7F85">
        <w:rPr>
          <w:rFonts w:asciiTheme="majorHAnsi" w:eastAsia="TimesNewRomanPSMT" w:hAnsiTheme="majorHAnsi"/>
          <w:bCs/>
          <w:color w:val="auto"/>
          <w:sz w:val="22"/>
          <w:szCs w:val="22"/>
        </w:rPr>
        <w:tab/>
        <w:t xml:space="preserve">              Понуђач</w:t>
      </w:r>
    </w:p>
    <w:p w:rsidR="00221C6F" w:rsidRPr="00DA7F85" w:rsidRDefault="00221C6F" w:rsidP="00325A35">
      <w:pPr>
        <w:spacing w:line="240" w:lineRule="auto"/>
        <w:ind w:left="2880" w:firstLine="720"/>
        <w:jc w:val="both"/>
        <w:rPr>
          <w:rFonts w:asciiTheme="majorHAnsi" w:eastAsia="TimesNewRomanPS-BoldMT" w:hAnsiTheme="majorHAnsi"/>
          <w:b/>
          <w:bCs/>
          <w:iCs/>
          <w:color w:val="auto"/>
          <w:sz w:val="22"/>
          <w:szCs w:val="22"/>
        </w:rPr>
      </w:pPr>
      <w:r w:rsidRPr="00DA7F85">
        <w:rPr>
          <w:rFonts w:asciiTheme="majorHAnsi" w:eastAsia="TimesNewRomanPSMT" w:hAnsiTheme="majorHAnsi"/>
          <w:bCs/>
          <w:color w:val="auto"/>
          <w:sz w:val="22"/>
          <w:szCs w:val="22"/>
        </w:rPr>
        <w:t xml:space="preserve">    М. П. </w:t>
      </w:r>
    </w:p>
    <w:p w:rsidR="00221C6F" w:rsidRPr="00DA7F85" w:rsidRDefault="00221C6F" w:rsidP="00325A35">
      <w:pPr>
        <w:spacing w:line="240" w:lineRule="auto"/>
        <w:jc w:val="both"/>
        <w:rPr>
          <w:rFonts w:asciiTheme="majorHAnsi" w:eastAsia="TimesNewRomanPS-BoldMT" w:hAnsiTheme="majorHAnsi"/>
          <w:b/>
          <w:bCs/>
          <w:iCs/>
          <w:color w:val="auto"/>
          <w:sz w:val="22"/>
          <w:szCs w:val="22"/>
        </w:rPr>
      </w:pPr>
      <w:r w:rsidRPr="00DA7F85">
        <w:rPr>
          <w:rFonts w:asciiTheme="majorHAnsi" w:eastAsia="TimesNewRomanPS-BoldMT" w:hAnsiTheme="majorHAnsi"/>
          <w:b/>
          <w:bCs/>
          <w:iCs/>
          <w:color w:val="auto"/>
          <w:sz w:val="22"/>
          <w:szCs w:val="22"/>
        </w:rPr>
        <w:t>_____________________________</w:t>
      </w:r>
      <w:r w:rsidRPr="00DA7F85">
        <w:rPr>
          <w:rFonts w:asciiTheme="majorHAnsi" w:eastAsia="TimesNewRomanPS-BoldMT" w:hAnsiTheme="majorHAnsi"/>
          <w:b/>
          <w:bCs/>
          <w:iCs/>
          <w:color w:val="auto"/>
          <w:sz w:val="22"/>
          <w:szCs w:val="22"/>
        </w:rPr>
        <w:tab/>
      </w:r>
      <w:r w:rsidRPr="00DA7F85">
        <w:rPr>
          <w:rFonts w:asciiTheme="majorHAnsi" w:eastAsia="TimesNewRomanPS-BoldMT" w:hAnsiTheme="majorHAnsi"/>
          <w:b/>
          <w:bCs/>
          <w:iCs/>
          <w:color w:val="auto"/>
          <w:sz w:val="22"/>
          <w:szCs w:val="22"/>
        </w:rPr>
        <w:tab/>
      </w:r>
      <w:r w:rsidRPr="00DA7F85">
        <w:rPr>
          <w:rFonts w:asciiTheme="majorHAnsi" w:eastAsia="TimesNewRomanPS-BoldMT" w:hAnsiTheme="majorHAnsi"/>
          <w:b/>
          <w:bCs/>
          <w:iCs/>
          <w:color w:val="auto"/>
          <w:sz w:val="22"/>
          <w:szCs w:val="22"/>
        </w:rPr>
        <w:tab/>
        <w:t>________________________________</w:t>
      </w:r>
    </w:p>
    <w:p w:rsidR="00221C6F" w:rsidRPr="00DA7F85" w:rsidRDefault="00221C6F" w:rsidP="00325A35">
      <w:pPr>
        <w:spacing w:line="240" w:lineRule="auto"/>
        <w:jc w:val="both"/>
        <w:rPr>
          <w:rFonts w:asciiTheme="majorHAnsi" w:eastAsia="TimesNewRomanPS-BoldMT" w:hAnsiTheme="majorHAnsi"/>
          <w:b/>
          <w:bCs/>
          <w:iCs/>
          <w:color w:val="auto"/>
          <w:sz w:val="22"/>
          <w:szCs w:val="22"/>
        </w:rPr>
      </w:pPr>
    </w:p>
    <w:p w:rsidR="00221C6F" w:rsidRPr="00DA7F85" w:rsidRDefault="00221C6F" w:rsidP="00325A35">
      <w:pPr>
        <w:spacing w:line="240" w:lineRule="auto"/>
        <w:jc w:val="both"/>
        <w:rPr>
          <w:rFonts w:asciiTheme="majorHAnsi" w:eastAsia="TimesNewRomanPS-BoldMT" w:hAnsiTheme="majorHAnsi"/>
          <w:b/>
          <w:bCs/>
          <w:iCs/>
          <w:color w:val="auto"/>
          <w:sz w:val="22"/>
          <w:szCs w:val="22"/>
        </w:rPr>
      </w:pPr>
    </w:p>
    <w:p w:rsidR="00221C6F" w:rsidRPr="00DA7F85" w:rsidRDefault="00221C6F" w:rsidP="00325A35">
      <w:pPr>
        <w:spacing w:line="240" w:lineRule="auto"/>
        <w:jc w:val="both"/>
        <w:rPr>
          <w:rFonts w:asciiTheme="majorHAnsi" w:hAnsiTheme="majorHAnsi" w:cs="Arial"/>
          <w:iCs/>
          <w:color w:val="auto"/>
          <w:sz w:val="22"/>
          <w:szCs w:val="22"/>
        </w:rPr>
      </w:pPr>
      <w:r w:rsidRPr="00DA7F85">
        <w:rPr>
          <w:rFonts w:asciiTheme="majorHAnsi" w:hAnsiTheme="majorHAnsi" w:cs="Arial"/>
          <w:b/>
          <w:bCs/>
          <w:iCs/>
          <w:color w:val="auto"/>
          <w:sz w:val="22"/>
          <w:szCs w:val="22"/>
          <w:u w:val="single"/>
        </w:rPr>
        <w:t>Напомене:</w:t>
      </w:r>
      <w:r w:rsidRPr="00DA7F85">
        <w:rPr>
          <w:rFonts w:asciiTheme="majorHAnsi" w:hAnsiTheme="majorHAnsi" w:cs="Arial"/>
          <w:b/>
          <w:bCs/>
          <w:iCs/>
          <w:color w:val="auto"/>
          <w:sz w:val="22"/>
          <w:szCs w:val="22"/>
        </w:rPr>
        <w:t xml:space="preserve"> </w:t>
      </w:r>
    </w:p>
    <w:p w:rsidR="00221C6F" w:rsidRPr="00DA7F85" w:rsidRDefault="00221C6F" w:rsidP="00325A35">
      <w:pPr>
        <w:spacing w:line="240" w:lineRule="auto"/>
        <w:jc w:val="both"/>
        <w:rPr>
          <w:rFonts w:asciiTheme="majorHAnsi" w:hAnsiTheme="majorHAnsi" w:cs="Arial"/>
          <w:iCs/>
          <w:color w:val="auto"/>
          <w:sz w:val="22"/>
          <w:szCs w:val="22"/>
        </w:rPr>
      </w:pPr>
      <w:r w:rsidRPr="00DA7F85">
        <w:rPr>
          <w:rFonts w:asciiTheme="majorHAnsi" w:hAnsiTheme="majorHAnsi" w:cs="Arial"/>
          <w:iCs/>
          <w:color w:val="auto"/>
          <w:sz w:val="22"/>
          <w:szCs w:val="22"/>
        </w:rPr>
        <w:t xml:space="preserve">Образац понуде понуђач мора да попуни, овери печатом и потпише, чиме </w:t>
      </w:r>
      <w:r w:rsidRPr="00DA7F85">
        <w:rPr>
          <w:rFonts w:asciiTheme="majorHAnsi" w:hAnsiTheme="majorHAnsi" w:cs="Arial"/>
          <w:iCs/>
          <w:color w:val="auto"/>
          <w:sz w:val="22"/>
          <w:szCs w:val="22"/>
          <w:lang w:val="sr-Cyrl-CS"/>
        </w:rPr>
        <w:t>п</w:t>
      </w:r>
      <w:r w:rsidRPr="00DA7F85">
        <w:rPr>
          <w:rFonts w:asciiTheme="majorHAnsi" w:hAnsiTheme="majorHAnsi" w:cs="Arial"/>
          <w:iCs/>
          <w:color w:val="auto"/>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21C6F" w:rsidRPr="00DA7F85" w:rsidRDefault="00ED6819" w:rsidP="00325A35">
      <w:pPr>
        <w:spacing w:line="240" w:lineRule="auto"/>
        <w:jc w:val="both"/>
        <w:rPr>
          <w:rFonts w:asciiTheme="majorHAnsi" w:hAnsiTheme="majorHAnsi" w:cs="Arial"/>
          <w:b/>
          <w:bCs/>
          <w:iCs/>
          <w:color w:val="auto"/>
          <w:sz w:val="22"/>
          <w:szCs w:val="22"/>
          <w:lang w:val="ru-RU"/>
        </w:rPr>
      </w:pPr>
      <w:r w:rsidRPr="00DA7F85">
        <w:rPr>
          <w:rFonts w:asciiTheme="majorHAnsi" w:hAnsiTheme="majorHAnsi" w:cs="Arial"/>
          <w:iCs/>
          <w:color w:val="auto"/>
          <w:sz w:val="22"/>
          <w:szCs w:val="22"/>
        </w:rPr>
        <w:br w:type="page"/>
      </w:r>
    </w:p>
    <w:p w:rsidR="00221C6F" w:rsidRPr="00DA7F85" w:rsidRDefault="00221C6F" w:rsidP="00325A35">
      <w:pPr>
        <w:shd w:val="clear" w:color="auto" w:fill="C6D9F1"/>
        <w:spacing w:line="240" w:lineRule="auto"/>
        <w:jc w:val="center"/>
        <w:rPr>
          <w:rFonts w:asciiTheme="majorHAnsi" w:hAnsiTheme="majorHAnsi" w:cs="Arial"/>
          <w:b/>
          <w:bCs/>
          <w:iCs/>
          <w:color w:val="auto"/>
          <w:sz w:val="22"/>
          <w:szCs w:val="22"/>
        </w:rPr>
      </w:pPr>
      <w:r w:rsidRPr="00DA7F85">
        <w:rPr>
          <w:rFonts w:asciiTheme="majorHAnsi" w:hAnsiTheme="majorHAnsi" w:cs="Arial"/>
          <w:b/>
          <w:bCs/>
          <w:iCs/>
          <w:color w:val="auto"/>
          <w:sz w:val="22"/>
          <w:szCs w:val="22"/>
        </w:rPr>
        <w:lastRenderedPageBreak/>
        <w:t>VII МОДЕЛ УГОВОРА</w:t>
      </w:r>
    </w:p>
    <w:p w:rsidR="00221C6F" w:rsidRPr="00DA7F85" w:rsidRDefault="00600F3B" w:rsidP="00325A35">
      <w:pPr>
        <w:spacing w:line="240" w:lineRule="auto"/>
        <w:rPr>
          <w:rFonts w:asciiTheme="majorHAnsi" w:hAnsiTheme="majorHAnsi" w:cs="Arial"/>
          <w:b/>
          <w:bCs/>
          <w:iCs/>
          <w:color w:val="auto"/>
          <w:sz w:val="22"/>
          <w:szCs w:val="22"/>
          <w:lang w:val="sr-Cyrl-CS"/>
        </w:rPr>
      </w:pPr>
      <w:r w:rsidRPr="00DA7F85">
        <w:rPr>
          <w:rFonts w:asciiTheme="majorHAnsi" w:hAnsiTheme="majorHAnsi" w:cs="Arial"/>
          <w:b/>
          <w:bCs/>
          <w:iCs/>
          <w:color w:val="auto"/>
          <w:sz w:val="22"/>
          <w:szCs w:val="22"/>
          <w:lang w:val="sr-Cyrl-CS"/>
        </w:rPr>
        <w:t>Гинеколошко-акушерска клиника</w:t>
      </w:r>
    </w:p>
    <w:p w:rsidR="00600F3B" w:rsidRPr="00DA7F85" w:rsidRDefault="00600F3B" w:rsidP="00325A35">
      <w:pPr>
        <w:spacing w:line="240" w:lineRule="auto"/>
        <w:rPr>
          <w:rFonts w:asciiTheme="majorHAnsi" w:hAnsiTheme="majorHAnsi" w:cs="Arial"/>
          <w:b/>
          <w:bCs/>
          <w:iCs/>
          <w:color w:val="auto"/>
          <w:sz w:val="22"/>
          <w:szCs w:val="22"/>
          <w:lang w:val="sr-Cyrl-CS"/>
        </w:rPr>
      </w:pPr>
      <w:r w:rsidRPr="00DA7F85">
        <w:rPr>
          <w:rFonts w:asciiTheme="majorHAnsi" w:hAnsiTheme="majorHAnsi" w:cs="Arial"/>
          <w:b/>
          <w:bCs/>
          <w:iCs/>
          <w:color w:val="auto"/>
          <w:sz w:val="22"/>
          <w:szCs w:val="22"/>
          <w:lang w:val="sr-Cyrl-CS"/>
        </w:rPr>
        <w:t>''Народни фронт''</w:t>
      </w:r>
    </w:p>
    <w:p w:rsidR="00600F3B" w:rsidRPr="00DA7F85" w:rsidRDefault="00600F3B" w:rsidP="00325A35">
      <w:pPr>
        <w:spacing w:line="240" w:lineRule="auto"/>
        <w:rPr>
          <w:rFonts w:asciiTheme="majorHAnsi" w:hAnsiTheme="majorHAnsi" w:cs="Arial"/>
          <w:b/>
          <w:bCs/>
          <w:iCs/>
          <w:color w:val="auto"/>
          <w:sz w:val="22"/>
          <w:szCs w:val="22"/>
          <w:lang w:val="sr-Cyrl-CS"/>
        </w:rPr>
      </w:pPr>
      <w:r w:rsidRPr="00DA7F85">
        <w:rPr>
          <w:rFonts w:asciiTheme="majorHAnsi" w:hAnsiTheme="majorHAnsi" w:cs="Arial"/>
          <w:b/>
          <w:bCs/>
          <w:iCs/>
          <w:color w:val="auto"/>
          <w:sz w:val="22"/>
          <w:szCs w:val="22"/>
          <w:lang w:val="sr-Cyrl-CS"/>
        </w:rPr>
        <w:t>Београд, Краљице Наталије 62</w:t>
      </w:r>
    </w:p>
    <w:p w:rsidR="00600F3B" w:rsidRPr="00DA7F85" w:rsidRDefault="00600F3B" w:rsidP="00325A35">
      <w:pPr>
        <w:spacing w:line="240" w:lineRule="auto"/>
        <w:rPr>
          <w:rFonts w:asciiTheme="majorHAnsi" w:hAnsiTheme="majorHAnsi" w:cs="Arial"/>
          <w:b/>
          <w:bCs/>
          <w:iCs/>
          <w:color w:val="auto"/>
          <w:sz w:val="22"/>
          <w:szCs w:val="22"/>
          <w:lang w:val="sr-Cyrl-CS"/>
        </w:rPr>
      </w:pPr>
      <w:r w:rsidRPr="00DA7F85">
        <w:rPr>
          <w:rFonts w:asciiTheme="majorHAnsi" w:hAnsiTheme="majorHAnsi" w:cs="Arial"/>
          <w:b/>
          <w:bCs/>
          <w:iCs/>
          <w:color w:val="auto"/>
          <w:sz w:val="22"/>
          <w:szCs w:val="22"/>
          <w:lang w:val="sr-Cyrl-CS"/>
        </w:rPr>
        <w:t>Број: (уписује Наручилац)</w:t>
      </w:r>
    </w:p>
    <w:p w:rsidR="00600F3B" w:rsidRPr="00DA7F85" w:rsidRDefault="00600F3B" w:rsidP="00325A35">
      <w:pPr>
        <w:spacing w:line="240" w:lineRule="auto"/>
        <w:rPr>
          <w:rFonts w:asciiTheme="majorHAnsi" w:hAnsiTheme="majorHAnsi" w:cs="Arial"/>
          <w:b/>
          <w:bCs/>
          <w:iCs/>
          <w:color w:val="auto"/>
          <w:sz w:val="22"/>
          <w:szCs w:val="22"/>
          <w:lang w:val="sr-Cyrl-CS"/>
        </w:rPr>
      </w:pPr>
      <w:r w:rsidRPr="00DA7F85">
        <w:rPr>
          <w:rFonts w:asciiTheme="majorHAnsi" w:hAnsiTheme="majorHAnsi" w:cs="Arial"/>
          <w:b/>
          <w:bCs/>
          <w:iCs/>
          <w:color w:val="auto"/>
          <w:sz w:val="22"/>
          <w:szCs w:val="22"/>
          <w:lang w:val="sr-Cyrl-CS"/>
        </w:rPr>
        <w:t>Датум: (уписује Наручилац)</w:t>
      </w:r>
    </w:p>
    <w:p w:rsidR="00221C6F" w:rsidRPr="00DA7F85" w:rsidRDefault="00C15CA1" w:rsidP="00325A35">
      <w:pPr>
        <w:spacing w:line="240" w:lineRule="auto"/>
        <w:jc w:val="center"/>
        <w:rPr>
          <w:rFonts w:asciiTheme="majorHAnsi" w:hAnsiTheme="majorHAnsi" w:cs="Arial"/>
          <w:b/>
          <w:bCs/>
          <w:iCs/>
          <w:color w:val="auto"/>
          <w:sz w:val="22"/>
          <w:szCs w:val="22"/>
          <w:lang w:val="sr-Cyrl-CS"/>
        </w:rPr>
      </w:pPr>
      <w:r w:rsidRPr="00DA7F85">
        <w:rPr>
          <w:rFonts w:asciiTheme="majorHAnsi" w:hAnsiTheme="majorHAnsi" w:cs="Arial"/>
          <w:b/>
          <w:bCs/>
          <w:iCs/>
          <w:color w:val="auto"/>
          <w:sz w:val="22"/>
          <w:szCs w:val="22"/>
        </w:rPr>
        <w:t>УГОВОР</w:t>
      </w:r>
    </w:p>
    <w:p w:rsidR="00221C6F" w:rsidRPr="00DA7F85" w:rsidRDefault="00221C6F" w:rsidP="00325A35">
      <w:pPr>
        <w:spacing w:line="240" w:lineRule="auto"/>
        <w:rPr>
          <w:rFonts w:asciiTheme="majorHAnsi" w:hAnsiTheme="majorHAnsi" w:cs="Arial"/>
          <w:iCs/>
          <w:color w:val="auto"/>
          <w:sz w:val="22"/>
          <w:szCs w:val="22"/>
        </w:rPr>
      </w:pPr>
    </w:p>
    <w:p w:rsidR="00221C6F" w:rsidRPr="00DA7F85" w:rsidRDefault="00221C6F" w:rsidP="00325A35">
      <w:pPr>
        <w:spacing w:line="240" w:lineRule="auto"/>
        <w:rPr>
          <w:rFonts w:asciiTheme="majorHAnsi" w:hAnsiTheme="majorHAnsi" w:cs="Arial"/>
          <w:iCs/>
          <w:color w:val="auto"/>
          <w:sz w:val="22"/>
          <w:szCs w:val="22"/>
        </w:rPr>
      </w:pPr>
      <w:r w:rsidRPr="00DA7F85">
        <w:rPr>
          <w:rFonts w:asciiTheme="majorHAnsi" w:hAnsiTheme="majorHAnsi" w:cs="Arial"/>
          <w:b/>
          <w:iCs/>
          <w:color w:val="auto"/>
          <w:sz w:val="22"/>
          <w:szCs w:val="22"/>
        </w:rPr>
        <w:t>Закључен између:</w:t>
      </w:r>
    </w:p>
    <w:p w:rsidR="00221C6F" w:rsidRPr="00DA7F85" w:rsidRDefault="00221C6F" w:rsidP="00325A35">
      <w:pPr>
        <w:spacing w:line="240" w:lineRule="auto"/>
        <w:jc w:val="both"/>
        <w:rPr>
          <w:rFonts w:asciiTheme="majorHAnsi" w:hAnsiTheme="majorHAnsi" w:cs="Arial"/>
          <w:iCs/>
          <w:color w:val="auto"/>
          <w:sz w:val="22"/>
          <w:szCs w:val="22"/>
        </w:rPr>
      </w:pPr>
      <w:r w:rsidRPr="00DA7F85">
        <w:rPr>
          <w:rFonts w:asciiTheme="majorHAnsi" w:hAnsiTheme="majorHAnsi" w:cs="Arial"/>
          <w:iCs/>
          <w:color w:val="auto"/>
          <w:sz w:val="22"/>
          <w:szCs w:val="22"/>
        </w:rPr>
        <w:t xml:space="preserve">Наручиоца </w:t>
      </w:r>
      <w:r w:rsidR="00383889" w:rsidRPr="00DA7F85">
        <w:rPr>
          <w:rFonts w:asciiTheme="majorHAnsi" w:hAnsiTheme="majorHAnsi" w:cs="Arial"/>
          <w:iCs/>
          <w:color w:val="auto"/>
          <w:sz w:val="22"/>
          <w:szCs w:val="22"/>
          <w:lang w:val="sr-Cyrl-CS"/>
        </w:rPr>
        <w:t>Гинеколошко-акушерске клинике''Народни фронт''</w:t>
      </w:r>
      <w:r w:rsidRPr="00DA7F85">
        <w:rPr>
          <w:rFonts w:asciiTheme="majorHAnsi" w:hAnsiTheme="majorHAnsi" w:cs="Arial"/>
          <w:iCs/>
          <w:color w:val="auto"/>
          <w:sz w:val="22"/>
          <w:szCs w:val="22"/>
        </w:rPr>
        <w:t xml:space="preserve"> </w:t>
      </w:r>
      <w:r w:rsidR="00383889" w:rsidRPr="00DA7F85">
        <w:rPr>
          <w:rFonts w:asciiTheme="majorHAnsi" w:hAnsiTheme="majorHAnsi" w:cs="Arial"/>
          <w:iCs/>
          <w:color w:val="auto"/>
          <w:sz w:val="22"/>
          <w:szCs w:val="22"/>
        </w:rPr>
        <w:t xml:space="preserve">са седиштем у </w:t>
      </w:r>
      <w:r w:rsidR="00383889" w:rsidRPr="00DA7F85">
        <w:rPr>
          <w:rFonts w:asciiTheme="majorHAnsi" w:hAnsiTheme="majorHAnsi" w:cs="Arial"/>
          <w:iCs/>
          <w:color w:val="auto"/>
          <w:sz w:val="22"/>
          <w:szCs w:val="22"/>
          <w:lang w:val="sr-Cyrl-CS"/>
        </w:rPr>
        <w:t>Београду</w:t>
      </w:r>
      <w:r w:rsidRPr="00DA7F85">
        <w:rPr>
          <w:rFonts w:asciiTheme="majorHAnsi" w:hAnsiTheme="majorHAnsi" w:cs="Arial"/>
          <w:iCs/>
          <w:color w:val="auto"/>
          <w:sz w:val="22"/>
          <w:szCs w:val="22"/>
        </w:rPr>
        <w:t xml:space="preserve">, улица </w:t>
      </w:r>
      <w:r w:rsidR="00383889" w:rsidRPr="00DA7F85">
        <w:rPr>
          <w:rFonts w:asciiTheme="majorHAnsi" w:hAnsiTheme="majorHAnsi" w:cs="Arial"/>
          <w:iCs/>
          <w:color w:val="auto"/>
          <w:sz w:val="22"/>
          <w:szCs w:val="22"/>
          <w:lang w:val="sr-Cyrl-CS"/>
        </w:rPr>
        <w:t>Краљице Наталије 62</w:t>
      </w:r>
      <w:r w:rsidRPr="00DA7F85">
        <w:rPr>
          <w:rFonts w:asciiTheme="majorHAnsi" w:hAnsiTheme="majorHAnsi" w:cs="Arial"/>
          <w:iCs/>
          <w:color w:val="auto"/>
          <w:sz w:val="22"/>
          <w:szCs w:val="22"/>
        </w:rPr>
        <w:t>, ПИБ</w:t>
      </w:r>
      <w:proofErr w:type="gramStart"/>
      <w:r w:rsidRPr="00DA7F85">
        <w:rPr>
          <w:rFonts w:asciiTheme="majorHAnsi" w:hAnsiTheme="majorHAnsi" w:cs="Arial"/>
          <w:iCs/>
          <w:color w:val="auto"/>
          <w:sz w:val="22"/>
          <w:szCs w:val="22"/>
        </w:rPr>
        <w:t>:</w:t>
      </w:r>
      <w:r w:rsidR="00383889" w:rsidRPr="00DA7F85">
        <w:rPr>
          <w:rFonts w:asciiTheme="majorHAnsi" w:hAnsiTheme="majorHAnsi" w:cs="Arial"/>
          <w:iCs/>
          <w:color w:val="auto"/>
          <w:sz w:val="22"/>
          <w:szCs w:val="22"/>
          <w:lang w:val="sr-Cyrl-CS"/>
        </w:rPr>
        <w:t>100219891</w:t>
      </w:r>
      <w:proofErr w:type="gramEnd"/>
      <w:r w:rsidRPr="00DA7F85">
        <w:rPr>
          <w:rFonts w:asciiTheme="majorHAnsi" w:hAnsiTheme="majorHAnsi" w:cs="Arial"/>
          <w:iCs/>
          <w:color w:val="auto"/>
          <w:sz w:val="22"/>
          <w:szCs w:val="22"/>
        </w:rPr>
        <w:t xml:space="preserve"> Матични број: </w:t>
      </w:r>
      <w:r w:rsidR="00383889" w:rsidRPr="00DA7F85">
        <w:rPr>
          <w:rFonts w:asciiTheme="majorHAnsi" w:hAnsiTheme="majorHAnsi" w:cs="Arial"/>
          <w:iCs/>
          <w:color w:val="auto"/>
          <w:sz w:val="22"/>
          <w:szCs w:val="22"/>
          <w:lang w:val="sr-Cyrl-CS"/>
        </w:rPr>
        <w:t>07035888</w:t>
      </w:r>
      <w:r w:rsidR="00600F3B" w:rsidRPr="00DA7F85">
        <w:rPr>
          <w:rFonts w:asciiTheme="majorHAnsi" w:hAnsiTheme="majorHAnsi" w:cs="Arial"/>
          <w:iCs/>
          <w:color w:val="auto"/>
          <w:sz w:val="22"/>
          <w:szCs w:val="22"/>
          <w:lang w:val="sr-Cyrl-CS"/>
        </w:rPr>
        <w:t xml:space="preserve"> </w:t>
      </w:r>
      <w:r w:rsidRPr="00DA7F85">
        <w:rPr>
          <w:rFonts w:asciiTheme="majorHAnsi" w:hAnsiTheme="majorHAnsi" w:cs="Arial"/>
          <w:iCs/>
          <w:color w:val="auto"/>
          <w:sz w:val="22"/>
          <w:szCs w:val="22"/>
        </w:rPr>
        <w:t>Телефон:</w:t>
      </w:r>
      <w:r w:rsidR="00600F3B" w:rsidRPr="00DA7F85">
        <w:rPr>
          <w:rFonts w:asciiTheme="majorHAnsi" w:hAnsiTheme="majorHAnsi" w:cs="Arial"/>
          <w:iCs/>
          <w:color w:val="auto"/>
          <w:sz w:val="22"/>
          <w:szCs w:val="22"/>
          <w:lang w:val="sr-Cyrl-CS"/>
        </w:rPr>
        <w:t>011/2068 227</w:t>
      </w:r>
      <w:r w:rsidRPr="00DA7F85">
        <w:rPr>
          <w:rFonts w:asciiTheme="majorHAnsi" w:hAnsiTheme="majorHAnsi" w:cs="Arial"/>
          <w:iCs/>
          <w:color w:val="auto"/>
          <w:sz w:val="22"/>
          <w:szCs w:val="22"/>
        </w:rPr>
        <w:t>.Телефакс:</w:t>
      </w:r>
      <w:r w:rsidR="00600F3B" w:rsidRPr="00DA7F85">
        <w:rPr>
          <w:rFonts w:asciiTheme="majorHAnsi" w:hAnsiTheme="majorHAnsi" w:cs="Arial"/>
          <w:iCs/>
          <w:color w:val="auto"/>
          <w:sz w:val="22"/>
          <w:szCs w:val="22"/>
          <w:lang w:val="sr-Cyrl-CS"/>
        </w:rPr>
        <w:t>011/3610 863</w:t>
      </w:r>
    </w:p>
    <w:p w:rsidR="00221C6F" w:rsidRPr="00DA7F85" w:rsidRDefault="00221C6F" w:rsidP="00325A35">
      <w:pPr>
        <w:spacing w:line="240" w:lineRule="auto"/>
        <w:jc w:val="both"/>
        <w:rPr>
          <w:rFonts w:asciiTheme="majorHAnsi" w:hAnsiTheme="majorHAnsi" w:cs="Arial"/>
          <w:iCs/>
          <w:color w:val="auto"/>
          <w:sz w:val="22"/>
          <w:szCs w:val="22"/>
        </w:rPr>
      </w:pPr>
      <w:proofErr w:type="gramStart"/>
      <w:r w:rsidRPr="00DA7F85">
        <w:rPr>
          <w:rFonts w:asciiTheme="majorHAnsi" w:hAnsiTheme="majorHAnsi" w:cs="Arial"/>
          <w:iCs/>
          <w:color w:val="auto"/>
          <w:sz w:val="22"/>
          <w:szCs w:val="22"/>
        </w:rPr>
        <w:t>кога</w:t>
      </w:r>
      <w:proofErr w:type="gramEnd"/>
      <w:r w:rsidRPr="00DA7F85">
        <w:rPr>
          <w:rFonts w:asciiTheme="majorHAnsi" w:hAnsiTheme="majorHAnsi" w:cs="Arial"/>
          <w:iCs/>
          <w:color w:val="auto"/>
          <w:sz w:val="22"/>
          <w:szCs w:val="22"/>
        </w:rPr>
        <w:t xml:space="preserve"> заступа</w:t>
      </w:r>
      <w:r w:rsidR="00600F3B" w:rsidRPr="00DA7F85">
        <w:rPr>
          <w:rFonts w:asciiTheme="majorHAnsi" w:hAnsiTheme="majorHAnsi" w:cs="Arial"/>
          <w:iCs/>
          <w:color w:val="auto"/>
          <w:sz w:val="22"/>
          <w:szCs w:val="22"/>
          <w:lang w:val="sr-Cyrl-CS"/>
        </w:rPr>
        <w:t>: Проф. др Снежана Ракић</w:t>
      </w:r>
      <w:r w:rsidRPr="00DA7F85">
        <w:rPr>
          <w:rFonts w:asciiTheme="majorHAnsi" w:hAnsiTheme="majorHAnsi" w:cs="Arial"/>
          <w:iCs/>
          <w:color w:val="auto"/>
          <w:sz w:val="22"/>
          <w:szCs w:val="22"/>
        </w:rPr>
        <w:t xml:space="preserve">. </w:t>
      </w:r>
    </w:p>
    <w:p w:rsidR="00221C6F" w:rsidRPr="00DA7F85" w:rsidRDefault="00221C6F" w:rsidP="00325A35">
      <w:pPr>
        <w:spacing w:line="240" w:lineRule="auto"/>
        <w:jc w:val="both"/>
        <w:rPr>
          <w:rFonts w:asciiTheme="majorHAnsi" w:hAnsiTheme="majorHAnsi" w:cs="Arial"/>
          <w:iCs/>
          <w:color w:val="auto"/>
          <w:sz w:val="22"/>
          <w:szCs w:val="22"/>
          <w:lang w:val="sr-Cyrl-RS"/>
        </w:rPr>
      </w:pPr>
      <w:r w:rsidRPr="00DA7F85">
        <w:rPr>
          <w:rFonts w:asciiTheme="majorHAnsi" w:hAnsiTheme="majorHAnsi" w:cs="Arial"/>
          <w:iCs/>
          <w:color w:val="auto"/>
          <w:sz w:val="22"/>
          <w:szCs w:val="22"/>
        </w:rPr>
        <w:t>(</w:t>
      </w:r>
      <w:proofErr w:type="gramStart"/>
      <w:r w:rsidRPr="00DA7F85">
        <w:rPr>
          <w:rFonts w:asciiTheme="majorHAnsi" w:hAnsiTheme="majorHAnsi" w:cs="Arial"/>
          <w:iCs/>
          <w:color w:val="auto"/>
          <w:sz w:val="22"/>
          <w:szCs w:val="22"/>
        </w:rPr>
        <w:t>у</w:t>
      </w:r>
      <w:proofErr w:type="gramEnd"/>
      <w:r w:rsidRPr="00DA7F85">
        <w:rPr>
          <w:rFonts w:asciiTheme="majorHAnsi" w:hAnsiTheme="majorHAnsi" w:cs="Arial"/>
          <w:iCs/>
          <w:color w:val="auto"/>
          <w:sz w:val="22"/>
          <w:szCs w:val="22"/>
        </w:rPr>
        <w:t xml:space="preserve"> даљем тексту: </w:t>
      </w:r>
      <w:r w:rsidR="00C15CA1" w:rsidRPr="00DA7F85">
        <w:rPr>
          <w:rFonts w:asciiTheme="majorHAnsi" w:hAnsiTheme="majorHAnsi" w:cs="Arial"/>
          <w:b/>
          <w:bCs/>
          <w:iCs/>
          <w:color w:val="auto"/>
          <w:sz w:val="22"/>
          <w:szCs w:val="22"/>
          <w:lang w:val="sr-Cyrl-CS"/>
        </w:rPr>
        <w:t>Наручилац</w:t>
      </w:r>
      <w:r w:rsidRPr="00DA7F85">
        <w:rPr>
          <w:rFonts w:asciiTheme="majorHAnsi" w:hAnsiTheme="majorHAnsi" w:cs="Arial"/>
          <w:iCs/>
          <w:color w:val="auto"/>
          <w:sz w:val="22"/>
          <w:szCs w:val="22"/>
        </w:rPr>
        <w:t>)</w:t>
      </w:r>
    </w:p>
    <w:p w:rsidR="00221C6F" w:rsidRPr="00DA7F85" w:rsidRDefault="00221C6F" w:rsidP="00325A35">
      <w:pPr>
        <w:spacing w:line="240" w:lineRule="auto"/>
        <w:rPr>
          <w:rFonts w:asciiTheme="majorHAnsi" w:hAnsiTheme="majorHAnsi" w:cs="Arial"/>
          <w:iCs/>
          <w:color w:val="auto"/>
          <w:sz w:val="22"/>
          <w:szCs w:val="22"/>
          <w:lang w:val="sr-Cyrl-RS"/>
        </w:rPr>
      </w:pPr>
      <w:r w:rsidRPr="00DA7F85">
        <w:rPr>
          <w:rFonts w:asciiTheme="majorHAnsi" w:hAnsiTheme="majorHAnsi" w:cs="Arial"/>
          <w:iCs/>
          <w:color w:val="auto"/>
          <w:sz w:val="22"/>
          <w:szCs w:val="22"/>
          <w:lang w:val="sr-Cyrl-RS"/>
        </w:rPr>
        <w:t>и</w:t>
      </w:r>
    </w:p>
    <w:p w:rsidR="00221C6F" w:rsidRPr="00DA7F85" w:rsidRDefault="00221C6F" w:rsidP="00325A35">
      <w:pPr>
        <w:spacing w:line="240" w:lineRule="auto"/>
        <w:rPr>
          <w:rFonts w:asciiTheme="majorHAnsi" w:hAnsiTheme="majorHAnsi" w:cs="Arial"/>
          <w:iCs/>
          <w:color w:val="auto"/>
          <w:sz w:val="22"/>
          <w:szCs w:val="22"/>
        </w:rPr>
      </w:pPr>
      <w:r w:rsidRPr="00DA7F85">
        <w:rPr>
          <w:rFonts w:asciiTheme="majorHAnsi" w:hAnsiTheme="majorHAnsi" w:cs="Arial"/>
          <w:iCs/>
          <w:color w:val="auto"/>
          <w:sz w:val="22"/>
          <w:szCs w:val="22"/>
        </w:rPr>
        <w:t>................................................................................................</w:t>
      </w:r>
    </w:p>
    <w:p w:rsidR="00221C6F" w:rsidRPr="00DA7F85" w:rsidRDefault="00221C6F" w:rsidP="00325A35">
      <w:pPr>
        <w:spacing w:line="240" w:lineRule="auto"/>
        <w:rPr>
          <w:rFonts w:asciiTheme="majorHAnsi" w:hAnsiTheme="majorHAnsi" w:cs="Arial"/>
          <w:iCs/>
          <w:color w:val="auto"/>
          <w:sz w:val="22"/>
          <w:szCs w:val="22"/>
        </w:rPr>
      </w:pPr>
      <w:proofErr w:type="gramStart"/>
      <w:r w:rsidRPr="00DA7F85">
        <w:rPr>
          <w:rFonts w:asciiTheme="majorHAnsi" w:hAnsiTheme="majorHAnsi" w:cs="Arial"/>
          <w:iCs/>
          <w:color w:val="auto"/>
          <w:sz w:val="22"/>
          <w:szCs w:val="22"/>
        </w:rPr>
        <w:t>са</w:t>
      </w:r>
      <w:proofErr w:type="gramEnd"/>
      <w:r w:rsidRPr="00DA7F85">
        <w:rPr>
          <w:rFonts w:asciiTheme="majorHAnsi" w:hAnsiTheme="majorHAnsi" w:cs="Arial"/>
          <w:iCs/>
          <w:color w:val="auto"/>
          <w:sz w:val="22"/>
          <w:szCs w:val="22"/>
        </w:rPr>
        <w:t xml:space="preserve"> седиштем у ............................................, улица .........................................., ПИБ:.......................... Матични број: .........</w:t>
      </w:r>
      <w:r w:rsidR="00325A35">
        <w:rPr>
          <w:rFonts w:asciiTheme="majorHAnsi" w:hAnsiTheme="majorHAnsi" w:cs="Arial"/>
          <w:iCs/>
          <w:color w:val="auto"/>
          <w:sz w:val="22"/>
          <w:szCs w:val="22"/>
        </w:rPr>
        <w:t>...............................</w:t>
      </w:r>
      <w:r w:rsidR="00325A35">
        <w:rPr>
          <w:rFonts w:asciiTheme="majorHAnsi" w:hAnsiTheme="majorHAnsi" w:cs="Arial"/>
          <w:iCs/>
          <w:color w:val="auto"/>
          <w:sz w:val="22"/>
          <w:szCs w:val="22"/>
          <w:lang w:val="sr-Cyrl-RS"/>
        </w:rPr>
        <w:t xml:space="preserve"> </w:t>
      </w:r>
      <w:r w:rsidRPr="00DA7F85">
        <w:rPr>
          <w:rFonts w:asciiTheme="majorHAnsi" w:hAnsiTheme="majorHAnsi" w:cs="Arial"/>
          <w:iCs/>
          <w:color w:val="auto"/>
          <w:sz w:val="22"/>
          <w:szCs w:val="22"/>
        </w:rPr>
        <w:t>Број рачуна: ............................................ Назив банке</w:t>
      </w:r>
      <w:proofErr w:type="gramStart"/>
      <w:r w:rsidRPr="00DA7F85">
        <w:rPr>
          <w:rFonts w:asciiTheme="majorHAnsi" w:hAnsiTheme="majorHAnsi" w:cs="Arial"/>
          <w:iCs/>
          <w:color w:val="auto"/>
          <w:sz w:val="22"/>
          <w:szCs w:val="22"/>
        </w:rPr>
        <w:t>:......................................,</w:t>
      </w:r>
      <w:proofErr w:type="gramEnd"/>
    </w:p>
    <w:p w:rsidR="00325A35" w:rsidRDefault="00221C6F" w:rsidP="00325A35">
      <w:pPr>
        <w:spacing w:line="240" w:lineRule="auto"/>
        <w:rPr>
          <w:rFonts w:asciiTheme="majorHAnsi" w:hAnsiTheme="majorHAnsi" w:cs="Arial"/>
          <w:iCs/>
          <w:color w:val="auto"/>
          <w:sz w:val="22"/>
          <w:szCs w:val="22"/>
        </w:rPr>
      </w:pPr>
      <w:r w:rsidRPr="00DA7F85">
        <w:rPr>
          <w:rFonts w:asciiTheme="majorHAnsi" w:hAnsiTheme="majorHAnsi" w:cs="Arial"/>
          <w:iCs/>
          <w:color w:val="auto"/>
          <w:sz w:val="22"/>
          <w:szCs w:val="22"/>
        </w:rPr>
        <w:t>Телефон</w:t>
      </w:r>
      <w:proofErr w:type="gramStart"/>
      <w:r w:rsidRPr="00DA7F85">
        <w:rPr>
          <w:rFonts w:asciiTheme="majorHAnsi" w:hAnsiTheme="majorHAnsi" w:cs="Arial"/>
          <w:iCs/>
          <w:color w:val="auto"/>
          <w:sz w:val="22"/>
          <w:szCs w:val="22"/>
        </w:rPr>
        <w:t>:......</w:t>
      </w:r>
      <w:r w:rsidR="00325A35">
        <w:rPr>
          <w:rFonts w:asciiTheme="majorHAnsi" w:hAnsiTheme="majorHAnsi" w:cs="Arial"/>
          <w:iCs/>
          <w:color w:val="auto"/>
          <w:sz w:val="22"/>
          <w:szCs w:val="22"/>
        </w:rPr>
        <w:t>......................</w:t>
      </w:r>
      <w:proofErr w:type="gramEnd"/>
      <w:r w:rsidR="00325A35">
        <w:rPr>
          <w:rFonts w:asciiTheme="majorHAnsi" w:hAnsiTheme="majorHAnsi" w:cs="Arial"/>
          <w:iCs/>
          <w:color w:val="auto"/>
          <w:sz w:val="22"/>
          <w:szCs w:val="22"/>
        </w:rPr>
        <w:t>Телефакс:</w:t>
      </w:r>
    </w:p>
    <w:p w:rsidR="00221C6F" w:rsidRPr="00DA7F85" w:rsidRDefault="00221C6F" w:rsidP="00325A35">
      <w:pPr>
        <w:spacing w:line="240" w:lineRule="auto"/>
        <w:rPr>
          <w:rFonts w:asciiTheme="majorHAnsi" w:hAnsiTheme="majorHAnsi" w:cs="Arial"/>
          <w:iCs/>
          <w:color w:val="auto"/>
          <w:sz w:val="22"/>
          <w:szCs w:val="22"/>
        </w:rPr>
      </w:pPr>
      <w:proofErr w:type="gramStart"/>
      <w:r w:rsidRPr="00DA7F85">
        <w:rPr>
          <w:rFonts w:asciiTheme="majorHAnsi" w:hAnsiTheme="majorHAnsi" w:cs="Arial"/>
          <w:iCs/>
          <w:color w:val="auto"/>
          <w:sz w:val="22"/>
          <w:szCs w:val="22"/>
        </w:rPr>
        <w:t>кога</w:t>
      </w:r>
      <w:proofErr w:type="gramEnd"/>
      <w:r w:rsidRPr="00DA7F85">
        <w:rPr>
          <w:rFonts w:asciiTheme="majorHAnsi" w:hAnsiTheme="majorHAnsi" w:cs="Arial"/>
          <w:iCs/>
          <w:color w:val="auto"/>
          <w:sz w:val="22"/>
          <w:szCs w:val="22"/>
        </w:rPr>
        <w:t xml:space="preserve"> заступа.....................................</w:t>
      </w:r>
      <w:r w:rsidR="00325A35">
        <w:rPr>
          <w:rFonts w:asciiTheme="majorHAnsi" w:hAnsiTheme="majorHAnsi" w:cs="Arial"/>
          <w:iCs/>
          <w:color w:val="auto"/>
          <w:sz w:val="22"/>
          <w:szCs w:val="22"/>
        </w:rPr>
        <w:t xml:space="preserve">.............................. </w:t>
      </w:r>
      <w:r w:rsidRPr="00DA7F85">
        <w:rPr>
          <w:rFonts w:asciiTheme="majorHAnsi" w:hAnsiTheme="majorHAnsi" w:cs="Arial"/>
          <w:iCs/>
          <w:color w:val="auto"/>
          <w:sz w:val="22"/>
          <w:szCs w:val="22"/>
        </w:rPr>
        <w:t>(</w:t>
      </w:r>
      <w:proofErr w:type="gramStart"/>
      <w:r w:rsidRPr="00DA7F85">
        <w:rPr>
          <w:rFonts w:asciiTheme="majorHAnsi" w:hAnsiTheme="majorHAnsi" w:cs="Arial"/>
          <w:iCs/>
          <w:color w:val="auto"/>
          <w:sz w:val="22"/>
          <w:szCs w:val="22"/>
        </w:rPr>
        <w:t>у</w:t>
      </w:r>
      <w:proofErr w:type="gramEnd"/>
      <w:r w:rsidRPr="00DA7F85">
        <w:rPr>
          <w:rFonts w:asciiTheme="majorHAnsi" w:hAnsiTheme="majorHAnsi" w:cs="Arial"/>
          <w:iCs/>
          <w:color w:val="auto"/>
          <w:sz w:val="22"/>
          <w:szCs w:val="22"/>
          <w:lang w:val="sr-Cyrl-CS"/>
        </w:rPr>
        <w:t xml:space="preserve"> </w:t>
      </w:r>
      <w:r w:rsidRPr="00DA7F85">
        <w:rPr>
          <w:rFonts w:asciiTheme="majorHAnsi" w:hAnsiTheme="majorHAnsi" w:cs="Arial"/>
          <w:iCs/>
          <w:color w:val="auto"/>
          <w:sz w:val="22"/>
          <w:szCs w:val="22"/>
        </w:rPr>
        <w:t>даљем тексту:</w:t>
      </w:r>
      <w:r w:rsidR="00600F3B" w:rsidRPr="00DA7F85">
        <w:rPr>
          <w:rFonts w:asciiTheme="majorHAnsi" w:hAnsiTheme="majorHAnsi" w:cs="Arial"/>
          <w:iCs/>
          <w:color w:val="auto"/>
          <w:sz w:val="22"/>
          <w:szCs w:val="22"/>
          <w:lang w:val="sr-Cyrl-CS"/>
        </w:rPr>
        <w:t xml:space="preserve"> </w:t>
      </w:r>
      <w:r w:rsidR="00C15CA1" w:rsidRPr="00DA7F85">
        <w:rPr>
          <w:rFonts w:asciiTheme="majorHAnsi" w:hAnsiTheme="majorHAnsi" w:cs="Arial"/>
          <w:b/>
          <w:iCs/>
          <w:color w:val="auto"/>
          <w:sz w:val="22"/>
          <w:szCs w:val="22"/>
          <w:lang w:val="sr-Cyrl-CS"/>
        </w:rPr>
        <w:t>Давалац услуге</w:t>
      </w:r>
      <w:r w:rsidRPr="00DA7F85">
        <w:rPr>
          <w:rFonts w:asciiTheme="majorHAnsi" w:hAnsiTheme="majorHAnsi" w:cs="Arial"/>
          <w:iCs/>
          <w:color w:val="auto"/>
          <w:sz w:val="22"/>
          <w:szCs w:val="22"/>
        </w:rPr>
        <w:t>),</w:t>
      </w:r>
    </w:p>
    <w:p w:rsidR="00092F07" w:rsidRPr="00DA7F85" w:rsidRDefault="00092F07" w:rsidP="00325A35">
      <w:pPr>
        <w:spacing w:line="240" w:lineRule="auto"/>
        <w:jc w:val="both"/>
        <w:rPr>
          <w:rFonts w:asciiTheme="majorHAnsi" w:hAnsiTheme="majorHAnsi" w:cs="Arial"/>
          <w:iCs/>
          <w:color w:val="auto"/>
          <w:sz w:val="22"/>
          <w:szCs w:val="22"/>
          <w:lang w:val="sr-Cyrl-CS"/>
        </w:rPr>
      </w:pPr>
    </w:p>
    <w:p w:rsidR="008301D2" w:rsidRPr="00DA7F85" w:rsidRDefault="008301D2" w:rsidP="00325A35">
      <w:pPr>
        <w:tabs>
          <w:tab w:val="left" w:pos="1653"/>
        </w:tabs>
        <w:spacing w:line="240" w:lineRule="auto"/>
        <w:jc w:val="both"/>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 xml:space="preserve">Уговорне стране констатују:   </w:t>
      </w:r>
    </w:p>
    <w:p w:rsidR="008301D2" w:rsidRPr="00DA7F85" w:rsidRDefault="008301D2" w:rsidP="00325A35">
      <w:pPr>
        <w:spacing w:line="240" w:lineRule="auto"/>
        <w:jc w:val="both"/>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ab/>
        <w:t xml:space="preserve">- да је </w:t>
      </w:r>
      <w:r w:rsidR="00D30ADE" w:rsidRPr="00DA7F85">
        <w:rPr>
          <w:rFonts w:asciiTheme="majorHAnsi" w:hAnsiTheme="majorHAnsi" w:cs="Arial"/>
          <w:iCs/>
          <w:color w:val="auto"/>
          <w:sz w:val="22"/>
          <w:szCs w:val="22"/>
          <w:lang w:val="sr-Cyrl-CS"/>
        </w:rPr>
        <w:t>Наручилац</w:t>
      </w:r>
      <w:r w:rsidRPr="00DA7F85">
        <w:rPr>
          <w:rFonts w:asciiTheme="majorHAnsi" w:hAnsiTheme="majorHAnsi" w:cs="Arial"/>
          <w:iCs/>
          <w:color w:val="auto"/>
          <w:sz w:val="22"/>
          <w:szCs w:val="22"/>
          <w:lang w:val="sr-Cyrl-CS"/>
        </w:rPr>
        <w:t xml:space="preserve"> на основу члана 39 и 52 Закона о јавним набавкама („Службени гласник Републике Србије“, брoj 124/12</w:t>
      </w:r>
      <w:r w:rsidR="00321937" w:rsidRPr="00DA7F85">
        <w:rPr>
          <w:rFonts w:asciiTheme="majorHAnsi" w:hAnsiTheme="majorHAnsi" w:cs="Arial"/>
          <w:iCs/>
          <w:color w:val="auto"/>
          <w:sz w:val="22"/>
          <w:szCs w:val="22"/>
          <w:lang w:val="sr-Cyrl-CS"/>
        </w:rPr>
        <w:t>, 14/15 и 68/15</w:t>
      </w:r>
      <w:r w:rsidRPr="00DA7F85">
        <w:rPr>
          <w:rFonts w:asciiTheme="majorHAnsi" w:hAnsiTheme="majorHAnsi" w:cs="Arial"/>
          <w:iCs/>
          <w:color w:val="auto"/>
          <w:sz w:val="22"/>
          <w:szCs w:val="22"/>
          <w:lang w:val="sr-Cyrl-CS"/>
        </w:rPr>
        <w:t xml:space="preserve"> у даљем тексту: Закон), на основу позива за подношење понуда, објављеног на Порталу јавних набавки дана ...............</w:t>
      </w:r>
      <w:r w:rsidR="00DA7F85">
        <w:rPr>
          <w:rFonts w:asciiTheme="majorHAnsi" w:hAnsiTheme="majorHAnsi" w:cs="Arial"/>
          <w:iCs/>
          <w:color w:val="auto"/>
          <w:sz w:val="22"/>
          <w:szCs w:val="22"/>
          <w:lang w:val="sr-Cyrl-CS"/>
        </w:rPr>
        <w:t>2017</w:t>
      </w:r>
      <w:r w:rsidRPr="00DA7F85">
        <w:rPr>
          <w:rFonts w:asciiTheme="majorHAnsi" w:hAnsiTheme="majorHAnsi" w:cs="Arial"/>
          <w:iCs/>
          <w:color w:val="auto"/>
          <w:sz w:val="22"/>
          <w:szCs w:val="22"/>
          <w:lang w:val="sr-Cyrl-CS"/>
        </w:rPr>
        <w:t xml:space="preserve">. године, спровео поступак јавне набавке </w:t>
      </w:r>
      <w:r w:rsidR="00C15CA1" w:rsidRPr="00DA7F85">
        <w:rPr>
          <w:rFonts w:asciiTheme="majorHAnsi" w:hAnsiTheme="majorHAnsi" w:cs="Arial"/>
          <w:iCs/>
          <w:color w:val="auto"/>
          <w:sz w:val="22"/>
          <w:szCs w:val="22"/>
          <w:lang w:val="sr-Cyrl-CS"/>
        </w:rPr>
        <w:t>услуге комплетног одржавања и сервисирања медицинске опреме (аспиратори, инфузионе пумпе, цтг, реанимациони столови, инхалатори,фототерапијске лампе, инкубатори, стерилизатори, екг апарати, аутоклави, пацијент монитори), као и набавк</w:t>
      </w:r>
      <w:r w:rsidR="00D30ADE" w:rsidRPr="00DA7F85">
        <w:rPr>
          <w:rFonts w:asciiTheme="majorHAnsi" w:hAnsiTheme="majorHAnsi" w:cs="Arial"/>
          <w:iCs/>
          <w:color w:val="auto"/>
          <w:sz w:val="22"/>
          <w:szCs w:val="22"/>
          <w:lang w:val="sr-Cyrl-CS"/>
        </w:rPr>
        <w:t>е</w:t>
      </w:r>
      <w:r w:rsidR="00C15CA1" w:rsidRPr="00DA7F85">
        <w:rPr>
          <w:rFonts w:asciiTheme="majorHAnsi" w:hAnsiTheme="majorHAnsi" w:cs="Arial"/>
          <w:iCs/>
          <w:color w:val="auto"/>
          <w:sz w:val="22"/>
          <w:szCs w:val="22"/>
          <w:lang w:val="sr-Cyrl-CS"/>
        </w:rPr>
        <w:t xml:space="preserve"> добара - прибора и резервних делова за горе наведене апарате</w:t>
      </w:r>
      <w:r w:rsidRPr="00DA7F85">
        <w:rPr>
          <w:rFonts w:asciiTheme="majorHAnsi" w:hAnsiTheme="majorHAnsi" w:cs="Arial"/>
          <w:iCs/>
          <w:color w:val="auto"/>
          <w:sz w:val="22"/>
          <w:szCs w:val="22"/>
          <w:lang w:val="sr-Cyrl-CS"/>
        </w:rPr>
        <w:t>, у поступку ЈНМВ број М</w:t>
      </w:r>
      <w:r w:rsidR="00DA7F85">
        <w:rPr>
          <w:rFonts w:asciiTheme="majorHAnsi" w:hAnsiTheme="majorHAnsi" w:cs="Arial"/>
          <w:iCs/>
          <w:color w:val="auto"/>
          <w:sz w:val="22"/>
          <w:szCs w:val="22"/>
          <w:lang w:val="sr-Cyrl-CS"/>
        </w:rPr>
        <w:t>17/24</w:t>
      </w:r>
      <w:r w:rsidRPr="00DA7F85">
        <w:rPr>
          <w:rFonts w:asciiTheme="majorHAnsi" w:hAnsiTheme="majorHAnsi" w:cs="Arial"/>
          <w:iCs/>
          <w:color w:val="auto"/>
          <w:sz w:val="22"/>
          <w:szCs w:val="22"/>
          <w:lang w:val="sr-Cyrl-CS"/>
        </w:rPr>
        <w:t xml:space="preserve"> за </w:t>
      </w:r>
      <w:r w:rsidR="00DA7F85">
        <w:rPr>
          <w:rFonts w:asciiTheme="majorHAnsi" w:hAnsiTheme="majorHAnsi" w:cs="Arial"/>
          <w:iCs/>
          <w:color w:val="auto"/>
          <w:sz w:val="22"/>
          <w:szCs w:val="22"/>
          <w:lang w:val="sr-Cyrl-CS"/>
        </w:rPr>
        <w:t>2017</w:t>
      </w:r>
      <w:r w:rsidRPr="00DA7F85">
        <w:rPr>
          <w:rFonts w:asciiTheme="majorHAnsi" w:hAnsiTheme="majorHAnsi" w:cs="Arial"/>
          <w:iCs/>
          <w:color w:val="auto"/>
          <w:sz w:val="22"/>
          <w:szCs w:val="22"/>
          <w:lang w:val="sr-Cyrl-CS"/>
        </w:rPr>
        <w:t>. годину;</w:t>
      </w:r>
    </w:p>
    <w:p w:rsidR="008301D2" w:rsidRPr="00DA7F85" w:rsidRDefault="008301D2" w:rsidP="00325A35">
      <w:pPr>
        <w:tabs>
          <w:tab w:val="left" w:pos="1080"/>
          <w:tab w:val="left" w:pos="1701"/>
        </w:tabs>
        <w:spacing w:line="240" w:lineRule="auto"/>
        <w:jc w:val="both"/>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ab/>
        <w:t xml:space="preserve">- да је </w:t>
      </w:r>
      <w:r w:rsidR="00C15CA1" w:rsidRPr="00DA7F85">
        <w:rPr>
          <w:rFonts w:asciiTheme="majorHAnsi" w:hAnsiTheme="majorHAnsi" w:cs="Arial"/>
          <w:iCs/>
          <w:color w:val="auto"/>
          <w:sz w:val="22"/>
          <w:szCs w:val="22"/>
          <w:lang w:val="sr-Cyrl-CS"/>
        </w:rPr>
        <w:t>Давалац услуге</w:t>
      </w:r>
      <w:r w:rsidRPr="00DA7F85">
        <w:rPr>
          <w:rFonts w:asciiTheme="majorHAnsi" w:hAnsiTheme="majorHAnsi" w:cs="Arial"/>
          <w:iCs/>
          <w:color w:val="auto"/>
          <w:sz w:val="22"/>
          <w:szCs w:val="22"/>
          <w:lang w:val="sr-Cyrl-CS"/>
        </w:rPr>
        <w:t xml:space="preserve"> дана _________ </w:t>
      </w:r>
      <w:r w:rsidR="00DA7F85">
        <w:rPr>
          <w:rFonts w:asciiTheme="majorHAnsi" w:hAnsiTheme="majorHAnsi" w:cs="Arial"/>
          <w:iCs/>
          <w:color w:val="auto"/>
          <w:sz w:val="22"/>
          <w:szCs w:val="22"/>
          <w:lang w:val="sr-Cyrl-CS"/>
        </w:rPr>
        <w:t>2017</w:t>
      </w:r>
      <w:r w:rsidRPr="00DA7F85">
        <w:rPr>
          <w:rFonts w:asciiTheme="majorHAnsi" w:hAnsiTheme="majorHAnsi" w:cs="Arial"/>
          <w:iCs/>
          <w:color w:val="auto"/>
          <w:sz w:val="22"/>
          <w:szCs w:val="22"/>
          <w:lang w:val="sr-Cyrl-CS"/>
        </w:rPr>
        <w:t xml:space="preserve">. године, доставио понуду број: ______________, која у потпуности испуњава захтеве </w:t>
      </w:r>
      <w:r w:rsidR="00C15CA1" w:rsidRPr="00DA7F85">
        <w:rPr>
          <w:rFonts w:asciiTheme="majorHAnsi" w:hAnsiTheme="majorHAnsi" w:cs="Arial"/>
          <w:iCs/>
          <w:color w:val="auto"/>
          <w:sz w:val="22"/>
          <w:szCs w:val="22"/>
          <w:lang w:val="sr-Cyrl-CS"/>
        </w:rPr>
        <w:t>Наручиоца</w:t>
      </w:r>
      <w:r w:rsidRPr="00DA7F85">
        <w:rPr>
          <w:rFonts w:asciiTheme="majorHAnsi" w:hAnsiTheme="majorHAnsi" w:cs="Arial"/>
          <w:iCs/>
          <w:color w:val="auto"/>
          <w:sz w:val="22"/>
          <w:szCs w:val="22"/>
          <w:lang w:val="sr-Cyrl-CS"/>
        </w:rPr>
        <w:t xml:space="preserve"> и саставни је део уговора;</w:t>
      </w:r>
    </w:p>
    <w:p w:rsidR="008301D2" w:rsidRPr="00DA7F85" w:rsidRDefault="008301D2" w:rsidP="00325A35">
      <w:pPr>
        <w:tabs>
          <w:tab w:val="left" w:pos="840"/>
          <w:tab w:val="left" w:pos="1080"/>
          <w:tab w:val="left" w:pos="1701"/>
        </w:tabs>
        <w:spacing w:line="240" w:lineRule="auto"/>
        <w:jc w:val="both"/>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ab/>
        <w:t xml:space="preserve">- да је </w:t>
      </w:r>
      <w:r w:rsidR="00C15CA1" w:rsidRPr="00DA7F85">
        <w:rPr>
          <w:rFonts w:asciiTheme="majorHAnsi" w:hAnsiTheme="majorHAnsi" w:cs="Arial"/>
          <w:iCs/>
          <w:color w:val="auto"/>
          <w:sz w:val="22"/>
          <w:szCs w:val="22"/>
          <w:lang w:val="sr-Cyrl-CS"/>
        </w:rPr>
        <w:t>Наручилац</w:t>
      </w:r>
      <w:r w:rsidRPr="00DA7F85">
        <w:rPr>
          <w:rFonts w:asciiTheme="majorHAnsi" w:hAnsiTheme="majorHAnsi" w:cs="Arial"/>
          <w:iCs/>
          <w:color w:val="auto"/>
          <w:sz w:val="22"/>
          <w:szCs w:val="22"/>
          <w:lang w:val="sr-Cyrl-CS"/>
        </w:rPr>
        <w:t xml:space="preserve"> у складу са чланом 108. став 1. Закона, на основу понуде </w:t>
      </w:r>
      <w:r w:rsidR="00D30ADE" w:rsidRPr="00DA7F85">
        <w:rPr>
          <w:rFonts w:asciiTheme="majorHAnsi" w:hAnsiTheme="majorHAnsi" w:cs="Arial"/>
          <w:iCs/>
          <w:color w:val="auto"/>
          <w:sz w:val="22"/>
          <w:szCs w:val="22"/>
          <w:lang w:val="sr-Cyrl-CS"/>
        </w:rPr>
        <w:t>Даваоца услуге</w:t>
      </w:r>
      <w:r w:rsidRPr="00DA7F85">
        <w:rPr>
          <w:rFonts w:asciiTheme="majorHAnsi" w:hAnsiTheme="majorHAnsi" w:cs="Arial"/>
          <w:iCs/>
          <w:color w:val="auto"/>
          <w:sz w:val="22"/>
          <w:szCs w:val="22"/>
          <w:lang w:val="sr-Cyrl-CS"/>
        </w:rPr>
        <w:t xml:space="preserve"> и Одлуке о додели уговора број: _________________ од ______________.</w:t>
      </w:r>
      <w:r w:rsidR="00DA7F85">
        <w:rPr>
          <w:rFonts w:asciiTheme="majorHAnsi" w:hAnsiTheme="majorHAnsi" w:cs="Arial"/>
          <w:iCs/>
          <w:color w:val="auto"/>
          <w:sz w:val="22"/>
          <w:szCs w:val="22"/>
          <w:lang w:val="sr-Cyrl-CS"/>
        </w:rPr>
        <w:t>2017</w:t>
      </w:r>
      <w:r w:rsidR="00D30ADE" w:rsidRPr="00DA7F85">
        <w:rPr>
          <w:rFonts w:asciiTheme="majorHAnsi" w:hAnsiTheme="majorHAnsi" w:cs="Arial"/>
          <w:iCs/>
          <w:color w:val="auto"/>
          <w:sz w:val="22"/>
          <w:szCs w:val="22"/>
          <w:lang w:val="sr-Cyrl-CS"/>
        </w:rPr>
        <w:t xml:space="preserve"> године</w:t>
      </w:r>
      <w:r w:rsidRPr="00DA7F85">
        <w:rPr>
          <w:rFonts w:asciiTheme="majorHAnsi" w:hAnsiTheme="majorHAnsi" w:cs="Arial"/>
          <w:iCs/>
          <w:color w:val="auto"/>
          <w:sz w:val="22"/>
          <w:szCs w:val="22"/>
          <w:lang w:val="sr-Cyrl-CS"/>
        </w:rPr>
        <w:t xml:space="preserve">, изабрао </w:t>
      </w:r>
      <w:r w:rsidR="00D30ADE" w:rsidRPr="00DA7F85">
        <w:rPr>
          <w:rFonts w:asciiTheme="majorHAnsi" w:hAnsiTheme="majorHAnsi" w:cs="Arial"/>
          <w:iCs/>
          <w:color w:val="auto"/>
          <w:sz w:val="22"/>
          <w:szCs w:val="22"/>
          <w:lang w:val="sr-Cyrl-CS"/>
        </w:rPr>
        <w:t>Даваоца услуге</w:t>
      </w:r>
      <w:r w:rsidRPr="00DA7F85">
        <w:rPr>
          <w:rFonts w:asciiTheme="majorHAnsi" w:hAnsiTheme="majorHAnsi" w:cs="Arial"/>
          <w:iCs/>
          <w:color w:val="auto"/>
          <w:sz w:val="22"/>
          <w:szCs w:val="22"/>
          <w:lang w:val="sr-Cyrl-CS"/>
        </w:rPr>
        <w:t xml:space="preserve"> за </w:t>
      </w:r>
      <w:r w:rsidR="00D30ADE" w:rsidRPr="00DA7F85">
        <w:rPr>
          <w:rFonts w:asciiTheme="majorHAnsi" w:hAnsiTheme="majorHAnsi" w:cs="Arial"/>
          <w:iCs/>
          <w:color w:val="auto"/>
          <w:sz w:val="22"/>
          <w:szCs w:val="22"/>
          <w:lang w:val="sr-Cyrl-CS"/>
        </w:rPr>
        <w:t>извршење предметне услуге</w:t>
      </w:r>
      <w:r w:rsidRPr="00DA7F85">
        <w:rPr>
          <w:rFonts w:asciiTheme="majorHAnsi" w:hAnsiTheme="majorHAnsi" w:cs="Arial"/>
          <w:iCs/>
          <w:color w:val="auto"/>
          <w:sz w:val="22"/>
          <w:szCs w:val="22"/>
          <w:lang w:val="sr-Cyrl-CS"/>
        </w:rPr>
        <w:t>.</w:t>
      </w:r>
    </w:p>
    <w:p w:rsidR="001F44C8" w:rsidRPr="00DA7F85" w:rsidRDefault="001F44C8" w:rsidP="00325A35">
      <w:pPr>
        <w:spacing w:line="240" w:lineRule="auto"/>
        <w:jc w:val="center"/>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Члан 1.</w:t>
      </w:r>
    </w:p>
    <w:p w:rsidR="001F44C8" w:rsidRPr="00DA7F85" w:rsidRDefault="001F44C8" w:rsidP="00325A35">
      <w:pPr>
        <w:pStyle w:val="BodyText"/>
        <w:spacing w:after="0" w:line="240" w:lineRule="auto"/>
        <w:jc w:val="both"/>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Уговорну цену чине:</w:t>
      </w:r>
    </w:p>
    <w:p w:rsidR="00C15CA1" w:rsidRPr="00DA7F85" w:rsidRDefault="001F44C8" w:rsidP="00325A35">
      <w:pPr>
        <w:pStyle w:val="BodyText"/>
        <w:numPr>
          <w:ilvl w:val="0"/>
          <w:numId w:val="34"/>
        </w:numPr>
        <w:suppressAutoHyphens w:val="0"/>
        <w:spacing w:after="0" w:line="240" w:lineRule="auto"/>
        <w:jc w:val="both"/>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цена радних сати услуге комплетног одржавања и сервисирања медицинске опреме</w:t>
      </w:r>
      <w:r w:rsidR="00325A35">
        <w:rPr>
          <w:rFonts w:asciiTheme="majorHAnsi" w:hAnsiTheme="majorHAnsi" w:cs="Arial"/>
          <w:iCs/>
          <w:color w:val="auto"/>
          <w:sz w:val="22"/>
          <w:szCs w:val="22"/>
          <w:lang w:val="sr-Cyrl-CS"/>
        </w:rPr>
        <w:t xml:space="preserve"> током периода важења уговора</w:t>
      </w:r>
      <w:r w:rsidRPr="00DA7F85">
        <w:rPr>
          <w:rFonts w:asciiTheme="majorHAnsi" w:hAnsiTheme="majorHAnsi" w:cs="Arial"/>
          <w:iCs/>
          <w:color w:val="auto"/>
          <w:sz w:val="22"/>
          <w:szCs w:val="22"/>
          <w:lang w:val="sr-Cyrl-CS"/>
        </w:rPr>
        <w:t xml:space="preserve">, </w:t>
      </w:r>
    </w:p>
    <w:p w:rsidR="001F44C8" w:rsidRPr="00DA7F85" w:rsidRDefault="001F44C8" w:rsidP="00325A35">
      <w:pPr>
        <w:pStyle w:val="BodyText"/>
        <w:numPr>
          <w:ilvl w:val="0"/>
          <w:numId w:val="34"/>
        </w:numPr>
        <w:suppressAutoHyphens w:val="0"/>
        <w:spacing w:after="0" w:line="240" w:lineRule="auto"/>
        <w:jc w:val="both"/>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цена евентуално замењених делова у складу са потребама, а на основу цене из понуде,</w:t>
      </w:r>
    </w:p>
    <w:p w:rsidR="001F44C8" w:rsidRPr="00DA7F85" w:rsidRDefault="001F44C8" w:rsidP="00325A35">
      <w:pPr>
        <w:pStyle w:val="BodyText"/>
        <w:numPr>
          <w:ilvl w:val="0"/>
          <w:numId w:val="34"/>
        </w:numPr>
        <w:suppressAutoHyphens w:val="0"/>
        <w:spacing w:after="0" w:line="240" w:lineRule="auto"/>
        <w:jc w:val="both"/>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порез на додату вредност.</w:t>
      </w:r>
    </w:p>
    <w:p w:rsidR="00C15CA1" w:rsidRPr="00DA7F85" w:rsidRDefault="00C15CA1" w:rsidP="00325A35">
      <w:pPr>
        <w:pStyle w:val="BodyText"/>
        <w:suppressAutoHyphens w:val="0"/>
        <w:spacing w:after="0" w:line="240" w:lineRule="auto"/>
        <w:jc w:val="both"/>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 xml:space="preserve">Укупна реализована вредност по овом уговору не може бити већа од </w:t>
      </w:r>
      <w:r w:rsidR="00DA7F85">
        <w:rPr>
          <w:rFonts w:asciiTheme="majorHAnsi" w:hAnsiTheme="majorHAnsi" w:cs="Arial"/>
          <w:iCs/>
          <w:color w:val="auto"/>
          <w:sz w:val="22"/>
          <w:szCs w:val="22"/>
          <w:lang w:val="sr-Cyrl-CS"/>
        </w:rPr>
        <w:t>1.000.000</w:t>
      </w:r>
      <w:r w:rsidRPr="00DA7F85">
        <w:rPr>
          <w:rFonts w:asciiTheme="majorHAnsi" w:hAnsiTheme="majorHAnsi" w:cs="Arial"/>
          <w:iCs/>
          <w:color w:val="auto"/>
          <w:sz w:val="22"/>
          <w:szCs w:val="22"/>
          <w:lang w:val="sr-Cyrl-CS"/>
        </w:rPr>
        <w:t xml:space="preserve"> динара без пдв-а, односно </w:t>
      </w:r>
      <w:r w:rsidR="00DA7F85">
        <w:rPr>
          <w:rFonts w:asciiTheme="majorHAnsi" w:hAnsiTheme="majorHAnsi" w:cs="Arial"/>
          <w:iCs/>
          <w:color w:val="auto"/>
          <w:sz w:val="22"/>
          <w:szCs w:val="22"/>
          <w:lang w:val="sr-Cyrl-CS"/>
        </w:rPr>
        <w:t>1.200</w:t>
      </w:r>
      <w:r w:rsidRPr="00DA7F85">
        <w:rPr>
          <w:rFonts w:asciiTheme="majorHAnsi" w:hAnsiTheme="majorHAnsi" w:cs="Arial"/>
          <w:iCs/>
          <w:color w:val="auto"/>
          <w:sz w:val="22"/>
          <w:szCs w:val="22"/>
          <w:lang w:val="sr-Cyrl-CS"/>
        </w:rPr>
        <w:t>.000 динара са пдв-ом.</w:t>
      </w:r>
    </w:p>
    <w:p w:rsidR="001F44C8" w:rsidRPr="00DA7F85" w:rsidRDefault="001F44C8" w:rsidP="00325A35">
      <w:pPr>
        <w:pStyle w:val="BodyText"/>
        <w:spacing w:after="0" w:line="240" w:lineRule="auto"/>
        <w:jc w:val="both"/>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 xml:space="preserve">Уговорне стране су сагласне да се усклађивање цена утврђених у прихваћеној понуди Даваоца услуге врши у складу са променама цена на тржишту, не више од </w:t>
      </w:r>
      <w:r w:rsidR="00EE13BE" w:rsidRPr="00DA7F85">
        <w:rPr>
          <w:rFonts w:asciiTheme="majorHAnsi" w:hAnsiTheme="majorHAnsi" w:cs="Arial"/>
          <w:iCs/>
          <w:color w:val="auto"/>
          <w:sz w:val="22"/>
          <w:szCs w:val="22"/>
          <w:lang w:val="sr-Cyrl-CS"/>
        </w:rPr>
        <w:t>5</w:t>
      </w:r>
      <w:r w:rsidRPr="00DA7F85">
        <w:rPr>
          <w:rFonts w:asciiTheme="majorHAnsi" w:hAnsiTheme="majorHAnsi" w:cs="Arial"/>
          <w:iCs/>
          <w:color w:val="auto"/>
          <w:sz w:val="22"/>
          <w:szCs w:val="22"/>
          <w:lang w:val="sr-Cyrl-CS"/>
        </w:rPr>
        <w:t>% од понуђених цена, на писани захтев заинтересованих страна, али не у првих 6 (шест) месеци од дана закључења уговора</w:t>
      </w:r>
      <w:r w:rsidR="00C15CA1" w:rsidRPr="00DA7F85">
        <w:rPr>
          <w:rFonts w:asciiTheme="majorHAnsi" w:hAnsiTheme="majorHAnsi" w:cs="Arial"/>
          <w:iCs/>
          <w:color w:val="auto"/>
          <w:sz w:val="22"/>
          <w:szCs w:val="22"/>
          <w:lang w:val="sr-Cyrl-CS"/>
        </w:rPr>
        <w:t xml:space="preserve"> и под условом да Наручилац располаже финансијским средствима</w:t>
      </w:r>
      <w:r w:rsidRPr="00DA7F85">
        <w:rPr>
          <w:rFonts w:asciiTheme="majorHAnsi" w:hAnsiTheme="majorHAnsi" w:cs="Arial"/>
          <w:iCs/>
          <w:color w:val="auto"/>
          <w:sz w:val="22"/>
          <w:szCs w:val="22"/>
          <w:lang w:val="sr-Cyrl-CS"/>
        </w:rPr>
        <w:t>.</w:t>
      </w:r>
    </w:p>
    <w:p w:rsidR="001F44C8" w:rsidRPr="00DA7F85" w:rsidRDefault="001F44C8" w:rsidP="00325A35">
      <w:pPr>
        <w:pStyle w:val="BodyText"/>
        <w:spacing w:after="0" w:line="240" w:lineRule="auto"/>
        <w:jc w:val="both"/>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Уговорне стране су сагласне да у случају промена цена из објективних разлога, закључе Анекс основног уговора.</w:t>
      </w:r>
    </w:p>
    <w:p w:rsidR="001F44C8" w:rsidRPr="00DA7F85" w:rsidRDefault="001F44C8" w:rsidP="00325A35">
      <w:pPr>
        <w:spacing w:line="240" w:lineRule="auto"/>
        <w:jc w:val="center"/>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 xml:space="preserve">Члан </w:t>
      </w:r>
      <w:r w:rsidR="00325A35">
        <w:rPr>
          <w:rFonts w:asciiTheme="majorHAnsi" w:hAnsiTheme="majorHAnsi" w:cs="Arial"/>
          <w:iCs/>
          <w:color w:val="auto"/>
          <w:sz w:val="22"/>
          <w:szCs w:val="22"/>
          <w:lang w:val="sr-Cyrl-CS"/>
        </w:rPr>
        <w:t>2</w:t>
      </w:r>
      <w:r w:rsidRPr="00DA7F85">
        <w:rPr>
          <w:rFonts w:asciiTheme="majorHAnsi" w:hAnsiTheme="majorHAnsi" w:cs="Arial"/>
          <w:iCs/>
          <w:color w:val="auto"/>
          <w:sz w:val="22"/>
          <w:szCs w:val="22"/>
          <w:lang w:val="sr-Cyrl-CS"/>
        </w:rPr>
        <w:t>.</w:t>
      </w:r>
    </w:p>
    <w:p w:rsidR="001F44C8" w:rsidRPr="00DA7F85" w:rsidRDefault="001F44C8" w:rsidP="00325A35">
      <w:pPr>
        <w:spacing w:line="240" w:lineRule="auto"/>
        <w:jc w:val="both"/>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lastRenderedPageBreak/>
        <w:t>Набавка и уградња резервних делова који нису обухваћени ценовником резервних делова биће извршена на терет Изабраног сервисера.</w:t>
      </w:r>
    </w:p>
    <w:p w:rsidR="001F44C8" w:rsidRPr="00DA7F85" w:rsidRDefault="001F44C8" w:rsidP="00325A35">
      <w:pPr>
        <w:spacing w:line="240" w:lineRule="auto"/>
        <w:jc w:val="center"/>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 xml:space="preserve">Члан </w:t>
      </w:r>
      <w:r w:rsidR="00325A35">
        <w:rPr>
          <w:rFonts w:asciiTheme="majorHAnsi" w:hAnsiTheme="majorHAnsi" w:cs="Arial"/>
          <w:iCs/>
          <w:color w:val="auto"/>
          <w:sz w:val="22"/>
          <w:szCs w:val="22"/>
          <w:lang w:val="sr-Cyrl-CS"/>
        </w:rPr>
        <w:t>3</w:t>
      </w:r>
      <w:r w:rsidRPr="00DA7F85">
        <w:rPr>
          <w:rFonts w:asciiTheme="majorHAnsi" w:hAnsiTheme="majorHAnsi" w:cs="Arial"/>
          <w:iCs/>
          <w:color w:val="auto"/>
          <w:sz w:val="22"/>
          <w:szCs w:val="22"/>
          <w:lang w:val="sr-Cyrl-CS"/>
        </w:rPr>
        <w:t>.</w:t>
      </w:r>
    </w:p>
    <w:p w:rsidR="001F44C8" w:rsidRPr="00DA7F85" w:rsidRDefault="001F44C8" w:rsidP="00325A35">
      <w:pPr>
        <w:pStyle w:val="ListParagraph"/>
        <w:spacing w:line="240" w:lineRule="auto"/>
        <w:ind w:left="0"/>
        <w:jc w:val="both"/>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Обавезује се Наручилац да уплату по основу испостављених фактура за извршене услуге изврши у року од ______________ дана на текући рачун Даваоца услуга број ______________________ код ___________________________( име банке).</w:t>
      </w:r>
    </w:p>
    <w:p w:rsidR="001F44C8" w:rsidRPr="00DA7F85" w:rsidRDefault="001F44C8" w:rsidP="00325A35">
      <w:pPr>
        <w:spacing w:line="240" w:lineRule="auto"/>
        <w:jc w:val="center"/>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 xml:space="preserve">Члан </w:t>
      </w:r>
      <w:r w:rsidR="00325A35">
        <w:rPr>
          <w:rFonts w:asciiTheme="majorHAnsi" w:hAnsiTheme="majorHAnsi" w:cs="Arial"/>
          <w:iCs/>
          <w:color w:val="auto"/>
          <w:sz w:val="22"/>
          <w:szCs w:val="22"/>
          <w:lang w:val="sr-Cyrl-CS"/>
        </w:rPr>
        <w:t>4</w:t>
      </w:r>
      <w:r w:rsidRPr="00DA7F85">
        <w:rPr>
          <w:rFonts w:asciiTheme="majorHAnsi" w:hAnsiTheme="majorHAnsi" w:cs="Arial"/>
          <w:iCs/>
          <w:color w:val="auto"/>
          <w:sz w:val="22"/>
          <w:szCs w:val="22"/>
          <w:lang w:val="sr-Cyrl-CS"/>
        </w:rPr>
        <w:t>.</w:t>
      </w:r>
    </w:p>
    <w:p w:rsidR="001F44C8" w:rsidRPr="00DA7F85" w:rsidRDefault="001F44C8" w:rsidP="00325A35">
      <w:pPr>
        <w:spacing w:line="240" w:lineRule="auto"/>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Уговором Наручилац преузима следеће обавезе:</w:t>
      </w:r>
    </w:p>
    <w:p w:rsidR="001F44C8" w:rsidRPr="00DA7F85" w:rsidRDefault="001F44C8" w:rsidP="00325A35">
      <w:pPr>
        <w:numPr>
          <w:ilvl w:val="0"/>
          <w:numId w:val="32"/>
        </w:numPr>
        <w:suppressAutoHyphens w:val="0"/>
        <w:spacing w:line="240" w:lineRule="auto"/>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уредно извршавање обавезе плаћања из чл. 2 овог уговора,</w:t>
      </w:r>
    </w:p>
    <w:p w:rsidR="001F44C8" w:rsidRPr="00DA7F85" w:rsidRDefault="001F44C8" w:rsidP="00325A35">
      <w:pPr>
        <w:numPr>
          <w:ilvl w:val="0"/>
          <w:numId w:val="32"/>
        </w:numPr>
        <w:suppressAutoHyphens w:val="0"/>
        <w:spacing w:line="240" w:lineRule="auto"/>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обезбеђивање сарадње стручних служби са овлашћеним представницима Даваоца услуге,</w:t>
      </w:r>
    </w:p>
    <w:p w:rsidR="001F44C8" w:rsidRPr="00DA7F85" w:rsidRDefault="001F44C8" w:rsidP="00325A35">
      <w:pPr>
        <w:numPr>
          <w:ilvl w:val="0"/>
          <w:numId w:val="32"/>
        </w:numPr>
        <w:suppressAutoHyphens w:val="0"/>
        <w:spacing w:line="240" w:lineRule="auto"/>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 xml:space="preserve">обезбеђење стручног праћења испуњења уговорних обавеза, </w:t>
      </w:r>
    </w:p>
    <w:p w:rsidR="001F44C8" w:rsidRPr="00DA7F85" w:rsidRDefault="001F44C8" w:rsidP="00325A35">
      <w:pPr>
        <w:spacing w:line="240" w:lineRule="auto"/>
        <w:jc w:val="center"/>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 xml:space="preserve">Члан </w:t>
      </w:r>
      <w:r w:rsidR="00325A35">
        <w:rPr>
          <w:rFonts w:asciiTheme="majorHAnsi" w:hAnsiTheme="majorHAnsi" w:cs="Arial"/>
          <w:iCs/>
          <w:color w:val="auto"/>
          <w:sz w:val="22"/>
          <w:szCs w:val="22"/>
          <w:lang w:val="sr-Cyrl-CS"/>
        </w:rPr>
        <w:t>5</w:t>
      </w:r>
      <w:r w:rsidRPr="00DA7F85">
        <w:rPr>
          <w:rFonts w:asciiTheme="majorHAnsi" w:hAnsiTheme="majorHAnsi" w:cs="Arial"/>
          <w:iCs/>
          <w:color w:val="auto"/>
          <w:sz w:val="22"/>
          <w:szCs w:val="22"/>
          <w:lang w:val="sr-Cyrl-CS"/>
        </w:rPr>
        <w:t>.</w:t>
      </w:r>
    </w:p>
    <w:p w:rsidR="001F44C8" w:rsidRPr="00DA7F85" w:rsidRDefault="001F44C8" w:rsidP="00325A35">
      <w:pPr>
        <w:spacing w:line="240" w:lineRule="auto"/>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Уговором Давалац услуга се обавезује да:</w:t>
      </w:r>
    </w:p>
    <w:p w:rsidR="001F44C8" w:rsidRPr="00DA7F85" w:rsidRDefault="001F44C8" w:rsidP="00325A35">
      <w:pPr>
        <w:numPr>
          <w:ilvl w:val="0"/>
          <w:numId w:val="33"/>
        </w:numPr>
        <w:suppressAutoHyphens w:val="0"/>
        <w:spacing w:line="240" w:lineRule="auto"/>
        <w:jc w:val="both"/>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 xml:space="preserve">испуњава обавезе у складу са уговореним обавезама, по начелу доброг привредника, </w:t>
      </w:r>
    </w:p>
    <w:p w:rsidR="001F44C8" w:rsidRPr="00DA7F85" w:rsidRDefault="001F44C8" w:rsidP="00325A35">
      <w:pPr>
        <w:numPr>
          <w:ilvl w:val="0"/>
          <w:numId w:val="33"/>
        </w:numPr>
        <w:suppressAutoHyphens w:val="0"/>
        <w:spacing w:line="240" w:lineRule="auto"/>
        <w:jc w:val="both"/>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сарађује са стручним службама Наручиоца,</w:t>
      </w:r>
    </w:p>
    <w:p w:rsidR="001F44C8" w:rsidRPr="00DA7F85" w:rsidRDefault="001F44C8" w:rsidP="00325A35">
      <w:pPr>
        <w:numPr>
          <w:ilvl w:val="0"/>
          <w:numId w:val="33"/>
        </w:numPr>
        <w:suppressAutoHyphens w:val="0"/>
        <w:spacing w:line="240" w:lineRule="auto"/>
        <w:jc w:val="both"/>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обезбеди да сви апарати буду у стању потпуне функционалне исправности,</w:t>
      </w:r>
    </w:p>
    <w:p w:rsidR="001F44C8" w:rsidRPr="00DA7F85" w:rsidRDefault="001F44C8" w:rsidP="00325A35">
      <w:pPr>
        <w:numPr>
          <w:ilvl w:val="0"/>
          <w:numId w:val="33"/>
        </w:numPr>
        <w:suppressAutoHyphens w:val="0"/>
        <w:spacing w:line="240" w:lineRule="auto"/>
        <w:jc w:val="both"/>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за сваки редован сервис/испитивање достави писани документ о извршеној услузи,</w:t>
      </w:r>
    </w:p>
    <w:p w:rsidR="001F44C8" w:rsidRPr="00DA7F85" w:rsidRDefault="001F44C8" w:rsidP="00325A35">
      <w:pPr>
        <w:numPr>
          <w:ilvl w:val="0"/>
          <w:numId w:val="33"/>
        </w:numPr>
        <w:suppressAutoHyphens w:val="0"/>
        <w:spacing w:line="240" w:lineRule="auto"/>
        <w:jc w:val="both"/>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 xml:space="preserve">време одзива у случају пријаве квара буде до </w:t>
      </w:r>
      <w:r w:rsidR="009B194D" w:rsidRPr="00DA7F85">
        <w:rPr>
          <w:rFonts w:asciiTheme="majorHAnsi" w:hAnsiTheme="majorHAnsi" w:cs="Arial"/>
          <w:iCs/>
          <w:color w:val="auto"/>
          <w:sz w:val="22"/>
          <w:szCs w:val="22"/>
          <w:lang w:val="sr-Cyrl-CS"/>
        </w:rPr>
        <w:t>__________</w:t>
      </w:r>
      <w:r w:rsidRPr="00DA7F85">
        <w:rPr>
          <w:rFonts w:asciiTheme="majorHAnsi" w:hAnsiTheme="majorHAnsi" w:cs="Arial"/>
          <w:iCs/>
          <w:color w:val="auto"/>
          <w:sz w:val="22"/>
          <w:szCs w:val="22"/>
          <w:lang w:val="sr-Cyrl-CS"/>
        </w:rPr>
        <w:t>часа,</w:t>
      </w:r>
    </w:p>
    <w:p w:rsidR="001F44C8" w:rsidRPr="00DA7F85" w:rsidRDefault="001F44C8" w:rsidP="00325A35">
      <w:pPr>
        <w:numPr>
          <w:ilvl w:val="0"/>
          <w:numId w:val="33"/>
        </w:numPr>
        <w:suppressAutoHyphens w:val="0"/>
        <w:spacing w:line="240" w:lineRule="auto"/>
        <w:jc w:val="both"/>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обезбеди и достави доказе о квалитету евентуално замењених делова,</w:t>
      </w:r>
    </w:p>
    <w:p w:rsidR="001F44C8" w:rsidRPr="00DA7F85" w:rsidRDefault="001F44C8" w:rsidP="00325A35">
      <w:pPr>
        <w:numPr>
          <w:ilvl w:val="0"/>
          <w:numId w:val="33"/>
        </w:numPr>
        <w:suppressAutoHyphens w:val="0"/>
        <w:spacing w:line="240" w:lineRule="auto"/>
        <w:jc w:val="both"/>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обезбеди гарантни рок за пружене услуге у трајању од _____________________.</w:t>
      </w:r>
    </w:p>
    <w:p w:rsidR="001F44C8" w:rsidRPr="00DA7F85" w:rsidRDefault="001F44C8" w:rsidP="00325A35">
      <w:pPr>
        <w:numPr>
          <w:ilvl w:val="0"/>
          <w:numId w:val="33"/>
        </w:numPr>
        <w:suppressAutoHyphens w:val="0"/>
        <w:spacing w:line="240" w:lineRule="auto"/>
        <w:jc w:val="both"/>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обезбеди гарантни рок за уграђени материјал у трајању од __________________.</w:t>
      </w:r>
    </w:p>
    <w:p w:rsidR="001F44C8" w:rsidRPr="00DA7F85" w:rsidRDefault="001F44C8" w:rsidP="00325A35">
      <w:pPr>
        <w:spacing w:line="240" w:lineRule="auto"/>
        <w:jc w:val="center"/>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 xml:space="preserve">Члан </w:t>
      </w:r>
      <w:r w:rsidR="00325A35">
        <w:rPr>
          <w:rFonts w:asciiTheme="majorHAnsi" w:hAnsiTheme="majorHAnsi" w:cs="Arial"/>
          <w:iCs/>
          <w:color w:val="auto"/>
          <w:sz w:val="22"/>
          <w:szCs w:val="22"/>
          <w:lang w:val="sr-Cyrl-CS"/>
        </w:rPr>
        <w:t>6</w:t>
      </w:r>
      <w:r w:rsidRPr="00DA7F85">
        <w:rPr>
          <w:rFonts w:asciiTheme="majorHAnsi" w:hAnsiTheme="majorHAnsi" w:cs="Arial"/>
          <w:iCs/>
          <w:color w:val="auto"/>
          <w:sz w:val="22"/>
          <w:szCs w:val="22"/>
          <w:lang w:val="sr-Cyrl-CS"/>
        </w:rPr>
        <w:t>.</w:t>
      </w:r>
    </w:p>
    <w:p w:rsidR="001F44C8" w:rsidRPr="00DA7F85" w:rsidRDefault="001F44C8" w:rsidP="00325A35">
      <w:pPr>
        <w:pStyle w:val="BodyText"/>
        <w:spacing w:after="0" w:line="240" w:lineRule="auto"/>
        <w:jc w:val="both"/>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 xml:space="preserve">Уговорне стране задржавају право једностраног раскида уговора услед неиспуњења уговореног, осим наступања више силе, у писаној форми, </w:t>
      </w:r>
      <w:r w:rsidR="00202D9D" w:rsidRPr="00DA7F85">
        <w:rPr>
          <w:rFonts w:asciiTheme="majorHAnsi" w:hAnsiTheme="majorHAnsi" w:cs="Arial"/>
          <w:iCs/>
          <w:color w:val="auto"/>
          <w:sz w:val="22"/>
          <w:szCs w:val="22"/>
          <w:lang w:val="sr-Cyrl-CS"/>
        </w:rPr>
        <w:t>без раскидног рока</w:t>
      </w:r>
      <w:r w:rsidRPr="00DA7F85">
        <w:rPr>
          <w:rFonts w:asciiTheme="majorHAnsi" w:hAnsiTheme="majorHAnsi" w:cs="Arial"/>
          <w:iCs/>
          <w:color w:val="auto"/>
          <w:sz w:val="22"/>
          <w:szCs w:val="22"/>
          <w:lang w:val="sr-Cyrl-CS"/>
        </w:rPr>
        <w:t>.</w:t>
      </w:r>
    </w:p>
    <w:p w:rsidR="001F44C8" w:rsidRPr="00DA7F85" w:rsidRDefault="001F44C8" w:rsidP="00325A35">
      <w:pPr>
        <w:pStyle w:val="BodyText"/>
        <w:spacing w:after="0" w:line="240" w:lineRule="auto"/>
        <w:jc w:val="center"/>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 xml:space="preserve">Члан </w:t>
      </w:r>
      <w:r w:rsidR="00325A35">
        <w:rPr>
          <w:rFonts w:asciiTheme="majorHAnsi" w:hAnsiTheme="majorHAnsi" w:cs="Arial"/>
          <w:iCs/>
          <w:color w:val="auto"/>
          <w:sz w:val="22"/>
          <w:szCs w:val="22"/>
          <w:lang w:val="sr-Cyrl-CS"/>
        </w:rPr>
        <w:t>7</w:t>
      </w:r>
      <w:r w:rsidRPr="00DA7F85">
        <w:rPr>
          <w:rFonts w:asciiTheme="majorHAnsi" w:hAnsiTheme="majorHAnsi" w:cs="Arial"/>
          <w:iCs/>
          <w:color w:val="auto"/>
          <w:sz w:val="22"/>
          <w:szCs w:val="22"/>
          <w:lang w:val="sr-Cyrl-CS"/>
        </w:rPr>
        <w:t>.</w:t>
      </w:r>
    </w:p>
    <w:p w:rsidR="001F44C8" w:rsidRPr="00DA7F85" w:rsidRDefault="001F44C8" w:rsidP="00325A35">
      <w:pPr>
        <w:pStyle w:val="BodyText"/>
        <w:spacing w:after="0" w:line="240" w:lineRule="auto"/>
        <w:jc w:val="both"/>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На све што није регулисано овим уговором примењиваће се Закон о облигационим односима, као и други прописи који регулишу ову материју.</w:t>
      </w:r>
    </w:p>
    <w:p w:rsidR="001F44C8" w:rsidRPr="00DA7F85" w:rsidRDefault="001F44C8" w:rsidP="00325A35">
      <w:pPr>
        <w:pStyle w:val="BodyText"/>
        <w:spacing w:after="0" w:line="240" w:lineRule="auto"/>
        <w:jc w:val="center"/>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 xml:space="preserve">Члан </w:t>
      </w:r>
      <w:r w:rsidR="00325A35">
        <w:rPr>
          <w:rFonts w:asciiTheme="majorHAnsi" w:hAnsiTheme="majorHAnsi" w:cs="Arial"/>
          <w:iCs/>
          <w:color w:val="auto"/>
          <w:sz w:val="22"/>
          <w:szCs w:val="22"/>
          <w:lang w:val="sr-Cyrl-CS"/>
        </w:rPr>
        <w:t>8</w:t>
      </w:r>
      <w:r w:rsidRPr="00DA7F85">
        <w:rPr>
          <w:rFonts w:asciiTheme="majorHAnsi" w:hAnsiTheme="majorHAnsi" w:cs="Arial"/>
          <w:iCs/>
          <w:color w:val="auto"/>
          <w:sz w:val="22"/>
          <w:szCs w:val="22"/>
          <w:lang w:val="sr-Cyrl-CS"/>
        </w:rPr>
        <w:t>.</w:t>
      </w:r>
    </w:p>
    <w:p w:rsidR="001F44C8" w:rsidRPr="00DA7F85" w:rsidRDefault="001F44C8" w:rsidP="00325A35">
      <w:pPr>
        <w:pStyle w:val="BodyText"/>
        <w:spacing w:after="0" w:line="240" w:lineRule="auto"/>
        <w:jc w:val="both"/>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Све евентуалне спорове који настану из, или поводом, овог уговора, уговорне стране ће покушати да реше споразумно. Уколико то није могуће, уговара се надлежност стварно надлежног суда у Београду.</w:t>
      </w:r>
    </w:p>
    <w:p w:rsidR="001F44C8" w:rsidRPr="00DA7F85" w:rsidRDefault="001F44C8" w:rsidP="00325A35">
      <w:pPr>
        <w:pStyle w:val="BodyText"/>
        <w:spacing w:after="0" w:line="240" w:lineRule="auto"/>
        <w:jc w:val="center"/>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 xml:space="preserve">Члан </w:t>
      </w:r>
      <w:r w:rsidR="00325A35">
        <w:rPr>
          <w:rFonts w:asciiTheme="majorHAnsi" w:hAnsiTheme="majorHAnsi" w:cs="Arial"/>
          <w:iCs/>
          <w:color w:val="auto"/>
          <w:sz w:val="22"/>
          <w:szCs w:val="22"/>
          <w:lang w:val="sr-Cyrl-CS"/>
        </w:rPr>
        <w:t>9</w:t>
      </w:r>
      <w:r w:rsidRPr="00DA7F85">
        <w:rPr>
          <w:rFonts w:asciiTheme="majorHAnsi" w:hAnsiTheme="majorHAnsi" w:cs="Arial"/>
          <w:iCs/>
          <w:color w:val="auto"/>
          <w:sz w:val="22"/>
          <w:szCs w:val="22"/>
          <w:lang w:val="sr-Cyrl-CS"/>
        </w:rPr>
        <w:t>.</w:t>
      </w:r>
    </w:p>
    <w:p w:rsidR="001F44C8" w:rsidRPr="00DA7F85" w:rsidRDefault="001F44C8" w:rsidP="00325A35">
      <w:pPr>
        <w:pStyle w:val="BodyText"/>
        <w:spacing w:after="0" w:line="240" w:lineRule="auto"/>
        <w:jc w:val="both"/>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 xml:space="preserve">Уговор се закључује на одређено време, на период од </w:t>
      </w:r>
      <w:r w:rsidR="00325A35">
        <w:rPr>
          <w:rFonts w:asciiTheme="majorHAnsi" w:hAnsiTheme="majorHAnsi" w:cs="Arial"/>
          <w:iCs/>
          <w:color w:val="auto"/>
          <w:sz w:val="22"/>
          <w:szCs w:val="22"/>
          <w:lang w:val="sr-Cyrl-CS"/>
        </w:rPr>
        <w:t>6 (шест) месеци,</w:t>
      </w:r>
      <w:r w:rsidRPr="00DA7F85">
        <w:rPr>
          <w:rFonts w:asciiTheme="majorHAnsi" w:hAnsiTheme="majorHAnsi" w:cs="Arial"/>
          <w:iCs/>
          <w:color w:val="auto"/>
          <w:sz w:val="22"/>
          <w:szCs w:val="22"/>
          <w:lang w:val="sr-Cyrl-CS"/>
        </w:rPr>
        <w:t xml:space="preserve"> а ступа на снагу даном потписивања, од када почиње тећи његова примена.</w:t>
      </w:r>
    </w:p>
    <w:p w:rsidR="00BE6462" w:rsidRPr="00DA7F85" w:rsidRDefault="00BE6462" w:rsidP="00325A35">
      <w:pPr>
        <w:autoSpaceDE w:val="0"/>
        <w:autoSpaceDN w:val="0"/>
        <w:adjustRightInd w:val="0"/>
        <w:spacing w:line="240" w:lineRule="auto"/>
        <w:jc w:val="both"/>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 xml:space="preserve">Плаћање по овом уговору у </w:t>
      </w:r>
      <w:r w:rsidR="00DA7F85">
        <w:rPr>
          <w:rFonts w:asciiTheme="majorHAnsi" w:hAnsiTheme="majorHAnsi" w:cs="Arial"/>
          <w:iCs/>
          <w:color w:val="auto"/>
          <w:sz w:val="22"/>
          <w:szCs w:val="22"/>
          <w:lang w:val="sr-Cyrl-CS"/>
        </w:rPr>
        <w:t>2017</w:t>
      </w:r>
      <w:r w:rsidRPr="00DA7F85">
        <w:rPr>
          <w:rFonts w:asciiTheme="majorHAnsi" w:hAnsiTheme="majorHAnsi" w:cs="Arial"/>
          <w:iCs/>
          <w:color w:val="auto"/>
          <w:sz w:val="22"/>
          <w:szCs w:val="22"/>
          <w:lang w:val="sr-Cyrl-CS"/>
        </w:rPr>
        <w:t xml:space="preserve">. години вршиће се до нивоа средстава обезбеђених Финансијским планом за </w:t>
      </w:r>
      <w:r w:rsidR="00DA7F85">
        <w:rPr>
          <w:rFonts w:asciiTheme="majorHAnsi" w:hAnsiTheme="majorHAnsi" w:cs="Arial"/>
          <w:iCs/>
          <w:color w:val="auto"/>
          <w:sz w:val="22"/>
          <w:szCs w:val="22"/>
          <w:lang w:val="sr-Cyrl-CS"/>
        </w:rPr>
        <w:t>2017</w:t>
      </w:r>
      <w:r w:rsidRPr="00DA7F85">
        <w:rPr>
          <w:rFonts w:asciiTheme="majorHAnsi" w:hAnsiTheme="majorHAnsi" w:cs="Arial"/>
          <w:iCs/>
          <w:color w:val="auto"/>
          <w:sz w:val="22"/>
          <w:szCs w:val="22"/>
          <w:lang w:val="sr-Cyrl-CS"/>
        </w:rPr>
        <w:t>. годину, а за ове намене. За обавезе које по овом уговору доспевају у 201</w:t>
      </w:r>
      <w:r w:rsidR="00325A35">
        <w:rPr>
          <w:rFonts w:asciiTheme="majorHAnsi" w:hAnsiTheme="majorHAnsi" w:cs="Arial"/>
          <w:iCs/>
          <w:color w:val="auto"/>
          <w:sz w:val="22"/>
          <w:szCs w:val="22"/>
          <w:lang w:val="sr-Cyrl-CS"/>
        </w:rPr>
        <w:t>8</w:t>
      </w:r>
      <w:r w:rsidRPr="00DA7F85">
        <w:rPr>
          <w:rFonts w:asciiTheme="majorHAnsi" w:hAnsiTheme="majorHAnsi" w:cs="Arial"/>
          <w:iCs/>
          <w:color w:val="auto"/>
          <w:sz w:val="22"/>
          <w:szCs w:val="22"/>
          <w:lang w:val="sr-Cyrl-CS"/>
        </w:rPr>
        <w:t>. години наручилац ће извршити плаћање по обезбеђивању финансијских средстава усвајањем Финансијског плана за 201</w:t>
      </w:r>
      <w:r w:rsidR="00325A35">
        <w:rPr>
          <w:rFonts w:asciiTheme="majorHAnsi" w:hAnsiTheme="majorHAnsi" w:cs="Arial"/>
          <w:iCs/>
          <w:color w:val="auto"/>
          <w:sz w:val="22"/>
          <w:szCs w:val="22"/>
          <w:lang w:val="sr-Cyrl-CS"/>
        </w:rPr>
        <w:t>8</w:t>
      </w:r>
      <w:r w:rsidRPr="00DA7F85">
        <w:rPr>
          <w:rFonts w:asciiTheme="majorHAnsi" w:hAnsiTheme="majorHAnsi" w:cs="Arial"/>
          <w:iCs/>
          <w:color w:val="auto"/>
          <w:sz w:val="22"/>
          <w:szCs w:val="22"/>
          <w:lang w:val="sr-Cyrl-CS"/>
        </w:rPr>
        <w:t>. годину или доношењем Одлуке о привременом финансирању.</w:t>
      </w:r>
    </w:p>
    <w:p w:rsidR="00BE6462" w:rsidRPr="00DA7F85" w:rsidRDefault="00BE6462" w:rsidP="00325A35">
      <w:pPr>
        <w:autoSpaceDE w:val="0"/>
        <w:autoSpaceDN w:val="0"/>
        <w:adjustRightInd w:val="0"/>
        <w:spacing w:line="240" w:lineRule="auto"/>
        <w:jc w:val="both"/>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У супротном уговор престаје да важи без накнаде штете због немогућности преузимања обавеза од стране Наручиоца.</w:t>
      </w:r>
    </w:p>
    <w:p w:rsidR="001F44C8" w:rsidRPr="00DA7F85" w:rsidRDefault="001F44C8" w:rsidP="00325A35">
      <w:pPr>
        <w:pStyle w:val="BodyText"/>
        <w:spacing w:after="0" w:line="240" w:lineRule="auto"/>
        <w:jc w:val="center"/>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Члан 1</w:t>
      </w:r>
      <w:r w:rsidR="00325A35">
        <w:rPr>
          <w:rFonts w:asciiTheme="majorHAnsi" w:hAnsiTheme="majorHAnsi" w:cs="Arial"/>
          <w:iCs/>
          <w:color w:val="auto"/>
          <w:sz w:val="22"/>
          <w:szCs w:val="22"/>
          <w:lang w:val="sr-Cyrl-CS"/>
        </w:rPr>
        <w:t>0</w:t>
      </w:r>
      <w:r w:rsidRPr="00DA7F85">
        <w:rPr>
          <w:rFonts w:asciiTheme="majorHAnsi" w:hAnsiTheme="majorHAnsi" w:cs="Arial"/>
          <w:iCs/>
          <w:color w:val="auto"/>
          <w:sz w:val="22"/>
          <w:szCs w:val="22"/>
          <w:lang w:val="sr-Cyrl-CS"/>
        </w:rPr>
        <w:t>.</w:t>
      </w:r>
    </w:p>
    <w:p w:rsidR="001F44C8" w:rsidRPr="00DA7F85" w:rsidRDefault="001F44C8" w:rsidP="00325A35">
      <w:pPr>
        <w:pStyle w:val="BodyText"/>
        <w:spacing w:after="0" w:line="240" w:lineRule="auto"/>
        <w:jc w:val="both"/>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 xml:space="preserve">Уговор је сачињен у </w:t>
      </w:r>
      <w:r w:rsidR="00325A35" w:rsidRPr="00DA7F85">
        <w:rPr>
          <w:rFonts w:asciiTheme="majorHAnsi" w:hAnsiTheme="majorHAnsi" w:cs="Arial"/>
          <w:iCs/>
          <w:color w:val="auto"/>
          <w:sz w:val="22"/>
          <w:szCs w:val="22"/>
          <w:lang w:val="sr-Cyrl-CS"/>
        </w:rPr>
        <w:t>4 (четири)</w:t>
      </w:r>
      <w:r w:rsidR="00325A35">
        <w:rPr>
          <w:rFonts w:asciiTheme="majorHAnsi" w:hAnsiTheme="majorHAnsi" w:cs="Arial"/>
          <w:iCs/>
          <w:color w:val="auto"/>
          <w:sz w:val="22"/>
          <w:szCs w:val="22"/>
          <w:lang w:val="sr-Cyrl-CS"/>
        </w:rPr>
        <w:t xml:space="preserve"> </w:t>
      </w:r>
      <w:r w:rsidRPr="00DA7F85">
        <w:rPr>
          <w:rFonts w:asciiTheme="majorHAnsi" w:hAnsiTheme="majorHAnsi" w:cs="Arial"/>
          <w:iCs/>
          <w:color w:val="auto"/>
          <w:sz w:val="22"/>
          <w:szCs w:val="22"/>
          <w:lang w:val="sr-Cyrl-CS"/>
        </w:rPr>
        <w:t xml:space="preserve">идентичних, уредно потписаних и оверених примерка, од којих </w:t>
      </w:r>
      <w:r w:rsidR="00325A35">
        <w:rPr>
          <w:rFonts w:asciiTheme="majorHAnsi" w:hAnsiTheme="majorHAnsi" w:cs="Arial"/>
          <w:iCs/>
          <w:color w:val="auto"/>
          <w:sz w:val="22"/>
          <w:szCs w:val="22"/>
          <w:lang w:val="sr-Cyrl-CS"/>
        </w:rPr>
        <w:t>свака страна задржава по</w:t>
      </w:r>
      <w:r w:rsidRPr="00DA7F85">
        <w:rPr>
          <w:rFonts w:asciiTheme="majorHAnsi" w:hAnsiTheme="majorHAnsi" w:cs="Arial"/>
          <w:iCs/>
          <w:color w:val="auto"/>
          <w:sz w:val="22"/>
          <w:szCs w:val="22"/>
          <w:lang w:val="sr-Cyrl-CS"/>
        </w:rPr>
        <w:t xml:space="preserve"> 2 (два) примерка.</w:t>
      </w:r>
    </w:p>
    <w:p w:rsidR="001F44C8" w:rsidRPr="00DA7F85" w:rsidRDefault="001F44C8" w:rsidP="00325A35">
      <w:pPr>
        <w:pStyle w:val="BodyText"/>
        <w:spacing w:after="0" w:line="240" w:lineRule="auto"/>
        <w:jc w:val="both"/>
        <w:rPr>
          <w:rFonts w:asciiTheme="majorHAnsi" w:hAnsiTheme="majorHAnsi" w:cs="Arial"/>
          <w:iCs/>
          <w:color w:val="auto"/>
          <w:sz w:val="22"/>
          <w:szCs w:val="22"/>
          <w:lang w:val="sr-Cyrl-CS"/>
        </w:rPr>
      </w:pPr>
    </w:p>
    <w:tbl>
      <w:tblPr>
        <w:tblpPr w:leftFromText="180" w:rightFromText="180" w:vertAnchor="text" w:tblpY="1"/>
        <w:tblOverlap w:val="never"/>
        <w:tblW w:w="0" w:type="auto"/>
        <w:tblLook w:val="04A0" w:firstRow="1" w:lastRow="0" w:firstColumn="1" w:lastColumn="0" w:noHBand="0" w:noVBand="1"/>
      </w:tblPr>
      <w:tblGrid>
        <w:gridCol w:w="4114"/>
        <w:gridCol w:w="4912"/>
      </w:tblGrid>
      <w:tr w:rsidR="001F44C8" w:rsidRPr="00DA7F85" w:rsidTr="00C15CA1">
        <w:trPr>
          <w:trHeight w:val="1134"/>
        </w:trPr>
        <w:tc>
          <w:tcPr>
            <w:tcW w:w="5049" w:type="dxa"/>
          </w:tcPr>
          <w:p w:rsidR="001F44C8" w:rsidRPr="00DA7F85" w:rsidRDefault="001F44C8" w:rsidP="00325A35">
            <w:pPr>
              <w:pStyle w:val="BodyText"/>
              <w:spacing w:after="0" w:line="240" w:lineRule="auto"/>
              <w:jc w:val="center"/>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За Даваоца услуге</w:t>
            </w:r>
          </w:p>
          <w:p w:rsidR="001F44C8" w:rsidRPr="00DA7F85" w:rsidRDefault="001F44C8" w:rsidP="00325A35">
            <w:pPr>
              <w:pStyle w:val="BodyText"/>
              <w:spacing w:after="0" w:line="240" w:lineRule="auto"/>
              <w:jc w:val="center"/>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 xml:space="preserve"> ___________________,</w:t>
            </w:r>
          </w:p>
          <w:p w:rsidR="001F44C8" w:rsidRPr="00DA7F85" w:rsidRDefault="001F44C8" w:rsidP="00325A35">
            <w:pPr>
              <w:pStyle w:val="BodyText"/>
              <w:spacing w:after="0" w:line="240" w:lineRule="auto"/>
              <w:jc w:val="center"/>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Директор</w:t>
            </w:r>
          </w:p>
        </w:tc>
        <w:tc>
          <w:tcPr>
            <w:tcW w:w="5859" w:type="dxa"/>
          </w:tcPr>
          <w:p w:rsidR="001F44C8" w:rsidRPr="00DA7F85" w:rsidRDefault="001F44C8" w:rsidP="00325A35">
            <w:pPr>
              <w:pStyle w:val="BodyText"/>
              <w:spacing w:after="0" w:line="240" w:lineRule="auto"/>
              <w:jc w:val="center"/>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За Наручиоца</w:t>
            </w:r>
          </w:p>
          <w:p w:rsidR="001F44C8" w:rsidRPr="00DA7F85" w:rsidRDefault="001F44C8" w:rsidP="00325A35">
            <w:pPr>
              <w:pStyle w:val="BodyText"/>
              <w:spacing w:after="0" w:line="240" w:lineRule="auto"/>
              <w:jc w:val="center"/>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_____________________________</w:t>
            </w:r>
          </w:p>
          <w:p w:rsidR="001F44C8" w:rsidRPr="00DA7F85" w:rsidRDefault="001F44C8" w:rsidP="00325A35">
            <w:pPr>
              <w:pStyle w:val="BodyText"/>
              <w:spacing w:after="0" w:line="240" w:lineRule="auto"/>
              <w:jc w:val="center"/>
              <w:rPr>
                <w:rFonts w:asciiTheme="majorHAnsi" w:hAnsiTheme="majorHAnsi" w:cs="Arial"/>
                <w:iCs/>
                <w:color w:val="auto"/>
                <w:sz w:val="22"/>
                <w:szCs w:val="22"/>
                <w:lang w:val="sr-Cyrl-CS"/>
              </w:rPr>
            </w:pPr>
            <w:r w:rsidRPr="00DA7F85">
              <w:rPr>
                <w:rFonts w:asciiTheme="majorHAnsi" w:hAnsiTheme="majorHAnsi" w:cs="Arial"/>
                <w:iCs/>
                <w:color w:val="auto"/>
                <w:sz w:val="22"/>
                <w:szCs w:val="22"/>
                <w:lang w:val="sr-Cyrl-CS"/>
              </w:rPr>
              <w:t>Директор</w:t>
            </w:r>
          </w:p>
        </w:tc>
      </w:tr>
    </w:tbl>
    <w:p w:rsidR="001F44C8" w:rsidRPr="00DA7F85" w:rsidRDefault="001F44C8" w:rsidP="00325A35">
      <w:pPr>
        <w:autoSpaceDE w:val="0"/>
        <w:autoSpaceDN w:val="0"/>
        <w:adjustRightInd w:val="0"/>
        <w:spacing w:line="240" w:lineRule="auto"/>
        <w:jc w:val="center"/>
        <w:rPr>
          <w:rFonts w:asciiTheme="majorHAnsi" w:hAnsiTheme="majorHAnsi" w:cs="Arial"/>
          <w:iCs/>
          <w:color w:val="auto"/>
          <w:sz w:val="22"/>
          <w:szCs w:val="22"/>
          <w:lang w:val="sr-Cyrl-CS"/>
        </w:rPr>
      </w:pPr>
    </w:p>
    <w:p w:rsidR="00221C6F" w:rsidRPr="00DA7F85" w:rsidRDefault="001F44C8" w:rsidP="00325A35">
      <w:pPr>
        <w:spacing w:line="240" w:lineRule="auto"/>
        <w:jc w:val="center"/>
        <w:rPr>
          <w:rFonts w:asciiTheme="majorHAnsi" w:hAnsiTheme="majorHAnsi" w:cs="Arial"/>
          <w:b/>
          <w:bCs/>
          <w:iCs/>
          <w:color w:val="auto"/>
          <w:sz w:val="22"/>
          <w:szCs w:val="22"/>
        </w:rPr>
      </w:pPr>
      <w:r w:rsidRPr="00DA7F85">
        <w:rPr>
          <w:rFonts w:asciiTheme="majorHAnsi" w:hAnsiTheme="majorHAnsi" w:cs="Arial"/>
          <w:iCs/>
          <w:color w:val="auto"/>
          <w:sz w:val="22"/>
          <w:szCs w:val="22"/>
          <w:lang w:val="sr-Cyrl-CS"/>
        </w:rPr>
        <w:br w:type="page"/>
      </w:r>
      <w:r w:rsidR="003E1374" w:rsidRPr="00DA7F85">
        <w:rPr>
          <w:rFonts w:asciiTheme="majorHAnsi" w:hAnsiTheme="majorHAnsi" w:cs="Arial"/>
          <w:b/>
          <w:bCs/>
          <w:iCs/>
          <w:color w:val="auto"/>
          <w:sz w:val="22"/>
          <w:szCs w:val="22"/>
        </w:rPr>
        <w:lastRenderedPageBreak/>
        <w:t>VIII</w:t>
      </w:r>
      <w:r w:rsidR="00221C6F" w:rsidRPr="00DA7F85">
        <w:rPr>
          <w:rFonts w:asciiTheme="majorHAnsi" w:hAnsiTheme="majorHAnsi" w:cs="Arial"/>
          <w:b/>
          <w:bCs/>
          <w:iCs/>
          <w:color w:val="auto"/>
          <w:sz w:val="22"/>
          <w:szCs w:val="22"/>
        </w:rPr>
        <w:t xml:space="preserve"> ОБРАЗАЦ ТРОШКОВА ПРИПРЕМЕ ПОНУДЕ</w:t>
      </w:r>
    </w:p>
    <w:p w:rsidR="00221C6F" w:rsidRPr="00DA7F85" w:rsidRDefault="00221C6F" w:rsidP="00325A35">
      <w:pPr>
        <w:shd w:val="clear" w:color="auto" w:fill="C6D9F1"/>
        <w:spacing w:line="240" w:lineRule="auto"/>
        <w:jc w:val="center"/>
        <w:rPr>
          <w:rFonts w:asciiTheme="majorHAnsi" w:hAnsiTheme="majorHAnsi" w:cs="Arial"/>
          <w:b/>
          <w:bCs/>
          <w:iCs/>
          <w:color w:val="auto"/>
          <w:sz w:val="22"/>
          <w:szCs w:val="22"/>
        </w:rPr>
      </w:pPr>
    </w:p>
    <w:p w:rsidR="00221C6F" w:rsidRPr="00DA7F85" w:rsidRDefault="00221C6F" w:rsidP="00325A35">
      <w:pPr>
        <w:shd w:val="clear" w:color="auto" w:fill="FFFFFF"/>
        <w:spacing w:line="240" w:lineRule="auto"/>
        <w:jc w:val="center"/>
        <w:rPr>
          <w:rFonts w:asciiTheme="majorHAnsi" w:hAnsiTheme="majorHAnsi" w:cs="Arial"/>
          <w:b/>
          <w:bCs/>
          <w:iCs/>
          <w:color w:val="auto"/>
          <w:sz w:val="22"/>
          <w:szCs w:val="22"/>
        </w:rPr>
      </w:pPr>
    </w:p>
    <w:p w:rsidR="00221C6F" w:rsidRPr="00DA7F85" w:rsidRDefault="00221C6F" w:rsidP="00325A35">
      <w:pPr>
        <w:spacing w:line="240" w:lineRule="auto"/>
        <w:rPr>
          <w:rFonts w:asciiTheme="majorHAnsi" w:hAnsiTheme="majorHAnsi" w:cs="Arial"/>
          <w:b/>
          <w:bCs/>
          <w:iCs/>
          <w:color w:val="auto"/>
          <w:sz w:val="22"/>
          <w:szCs w:val="22"/>
        </w:rPr>
      </w:pPr>
    </w:p>
    <w:p w:rsidR="00221C6F" w:rsidRPr="00DA7F85" w:rsidRDefault="00221C6F" w:rsidP="00325A35">
      <w:pPr>
        <w:spacing w:line="240" w:lineRule="auto"/>
        <w:jc w:val="both"/>
        <w:rPr>
          <w:rFonts w:asciiTheme="majorHAnsi" w:hAnsiTheme="majorHAnsi" w:cs="Arial"/>
          <w:b/>
          <w:color w:val="auto"/>
          <w:sz w:val="22"/>
          <w:szCs w:val="22"/>
        </w:rPr>
      </w:pPr>
      <w:r w:rsidRPr="00DA7F85">
        <w:rPr>
          <w:rFonts w:asciiTheme="majorHAnsi" w:hAnsiTheme="majorHAnsi" w:cs="Arial"/>
          <w:color w:val="auto"/>
          <w:sz w:val="22"/>
          <w:szCs w:val="22"/>
        </w:rPr>
        <w:t xml:space="preserve">У складу са чланом 88. </w:t>
      </w:r>
      <w:r w:rsidRPr="00DA7F85">
        <w:rPr>
          <w:rFonts w:asciiTheme="majorHAnsi" w:hAnsiTheme="majorHAnsi" w:cs="Arial"/>
          <w:color w:val="auto"/>
          <w:sz w:val="22"/>
          <w:szCs w:val="22"/>
          <w:lang w:val="sr-Cyrl-CS"/>
        </w:rPr>
        <w:t>став 1.</w:t>
      </w:r>
      <w:r w:rsidRPr="00DA7F85">
        <w:rPr>
          <w:rFonts w:asciiTheme="majorHAnsi" w:hAnsiTheme="majorHAnsi" w:cs="Arial"/>
          <w:color w:val="auto"/>
          <w:sz w:val="22"/>
          <w:szCs w:val="22"/>
        </w:rPr>
        <w:t xml:space="preserve"> Закона, понуђач</w:t>
      </w:r>
      <w:r w:rsidRPr="00DA7F85">
        <w:rPr>
          <w:rFonts w:asciiTheme="majorHAnsi" w:hAnsiTheme="majorHAnsi" w:cs="Arial"/>
          <w:color w:val="auto"/>
          <w:sz w:val="22"/>
          <w:szCs w:val="22"/>
          <w:lang w:val="sr-Cyrl-RS"/>
        </w:rPr>
        <w:t>__________________________</w:t>
      </w:r>
      <w:r w:rsidRPr="00DA7F85">
        <w:rPr>
          <w:rFonts w:asciiTheme="majorHAnsi" w:hAnsiTheme="majorHAnsi" w:cs="Arial"/>
          <w:color w:val="auto"/>
          <w:sz w:val="22"/>
          <w:szCs w:val="22"/>
        </w:rPr>
        <w:t xml:space="preserve"> </w:t>
      </w:r>
      <w:r w:rsidRPr="00DA7F85">
        <w:rPr>
          <w:rFonts w:asciiTheme="majorHAnsi" w:hAnsiTheme="majorHAnsi" w:cs="Arial"/>
          <w:iCs/>
          <w:color w:val="auto"/>
          <w:sz w:val="22"/>
          <w:szCs w:val="22"/>
        </w:rPr>
        <w:t xml:space="preserve">[навести </w:t>
      </w:r>
      <w:r w:rsidRPr="00DA7F85">
        <w:rPr>
          <w:rFonts w:asciiTheme="majorHAnsi" w:hAnsiTheme="majorHAnsi" w:cs="Arial"/>
          <w:iCs/>
          <w:color w:val="auto"/>
          <w:sz w:val="22"/>
          <w:szCs w:val="22"/>
          <w:lang w:val="sr-Cyrl-CS"/>
        </w:rPr>
        <w:t>назив понуђача</w:t>
      </w:r>
      <w:r w:rsidRPr="00DA7F85">
        <w:rPr>
          <w:rFonts w:asciiTheme="majorHAnsi" w:hAnsiTheme="majorHAnsi" w:cs="Arial"/>
          <w:iCs/>
          <w:color w:val="auto"/>
          <w:sz w:val="22"/>
          <w:szCs w:val="22"/>
        </w:rPr>
        <w:t xml:space="preserve">], </w:t>
      </w:r>
      <w:r w:rsidRPr="00DA7F85">
        <w:rPr>
          <w:rFonts w:asciiTheme="majorHAnsi" w:hAnsiTheme="majorHAnsi" w:cs="Arial"/>
          <w:color w:val="auto"/>
          <w:sz w:val="22"/>
          <w:szCs w:val="22"/>
        </w:rPr>
        <w:t>достав</w:t>
      </w:r>
      <w:r w:rsidRPr="00DA7F85">
        <w:rPr>
          <w:rFonts w:asciiTheme="majorHAnsi" w:hAnsiTheme="majorHAnsi" w:cs="Arial"/>
          <w:color w:val="auto"/>
          <w:sz w:val="22"/>
          <w:szCs w:val="22"/>
          <w:lang w:val="sr-Cyrl-CS"/>
        </w:rPr>
        <w:t xml:space="preserve">ља </w:t>
      </w:r>
      <w:r w:rsidRPr="00DA7F85">
        <w:rPr>
          <w:rFonts w:asciiTheme="majorHAnsi" w:hAnsiTheme="majorHAnsi" w:cs="Arial"/>
          <w:color w:val="auto"/>
          <w:sz w:val="22"/>
          <w:szCs w:val="22"/>
        </w:rPr>
        <w:t xml:space="preserve">укупан износ и структуру трошкова припремања понуде, </w:t>
      </w:r>
      <w:r w:rsidRPr="00DA7F85">
        <w:rPr>
          <w:rFonts w:asciiTheme="majorHAnsi" w:hAnsiTheme="majorHAnsi" w:cs="Arial"/>
          <w:color w:val="auto"/>
          <w:sz w:val="22"/>
          <w:szCs w:val="22"/>
          <w:lang w:val="sr-Cyrl-CS"/>
        </w:rPr>
        <w:t xml:space="preserve">како следи у </w:t>
      </w:r>
      <w:r w:rsidRPr="00DA7F85">
        <w:rPr>
          <w:rFonts w:asciiTheme="majorHAnsi" w:hAnsiTheme="majorHAnsi" w:cs="Arial"/>
          <w:color w:val="auto"/>
          <w:sz w:val="22"/>
          <w:szCs w:val="22"/>
        </w:rPr>
        <w:t>табели:</w:t>
      </w:r>
    </w:p>
    <w:tbl>
      <w:tblPr>
        <w:tblW w:w="0" w:type="auto"/>
        <w:tblInd w:w="158" w:type="dxa"/>
        <w:tblLayout w:type="fixed"/>
        <w:tblLook w:val="0000" w:firstRow="0" w:lastRow="0" w:firstColumn="0" w:lastColumn="0" w:noHBand="0" w:noVBand="0"/>
      </w:tblPr>
      <w:tblGrid>
        <w:gridCol w:w="5565"/>
        <w:gridCol w:w="3290"/>
      </w:tblGrid>
      <w:tr w:rsidR="00221C6F" w:rsidRPr="00DA7F85">
        <w:tc>
          <w:tcPr>
            <w:tcW w:w="55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pacing w:line="240" w:lineRule="auto"/>
              <w:jc w:val="center"/>
              <w:rPr>
                <w:rFonts w:asciiTheme="majorHAnsi" w:hAnsiTheme="majorHAnsi" w:cs="Arial"/>
                <w:b/>
                <w:color w:val="auto"/>
                <w:sz w:val="22"/>
                <w:szCs w:val="22"/>
              </w:rPr>
            </w:pPr>
            <w:r w:rsidRPr="00DA7F85">
              <w:rPr>
                <w:rFonts w:asciiTheme="majorHAnsi" w:hAnsiTheme="majorHAnsi" w:cs="Arial"/>
                <w:b/>
                <w:color w:val="auto"/>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pacing w:line="240" w:lineRule="auto"/>
              <w:jc w:val="center"/>
              <w:rPr>
                <w:rFonts w:asciiTheme="majorHAnsi" w:hAnsiTheme="majorHAnsi" w:cs="Arial"/>
                <w:color w:val="auto"/>
                <w:sz w:val="22"/>
                <w:szCs w:val="22"/>
              </w:rPr>
            </w:pPr>
            <w:r w:rsidRPr="00DA7F85">
              <w:rPr>
                <w:rFonts w:asciiTheme="majorHAnsi" w:hAnsiTheme="majorHAnsi" w:cs="Arial"/>
                <w:b/>
                <w:color w:val="auto"/>
                <w:sz w:val="22"/>
                <w:szCs w:val="22"/>
              </w:rPr>
              <w:t>ИЗНОС ТРОШКА У РСД</w:t>
            </w:r>
          </w:p>
        </w:tc>
      </w:tr>
      <w:tr w:rsidR="00221C6F" w:rsidRPr="00DA7F85">
        <w:tc>
          <w:tcPr>
            <w:tcW w:w="55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hAnsiTheme="majorHAnsi" w:cs="Arial"/>
                <w:color w:val="auto"/>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right"/>
              <w:rPr>
                <w:rFonts w:asciiTheme="majorHAnsi" w:hAnsiTheme="majorHAnsi" w:cs="Arial"/>
                <w:color w:val="auto"/>
                <w:sz w:val="22"/>
                <w:szCs w:val="22"/>
              </w:rPr>
            </w:pPr>
          </w:p>
        </w:tc>
      </w:tr>
      <w:tr w:rsidR="00221C6F" w:rsidRPr="00DA7F85">
        <w:tc>
          <w:tcPr>
            <w:tcW w:w="55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hAnsiTheme="majorHAnsi" w:cs="Arial"/>
                <w:color w:val="auto"/>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jc w:val="right"/>
              <w:rPr>
                <w:rFonts w:asciiTheme="majorHAnsi" w:hAnsiTheme="majorHAnsi" w:cs="Arial"/>
                <w:color w:val="auto"/>
                <w:sz w:val="22"/>
                <w:szCs w:val="22"/>
              </w:rPr>
            </w:pPr>
          </w:p>
        </w:tc>
      </w:tr>
      <w:tr w:rsidR="00221C6F" w:rsidRPr="00DA7F85">
        <w:tc>
          <w:tcPr>
            <w:tcW w:w="55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hAnsiTheme="majorHAnsi" w:cs="Arial"/>
                <w:color w:val="auto"/>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rPr>
                <w:rFonts w:asciiTheme="majorHAnsi" w:hAnsiTheme="majorHAnsi" w:cs="Arial"/>
                <w:color w:val="auto"/>
                <w:sz w:val="22"/>
                <w:szCs w:val="22"/>
              </w:rPr>
            </w:pPr>
          </w:p>
        </w:tc>
      </w:tr>
      <w:tr w:rsidR="00221C6F" w:rsidRPr="00DA7F85">
        <w:tc>
          <w:tcPr>
            <w:tcW w:w="55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hAnsiTheme="majorHAnsi" w:cs="Arial"/>
                <w:color w:val="auto"/>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rPr>
                <w:rFonts w:asciiTheme="majorHAnsi" w:hAnsiTheme="majorHAnsi" w:cs="Arial"/>
                <w:color w:val="auto"/>
                <w:sz w:val="22"/>
                <w:szCs w:val="22"/>
              </w:rPr>
            </w:pPr>
          </w:p>
        </w:tc>
      </w:tr>
      <w:tr w:rsidR="00221C6F" w:rsidRPr="00DA7F85">
        <w:tc>
          <w:tcPr>
            <w:tcW w:w="55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hAnsiTheme="majorHAnsi" w:cs="Arial"/>
                <w:color w:val="auto"/>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rPr>
                <w:rFonts w:asciiTheme="majorHAnsi" w:hAnsiTheme="majorHAnsi" w:cs="Arial"/>
                <w:color w:val="auto"/>
                <w:sz w:val="22"/>
                <w:szCs w:val="22"/>
              </w:rPr>
            </w:pPr>
          </w:p>
        </w:tc>
      </w:tr>
      <w:tr w:rsidR="00221C6F" w:rsidRPr="00DA7F85">
        <w:tc>
          <w:tcPr>
            <w:tcW w:w="55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hAnsiTheme="majorHAnsi" w:cs="Arial"/>
                <w:color w:val="auto"/>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rPr>
                <w:rFonts w:asciiTheme="majorHAnsi" w:hAnsiTheme="majorHAnsi" w:cs="Arial"/>
                <w:color w:val="auto"/>
                <w:sz w:val="22"/>
                <w:szCs w:val="22"/>
              </w:rPr>
            </w:pPr>
          </w:p>
        </w:tc>
      </w:tr>
      <w:tr w:rsidR="00221C6F" w:rsidRPr="00DA7F85">
        <w:tc>
          <w:tcPr>
            <w:tcW w:w="5565" w:type="dxa"/>
            <w:tcBorders>
              <w:top w:val="single" w:sz="4" w:space="0" w:color="000000"/>
              <w:left w:val="single" w:sz="4" w:space="0" w:color="000000"/>
              <w:bottom w:val="single" w:sz="4" w:space="0" w:color="000000"/>
            </w:tcBorders>
            <w:shd w:val="clear" w:color="auto" w:fill="auto"/>
          </w:tcPr>
          <w:p w:rsidR="00221C6F" w:rsidRPr="00DA7F85" w:rsidRDefault="00221C6F" w:rsidP="00325A35">
            <w:pPr>
              <w:snapToGrid w:val="0"/>
              <w:spacing w:line="240" w:lineRule="auto"/>
              <w:jc w:val="both"/>
              <w:rPr>
                <w:rFonts w:asciiTheme="majorHAnsi" w:hAnsiTheme="majorHAnsi" w:cs="Arial"/>
                <w:color w:val="auto"/>
                <w:sz w:val="22"/>
                <w:szCs w:val="22"/>
              </w:rPr>
            </w:pPr>
          </w:p>
          <w:p w:rsidR="00221C6F" w:rsidRPr="00DA7F85" w:rsidRDefault="00221C6F" w:rsidP="00325A35">
            <w:pPr>
              <w:spacing w:line="240" w:lineRule="auto"/>
              <w:jc w:val="both"/>
              <w:rPr>
                <w:rFonts w:asciiTheme="majorHAnsi" w:hAnsiTheme="majorHAnsi" w:cs="Arial"/>
                <w:color w:val="auto"/>
                <w:sz w:val="22"/>
                <w:szCs w:val="22"/>
                <w:lang w:val="ru-RU"/>
              </w:rPr>
            </w:pPr>
            <w:r w:rsidRPr="00DA7F85">
              <w:rPr>
                <w:rFonts w:asciiTheme="majorHAnsi" w:hAnsiTheme="majorHAnsi" w:cs="Arial"/>
                <w:b/>
                <w:color w:val="auto"/>
                <w:sz w:val="22"/>
                <w:szCs w:val="22"/>
              </w:rPr>
              <w:t>УКУПАН ИЗНОС ТРОШКОВА ПРИП</w:t>
            </w:r>
            <w:r w:rsidRPr="00DA7F85">
              <w:rPr>
                <w:rFonts w:asciiTheme="majorHAnsi" w:hAnsiTheme="majorHAnsi" w:cs="Arial"/>
                <w:b/>
                <w:color w:val="auto"/>
                <w:sz w:val="22"/>
                <w:szCs w:val="22"/>
                <w:lang w:val="sr-Cyrl-RS"/>
              </w:rPr>
              <w:t>Р</w:t>
            </w:r>
            <w:r w:rsidRPr="00DA7F85">
              <w:rPr>
                <w:rFonts w:asciiTheme="majorHAnsi" w:hAnsiTheme="majorHAnsi" w:cs="Arial"/>
                <w:b/>
                <w:color w:val="auto"/>
                <w:sz w:val="22"/>
                <w:szCs w:val="22"/>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DA7F85" w:rsidRDefault="00221C6F" w:rsidP="00325A35">
            <w:pPr>
              <w:snapToGrid w:val="0"/>
              <w:spacing w:line="240" w:lineRule="auto"/>
              <w:rPr>
                <w:rFonts w:asciiTheme="majorHAnsi" w:hAnsiTheme="majorHAnsi" w:cs="Arial"/>
                <w:color w:val="auto"/>
                <w:sz w:val="22"/>
                <w:szCs w:val="22"/>
                <w:lang w:val="ru-RU"/>
              </w:rPr>
            </w:pPr>
          </w:p>
        </w:tc>
      </w:tr>
    </w:tbl>
    <w:p w:rsidR="00221C6F" w:rsidRPr="00DA7F85" w:rsidRDefault="00221C6F" w:rsidP="00325A35">
      <w:pPr>
        <w:spacing w:line="240" w:lineRule="auto"/>
        <w:jc w:val="both"/>
        <w:rPr>
          <w:rFonts w:asciiTheme="majorHAnsi" w:hAnsiTheme="majorHAnsi"/>
          <w:color w:val="auto"/>
          <w:sz w:val="22"/>
          <w:szCs w:val="22"/>
        </w:rPr>
      </w:pPr>
    </w:p>
    <w:p w:rsidR="00221C6F" w:rsidRPr="00DA7F85" w:rsidRDefault="00221C6F" w:rsidP="00325A35">
      <w:pPr>
        <w:spacing w:line="240" w:lineRule="auto"/>
        <w:jc w:val="both"/>
        <w:rPr>
          <w:rFonts w:asciiTheme="majorHAnsi" w:hAnsiTheme="majorHAnsi" w:cs="Arial"/>
          <w:color w:val="auto"/>
          <w:sz w:val="22"/>
          <w:szCs w:val="22"/>
        </w:rPr>
      </w:pPr>
      <w:r w:rsidRPr="00DA7F85">
        <w:rPr>
          <w:rFonts w:asciiTheme="majorHAnsi" w:hAnsiTheme="majorHAnsi" w:cs="Arial"/>
          <w:color w:val="auto"/>
          <w:sz w:val="22"/>
          <w:szCs w:val="22"/>
        </w:rPr>
        <w:t>Трошкове припреме и подношења понуде сноси искључиво понуђач и не може тражити од наручиоца накнаду трошкова.</w:t>
      </w:r>
    </w:p>
    <w:p w:rsidR="00221C6F" w:rsidRPr="00DA7F85" w:rsidRDefault="00221C6F" w:rsidP="00325A35">
      <w:pPr>
        <w:spacing w:line="240" w:lineRule="auto"/>
        <w:jc w:val="both"/>
        <w:rPr>
          <w:rFonts w:asciiTheme="majorHAnsi" w:hAnsiTheme="majorHAnsi" w:cs="Arial"/>
          <w:color w:val="auto"/>
          <w:sz w:val="22"/>
          <w:szCs w:val="22"/>
          <w:lang w:val="sr-Cyrl-CS"/>
        </w:rPr>
      </w:pPr>
      <w:r w:rsidRPr="00DA7F85">
        <w:rPr>
          <w:rFonts w:asciiTheme="majorHAnsi" w:hAnsiTheme="majorHAnsi" w:cs="Arial"/>
          <w:color w:val="auto"/>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DA7F85" w:rsidRDefault="00221C6F" w:rsidP="00325A35">
      <w:pPr>
        <w:spacing w:line="240" w:lineRule="auto"/>
        <w:ind w:firstLine="426"/>
        <w:jc w:val="both"/>
        <w:rPr>
          <w:rFonts w:asciiTheme="majorHAnsi" w:hAnsiTheme="majorHAnsi" w:cs="Arial"/>
          <w:b/>
          <w:bCs/>
          <w:color w:val="auto"/>
          <w:sz w:val="22"/>
          <w:szCs w:val="22"/>
        </w:rPr>
      </w:pPr>
    </w:p>
    <w:p w:rsidR="00221C6F" w:rsidRPr="00DA7F85" w:rsidRDefault="00221C6F" w:rsidP="00325A35">
      <w:pPr>
        <w:spacing w:line="240" w:lineRule="auto"/>
        <w:jc w:val="both"/>
        <w:rPr>
          <w:rFonts w:asciiTheme="majorHAnsi" w:hAnsiTheme="majorHAnsi"/>
          <w:bCs/>
          <w:color w:val="auto"/>
          <w:sz w:val="22"/>
          <w:szCs w:val="22"/>
        </w:rPr>
      </w:pPr>
      <w:r w:rsidRPr="00DA7F85">
        <w:rPr>
          <w:rFonts w:asciiTheme="majorHAnsi" w:hAnsiTheme="majorHAnsi" w:cs="Arial"/>
          <w:b/>
          <w:bCs/>
          <w:color w:val="auto"/>
          <w:sz w:val="22"/>
          <w:szCs w:val="22"/>
        </w:rPr>
        <w:t xml:space="preserve">Напомена: </w:t>
      </w:r>
      <w:r w:rsidRPr="00DA7F85">
        <w:rPr>
          <w:rFonts w:asciiTheme="majorHAnsi" w:hAnsiTheme="majorHAnsi" w:cs="Arial"/>
          <w:bCs/>
          <w:color w:val="auto"/>
          <w:sz w:val="22"/>
          <w:szCs w:val="22"/>
        </w:rPr>
        <w:t>достављање овог обрасца није обавезно</w:t>
      </w:r>
    </w:p>
    <w:p w:rsidR="00221C6F" w:rsidRPr="00DA7F85" w:rsidRDefault="00221C6F" w:rsidP="00325A35">
      <w:pPr>
        <w:spacing w:line="240" w:lineRule="auto"/>
        <w:ind w:firstLine="425"/>
        <w:jc w:val="both"/>
        <w:rPr>
          <w:rFonts w:asciiTheme="majorHAnsi" w:hAnsiTheme="majorHAnsi"/>
          <w:bCs/>
          <w:color w:val="auto"/>
          <w:sz w:val="22"/>
          <w:szCs w:val="22"/>
        </w:rPr>
      </w:pPr>
    </w:p>
    <w:tbl>
      <w:tblPr>
        <w:tblW w:w="0" w:type="auto"/>
        <w:tblLayout w:type="fixed"/>
        <w:tblLook w:val="0000" w:firstRow="0" w:lastRow="0" w:firstColumn="0" w:lastColumn="0" w:noHBand="0" w:noVBand="0"/>
      </w:tblPr>
      <w:tblGrid>
        <w:gridCol w:w="3080"/>
        <w:gridCol w:w="3068"/>
        <w:gridCol w:w="3094"/>
      </w:tblGrid>
      <w:tr w:rsidR="00221C6F" w:rsidRPr="00DA7F85">
        <w:tc>
          <w:tcPr>
            <w:tcW w:w="3080" w:type="dxa"/>
            <w:shd w:val="clear" w:color="auto" w:fill="auto"/>
            <w:vAlign w:val="center"/>
          </w:tcPr>
          <w:p w:rsidR="00221C6F" w:rsidRPr="00DA7F85" w:rsidRDefault="00221C6F" w:rsidP="00325A35">
            <w:pPr>
              <w:pStyle w:val="BodyText2"/>
              <w:spacing w:after="0" w:line="240" w:lineRule="auto"/>
              <w:jc w:val="center"/>
              <w:rPr>
                <w:rFonts w:asciiTheme="majorHAnsi" w:hAnsiTheme="majorHAnsi" w:cs="Arial"/>
                <w:color w:val="auto"/>
                <w:sz w:val="22"/>
                <w:szCs w:val="22"/>
              </w:rPr>
            </w:pPr>
            <w:r w:rsidRPr="00DA7F85">
              <w:rPr>
                <w:rFonts w:asciiTheme="majorHAnsi" w:hAnsiTheme="majorHAnsi" w:cs="Arial"/>
                <w:color w:val="auto"/>
                <w:sz w:val="22"/>
                <w:szCs w:val="22"/>
              </w:rPr>
              <w:t>Датум:</w:t>
            </w:r>
          </w:p>
        </w:tc>
        <w:tc>
          <w:tcPr>
            <w:tcW w:w="3068" w:type="dxa"/>
            <w:shd w:val="clear" w:color="auto" w:fill="auto"/>
            <w:vAlign w:val="center"/>
          </w:tcPr>
          <w:p w:rsidR="00221C6F" w:rsidRPr="00DA7F85" w:rsidRDefault="00221C6F" w:rsidP="00325A35">
            <w:pPr>
              <w:pStyle w:val="BodyText2"/>
              <w:spacing w:after="0" w:line="240" w:lineRule="auto"/>
              <w:jc w:val="center"/>
              <w:rPr>
                <w:rFonts w:asciiTheme="majorHAnsi" w:hAnsiTheme="majorHAnsi" w:cs="Arial"/>
                <w:color w:val="auto"/>
                <w:sz w:val="22"/>
                <w:szCs w:val="22"/>
              </w:rPr>
            </w:pPr>
            <w:r w:rsidRPr="00DA7F85">
              <w:rPr>
                <w:rFonts w:asciiTheme="majorHAnsi" w:hAnsiTheme="majorHAnsi" w:cs="Arial"/>
                <w:color w:val="auto"/>
                <w:sz w:val="22"/>
                <w:szCs w:val="22"/>
              </w:rPr>
              <w:t>М.П.</w:t>
            </w:r>
          </w:p>
        </w:tc>
        <w:tc>
          <w:tcPr>
            <w:tcW w:w="3094" w:type="dxa"/>
            <w:shd w:val="clear" w:color="auto" w:fill="auto"/>
            <w:vAlign w:val="center"/>
          </w:tcPr>
          <w:p w:rsidR="00221C6F" w:rsidRPr="00DA7F85" w:rsidRDefault="00221C6F" w:rsidP="00325A35">
            <w:pPr>
              <w:pStyle w:val="BodyText2"/>
              <w:spacing w:after="0" w:line="240" w:lineRule="auto"/>
              <w:jc w:val="center"/>
              <w:rPr>
                <w:rFonts w:asciiTheme="majorHAnsi" w:hAnsiTheme="majorHAnsi" w:cs="Arial"/>
                <w:color w:val="auto"/>
                <w:sz w:val="22"/>
                <w:szCs w:val="22"/>
              </w:rPr>
            </w:pPr>
            <w:r w:rsidRPr="00DA7F85">
              <w:rPr>
                <w:rFonts w:asciiTheme="majorHAnsi" w:hAnsiTheme="majorHAnsi" w:cs="Arial"/>
                <w:color w:val="auto"/>
                <w:sz w:val="22"/>
                <w:szCs w:val="22"/>
              </w:rPr>
              <w:t>Потпис понуђача</w:t>
            </w:r>
          </w:p>
        </w:tc>
      </w:tr>
      <w:tr w:rsidR="00221C6F" w:rsidRPr="00DA7F85">
        <w:tc>
          <w:tcPr>
            <w:tcW w:w="3080" w:type="dxa"/>
            <w:tcBorders>
              <w:bottom w:val="single" w:sz="4" w:space="0" w:color="000000"/>
            </w:tcBorders>
            <w:shd w:val="clear" w:color="auto" w:fill="auto"/>
          </w:tcPr>
          <w:p w:rsidR="00221C6F" w:rsidRPr="00DA7F85" w:rsidRDefault="00221C6F" w:rsidP="00325A35">
            <w:pPr>
              <w:pStyle w:val="BodyText2"/>
              <w:snapToGrid w:val="0"/>
              <w:spacing w:after="0" w:line="240" w:lineRule="auto"/>
              <w:jc w:val="both"/>
              <w:rPr>
                <w:rFonts w:asciiTheme="majorHAnsi" w:hAnsiTheme="majorHAnsi" w:cs="Arial"/>
                <w:color w:val="auto"/>
                <w:sz w:val="22"/>
                <w:szCs w:val="22"/>
              </w:rPr>
            </w:pPr>
          </w:p>
        </w:tc>
        <w:tc>
          <w:tcPr>
            <w:tcW w:w="3068" w:type="dxa"/>
            <w:shd w:val="clear" w:color="auto" w:fill="auto"/>
          </w:tcPr>
          <w:p w:rsidR="00221C6F" w:rsidRPr="00DA7F85" w:rsidRDefault="00221C6F" w:rsidP="00325A35">
            <w:pPr>
              <w:pStyle w:val="BodyText2"/>
              <w:snapToGrid w:val="0"/>
              <w:spacing w:after="0" w:line="240" w:lineRule="auto"/>
              <w:jc w:val="both"/>
              <w:rPr>
                <w:rFonts w:asciiTheme="majorHAnsi" w:hAnsiTheme="majorHAnsi" w:cs="Arial"/>
                <w:color w:val="auto"/>
                <w:sz w:val="22"/>
                <w:szCs w:val="22"/>
              </w:rPr>
            </w:pPr>
          </w:p>
        </w:tc>
        <w:tc>
          <w:tcPr>
            <w:tcW w:w="3094" w:type="dxa"/>
            <w:tcBorders>
              <w:bottom w:val="single" w:sz="4" w:space="0" w:color="000000"/>
            </w:tcBorders>
            <w:shd w:val="clear" w:color="auto" w:fill="auto"/>
          </w:tcPr>
          <w:p w:rsidR="00221C6F" w:rsidRPr="00DA7F85" w:rsidRDefault="00221C6F" w:rsidP="00325A35">
            <w:pPr>
              <w:pStyle w:val="BodyText2"/>
              <w:snapToGrid w:val="0"/>
              <w:spacing w:after="0" w:line="240" w:lineRule="auto"/>
              <w:jc w:val="both"/>
              <w:rPr>
                <w:rFonts w:asciiTheme="majorHAnsi" w:hAnsiTheme="majorHAnsi" w:cs="Arial"/>
                <w:color w:val="auto"/>
                <w:sz w:val="22"/>
                <w:szCs w:val="22"/>
              </w:rPr>
            </w:pPr>
          </w:p>
        </w:tc>
      </w:tr>
    </w:tbl>
    <w:p w:rsidR="00221C6F" w:rsidRPr="00DA7F85" w:rsidRDefault="00221C6F" w:rsidP="00325A35">
      <w:pPr>
        <w:spacing w:line="240" w:lineRule="auto"/>
        <w:rPr>
          <w:rFonts w:asciiTheme="majorHAnsi" w:hAnsiTheme="majorHAnsi"/>
          <w:color w:val="auto"/>
          <w:sz w:val="22"/>
          <w:szCs w:val="22"/>
        </w:rPr>
      </w:pPr>
    </w:p>
    <w:p w:rsidR="00221C6F" w:rsidRPr="00DA7F85" w:rsidRDefault="00221C6F" w:rsidP="00325A35">
      <w:pPr>
        <w:spacing w:line="240" w:lineRule="auto"/>
        <w:rPr>
          <w:rFonts w:asciiTheme="majorHAnsi" w:hAnsiTheme="majorHAnsi" w:cs="Arial"/>
          <w:b/>
          <w:bCs/>
          <w:iCs/>
          <w:color w:val="auto"/>
          <w:sz w:val="22"/>
          <w:szCs w:val="22"/>
        </w:rPr>
      </w:pPr>
    </w:p>
    <w:p w:rsidR="00221C6F" w:rsidRPr="00DA7F85" w:rsidRDefault="00221C6F" w:rsidP="00325A35">
      <w:pPr>
        <w:spacing w:line="240" w:lineRule="auto"/>
        <w:rPr>
          <w:rFonts w:asciiTheme="majorHAnsi" w:hAnsiTheme="majorHAnsi" w:cs="Arial"/>
          <w:b/>
          <w:bCs/>
          <w:iCs/>
          <w:color w:val="auto"/>
          <w:sz w:val="22"/>
          <w:szCs w:val="22"/>
        </w:rPr>
      </w:pPr>
    </w:p>
    <w:p w:rsidR="00221C6F" w:rsidRPr="00DA7F85" w:rsidRDefault="00221C6F" w:rsidP="00325A35">
      <w:pPr>
        <w:spacing w:line="240" w:lineRule="auto"/>
        <w:rPr>
          <w:rFonts w:asciiTheme="majorHAnsi" w:hAnsiTheme="majorHAnsi" w:cs="Arial"/>
          <w:b/>
          <w:bCs/>
          <w:iCs/>
          <w:color w:val="auto"/>
          <w:sz w:val="22"/>
          <w:szCs w:val="22"/>
        </w:rPr>
      </w:pPr>
    </w:p>
    <w:p w:rsidR="00221C6F" w:rsidRPr="00DA7F85" w:rsidRDefault="00221C6F" w:rsidP="00325A35">
      <w:pPr>
        <w:spacing w:line="240" w:lineRule="auto"/>
        <w:rPr>
          <w:rFonts w:asciiTheme="majorHAnsi" w:hAnsiTheme="majorHAnsi" w:cs="Arial"/>
          <w:b/>
          <w:bCs/>
          <w:iCs/>
          <w:color w:val="auto"/>
          <w:sz w:val="22"/>
          <w:szCs w:val="22"/>
        </w:rPr>
      </w:pPr>
    </w:p>
    <w:p w:rsidR="00221C6F" w:rsidRPr="00DA7F85" w:rsidRDefault="00221C6F" w:rsidP="00325A35">
      <w:pPr>
        <w:spacing w:line="240" w:lineRule="auto"/>
        <w:rPr>
          <w:rFonts w:asciiTheme="majorHAnsi" w:hAnsiTheme="majorHAnsi" w:cs="Arial"/>
          <w:b/>
          <w:bCs/>
          <w:iCs/>
          <w:color w:val="auto"/>
          <w:sz w:val="22"/>
          <w:szCs w:val="22"/>
          <w:lang w:val="sr-Cyrl-RS"/>
        </w:rPr>
      </w:pPr>
    </w:p>
    <w:p w:rsidR="00092F07" w:rsidRPr="00DA7F85" w:rsidRDefault="00092F07" w:rsidP="00325A35">
      <w:pPr>
        <w:spacing w:line="240" w:lineRule="auto"/>
        <w:rPr>
          <w:rFonts w:asciiTheme="majorHAnsi" w:hAnsiTheme="majorHAnsi" w:cs="Arial"/>
          <w:b/>
          <w:bCs/>
          <w:iCs/>
          <w:color w:val="auto"/>
          <w:sz w:val="22"/>
          <w:szCs w:val="22"/>
          <w:lang w:val="sr-Cyrl-RS"/>
        </w:rPr>
      </w:pPr>
    </w:p>
    <w:p w:rsidR="00092F07" w:rsidRPr="00DA7F85" w:rsidRDefault="00092F07" w:rsidP="00325A35">
      <w:pPr>
        <w:spacing w:line="240" w:lineRule="auto"/>
        <w:rPr>
          <w:rFonts w:asciiTheme="majorHAnsi" w:hAnsiTheme="majorHAnsi" w:cs="Arial"/>
          <w:b/>
          <w:bCs/>
          <w:iCs/>
          <w:color w:val="auto"/>
          <w:sz w:val="22"/>
          <w:szCs w:val="22"/>
          <w:lang w:val="sr-Cyrl-RS"/>
        </w:rPr>
      </w:pPr>
    </w:p>
    <w:p w:rsidR="00092F07" w:rsidRPr="00DA7F85" w:rsidRDefault="00BE6462" w:rsidP="00325A35">
      <w:pPr>
        <w:spacing w:line="240" w:lineRule="auto"/>
        <w:rPr>
          <w:rFonts w:asciiTheme="majorHAnsi" w:hAnsiTheme="majorHAnsi" w:cs="Arial"/>
          <w:b/>
          <w:bCs/>
          <w:iCs/>
          <w:color w:val="auto"/>
          <w:sz w:val="22"/>
          <w:szCs w:val="22"/>
          <w:lang w:val="sr-Cyrl-RS"/>
        </w:rPr>
      </w:pPr>
      <w:r w:rsidRPr="00DA7F85">
        <w:rPr>
          <w:rFonts w:asciiTheme="majorHAnsi" w:hAnsiTheme="majorHAnsi" w:cs="Arial"/>
          <w:b/>
          <w:bCs/>
          <w:iCs/>
          <w:color w:val="auto"/>
          <w:sz w:val="22"/>
          <w:szCs w:val="22"/>
          <w:lang w:val="sr-Cyrl-RS"/>
        </w:rPr>
        <w:br w:type="page"/>
      </w:r>
    </w:p>
    <w:p w:rsidR="00092F07" w:rsidRPr="00DA7F85" w:rsidRDefault="00092F07" w:rsidP="00325A35">
      <w:pPr>
        <w:spacing w:line="240" w:lineRule="auto"/>
        <w:rPr>
          <w:rFonts w:asciiTheme="majorHAnsi" w:hAnsiTheme="majorHAnsi" w:cs="Arial"/>
          <w:b/>
          <w:bCs/>
          <w:iCs/>
          <w:color w:val="auto"/>
          <w:sz w:val="22"/>
          <w:szCs w:val="22"/>
          <w:lang w:val="sr-Cyrl-RS"/>
        </w:rPr>
      </w:pPr>
    </w:p>
    <w:p w:rsidR="00221C6F" w:rsidRPr="00DA7F85" w:rsidRDefault="003E1374" w:rsidP="00325A35">
      <w:pPr>
        <w:shd w:val="clear" w:color="auto" w:fill="C6D9F1"/>
        <w:spacing w:line="240" w:lineRule="auto"/>
        <w:jc w:val="center"/>
        <w:rPr>
          <w:rFonts w:asciiTheme="majorHAnsi" w:hAnsiTheme="majorHAnsi" w:cs="Arial"/>
          <w:bCs/>
          <w:color w:val="auto"/>
          <w:sz w:val="22"/>
          <w:szCs w:val="22"/>
        </w:rPr>
      </w:pPr>
      <w:proofErr w:type="gramStart"/>
      <w:r w:rsidRPr="00DA7F85">
        <w:rPr>
          <w:rFonts w:asciiTheme="majorHAnsi" w:hAnsiTheme="majorHAnsi" w:cs="Arial"/>
          <w:b/>
          <w:bCs/>
          <w:iCs/>
          <w:color w:val="auto"/>
          <w:sz w:val="22"/>
          <w:szCs w:val="22"/>
        </w:rPr>
        <w:t>I</w:t>
      </w:r>
      <w:r w:rsidR="00221C6F" w:rsidRPr="00DA7F85">
        <w:rPr>
          <w:rFonts w:asciiTheme="majorHAnsi" w:hAnsiTheme="majorHAnsi" w:cs="Arial"/>
          <w:b/>
          <w:bCs/>
          <w:iCs/>
          <w:color w:val="auto"/>
          <w:sz w:val="22"/>
          <w:szCs w:val="22"/>
        </w:rPr>
        <w:t>X  ОБРАЗАЦ</w:t>
      </w:r>
      <w:proofErr w:type="gramEnd"/>
      <w:r w:rsidR="00221C6F" w:rsidRPr="00DA7F85">
        <w:rPr>
          <w:rFonts w:asciiTheme="majorHAnsi" w:hAnsiTheme="majorHAnsi" w:cs="Arial"/>
          <w:b/>
          <w:bCs/>
          <w:iCs/>
          <w:color w:val="auto"/>
          <w:sz w:val="22"/>
          <w:szCs w:val="22"/>
        </w:rPr>
        <w:t xml:space="preserve"> ИЗЈАВЕ О НЕЗАВИСНОЈ ПОНУДИ</w:t>
      </w:r>
    </w:p>
    <w:p w:rsidR="00221C6F" w:rsidRPr="00DA7F85" w:rsidRDefault="00221C6F" w:rsidP="00325A35">
      <w:pPr>
        <w:pStyle w:val="BodyText3"/>
        <w:shd w:val="clear" w:color="auto" w:fill="C6D9F1"/>
        <w:spacing w:after="0" w:line="240" w:lineRule="auto"/>
        <w:jc w:val="center"/>
        <w:rPr>
          <w:rFonts w:asciiTheme="majorHAnsi" w:hAnsiTheme="majorHAnsi" w:cs="Arial"/>
          <w:bCs/>
          <w:color w:val="auto"/>
          <w:sz w:val="22"/>
          <w:szCs w:val="22"/>
        </w:rPr>
      </w:pPr>
    </w:p>
    <w:p w:rsidR="00221C6F" w:rsidRPr="00DA7F85" w:rsidRDefault="00221C6F" w:rsidP="00325A35">
      <w:pPr>
        <w:pStyle w:val="BodyText3"/>
        <w:spacing w:after="0" w:line="240" w:lineRule="auto"/>
        <w:jc w:val="center"/>
        <w:rPr>
          <w:rFonts w:asciiTheme="majorHAnsi" w:hAnsiTheme="majorHAnsi" w:cs="Arial"/>
          <w:bCs/>
          <w:color w:val="auto"/>
          <w:sz w:val="22"/>
          <w:szCs w:val="22"/>
        </w:rPr>
      </w:pPr>
    </w:p>
    <w:p w:rsidR="00221C6F" w:rsidRPr="00DA7F85" w:rsidRDefault="00221C6F" w:rsidP="00325A35">
      <w:pPr>
        <w:pStyle w:val="BodyText3"/>
        <w:spacing w:after="0" w:line="240" w:lineRule="auto"/>
        <w:jc w:val="center"/>
        <w:rPr>
          <w:rFonts w:asciiTheme="majorHAnsi" w:hAnsiTheme="majorHAnsi" w:cs="Arial"/>
          <w:bCs/>
          <w:color w:val="auto"/>
          <w:sz w:val="22"/>
          <w:szCs w:val="22"/>
        </w:rPr>
      </w:pPr>
    </w:p>
    <w:p w:rsidR="00221C6F" w:rsidRPr="00DA7F85" w:rsidRDefault="00221C6F" w:rsidP="00325A35">
      <w:pPr>
        <w:pStyle w:val="BodyText3"/>
        <w:spacing w:after="0" w:line="240" w:lineRule="auto"/>
        <w:jc w:val="both"/>
        <w:rPr>
          <w:rFonts w:asciiTheme="majorHAnsi" w:hAnsiTheme="majorHAnsi" w:cs="Arial"/>
          <w:color w:val="auto"/>
          <w:sz w:val="22"/>
          <w:szCs w:val="22"/>
        </w:rPr>
      </w:pPr>
      <w:r w:rsidRPr="00DA7F85">
        <w:rPr>
          <w:rFonts w:asciiTheme="majorHAnsi" w:hAnsiTheme="majorHAnsi" w:cs="Arial"/>
          <w:color w:val="auto"/>
          <w:sz w:val="22"/>
          <w:szCs w:val="22"/>
        </w:rPr>
        <w:t xml:space="preserve">У складу са чланом 26. Закона, ________________________________________, </w:t>
      </w:r>
    </w:p>
    <w:p w:rsidR="00221C6F" w:rsidRPr="00DA7F85" w:rsidRDefault="00221C6F" w:rsidP="00325A35">
      <w:pPr>
        <w:pStyle w:val="BodyText3"/>
        <w:spacing w:after="0" w:line="240" w:lineRule="auto"/>
        <w:jc w:val="both"/>
        <w:rPr>
          <w:rFonts w:asciiTheme="majorHAnsi" w:hAnsiTheme="majorHAnsi" w:cs="Arial"/>
          <w:color w:val="auto"/>
          <w:sz w:val="22"/>
          <w:szCs w:val="22"/>
        </w:rPr>
      </w:pPr>
      <w:r w:rsidRPr="00DA7F85">
        <w:rPr>
          <w:rFonts w:asciiTheme="majorHAnsi" w:hAnsiTheme="majorHAnsi" w:cs="Arial"/>
          <w:color w:val="auto"/>
          <w:sz w:val="22"/>
          <w:szCs w:val="22"/>
        </w:rPr>
        <w:t xml:space="preserve">                                                                            (Назив понуђача)</w:t>
      </w:r>
    </w:p>
    <w:p w:rsidR="00221C6F" w:rsidRPr="00DA7F85" w:rsidRDefault="00221C6F" w:rsidP="00325A35">
      <w:pPr>
        <w:pStyle w:val="BodyText3"/>
        <w:spacing w:after="0" w:line="240" w:lineRule="auto"/>
        <w:jc w:val="both"/>
        <w:rPr>
          <w:rFonts w:asciiTheme="majorHAnsi" w:hAnsiTheme="majorHAnsi" w:cs="Arial"/>
          <w:color w:val="auto"/>
          <w:w w:val="200"/>
          <w:sz w:val="22"/>
          <w:szCs w:val="22"/>
        </w:rPr>
      </w:pPr>
      <w:proofErr w:type="gramStart"/>
      <w:r w:rsidRPr="00DA7F85">
        <w:rPr>
          <w:rFonts w:asciiTheme="majorHAnsi" w:hAnsiTheme="majorHAnsi" w:cs="Arial"/>
          <w:color w:val="auto"/>
          <w:sz w:val="22"/>
          <w:szCs w:val="22"/>
        </w:rPr>
        <w:t>даје</w:t>
      </w:r>
      <w:proofErr w:type="gramEnd"/>
      <w:r w:rsidRPr="00DA7F85">
        <w:rPr>
          <w:rFonts w:asciiTheme="majorHAnsi" w:hAnsiTheme="majorHAnsi" w:cs="Arial"/>
          <w:color w:val="auto"/>
          <w:sz w:val="22"/>
          <w:szCs w:val="22"/>
        </w:rPr>
        <w:t xml:space="preserve">: </w:t>
      </w:r>
    </w:p>
    <w:p w:rsidR="00221C6F" w:rsidRPr="00DA7F85" w:rsidRDefault="00221C6F" w:rsidP="00325A35">
      <w:pPr>
        <w:pStyle w:val="BodyText3"/>
        <w:spacing w:after="0" w:line="240" w:lineRule="auto"/>
        <w:ind w:firstLine="227"/>
        <w:jc w:val="both"/>
        <w:rPr>
          <w:rFonts w:asciiTheme="majorHAnsi" w:hAnsiTheme="majorHAnsi" w:cs="Arial"/>
          <w:color w:val="auto"/>
          <w:w w:val="200"/>
          <w:sz w:val="22"/>
          <w:szCs w:val="22"/>
        </w:rPr>
      </w:pPr>
    </w:p>
    <w:p w:rsidR="00221C6F" w:rsidRPr="00DA7F85" w:rsidRDefault="00221C6F" w:rsidP="00325A35">
      <w:pPr>
        <w:pStyle w:val="BodyText3"/>
        <w:spacing w:after="0" w:line="240" w:lineRule="auto"/>
        <w:ind w:firstLine="227"/>
        <w:jc w:val="center"/>
        <w:rPr>
          <w:rFonts w:asciiTheme="majorHAnsi" w:hAnsiTheme="majorHAnsi" w:cs="Arial"/>
          <w:b/>
          <w:bCs/>
          <w:color w:val="auto"/>
          <w:sz w:val="22"/>
          <w:szCs w:val="22"/>
          <w:lang w:val="sr-Cyrl-CS"/>
        </w:rPr>
      </w:pPr>
      <w:r w:rsidRPr="00DA7F85">
        <w:rPr>
          <w:rFonts w:asciiTheme="majorHAnsi" w:hAnsiTheme="majorHAnsi" w:cs="Arial"/>
          <w:b/>
          <w:bCs/>
          <w:color w:val="auto"/>
          <w:sz w:val="22"/>
          <w:szCs w:val="22"/>
          <w:lang w:val="sr-Cyrl-CS"/>
        </w:rPr>
        <w:t xml:space="preserve">ИЗЈАВУ </w:t>
      </w:r>
    </w:p>
    <w:p w:rsidR="00221C6F" w:rsidRPr="00DA7F85" w:rsidRDefault="00221C6F" w:rsidP="00325A35">
      <w:pPr>
        <w:pStyle w:val="BodyText3"/>
        <w:spacing w:after="0" w:line="240" w:lineRule="auto"/>
        <w:ind w:firstLine="227"/>
        <w:jc w:val="center"/>
        <w:rPr>
          <w:rFonts w:asciiTheme="majorHAnsi" w:hAnsiTheme="majorHAnsi" w:cs="Arial"/>
          <w:bCs/>
          <w:color w:val="auto"/>
          <w:sz w:val="22"/>
          <w:szCs w:val="22"/>
        </w:rPr>
      </w:pPr>
      <w:r w:rsidRPr="00DA7F85">
        <w:rPr>
          <w:rFonts w:asciiTheme="majorHAnsi" w:hAnsiTheme="majorHAnsi" w:cs="Arial"/>
          <w:b/>
          <w:bCs/>
          <w:color w:val="auto"/>
          <w:sz w:val="22"/>
          <w:szCs w:val="22"/>
          <w:lang w:val="sr-Cyrl-CS"/>
        </w:rPr>
        <w:t>О НЕЗАВИСНОЈ</w:t>
      </w:r>
      <w:r w:rsidRPr="00DA7F85">
        <w:rPr>
          <w:rFonts w:asciiTheme="majorHAnsi" w:hAnsiTheme="majorHAnsi" w:cs="Arial"/>
          <w:b/>
          <w:bCs/>
          <w:color w:val="auto"/>
          <w:sz w:val="22"/>
          <w:szCs w:val="22"/>
        </w:rPr>
        <w:t xml:space="preserve"> ПОНУДИ</w:t>
      </w:r>
    </w:p>
    <w:p w:rsidR="00221C6F" w:rsidRPr="00DA7F85" w:rsidRDefault="00221C6F" w:rsidP="00325A35">
      <w:pPr>
        <w:pStyle w:val="BodyText3"/>
        <w:spacing w:after="0" w:line="240" w:lineRule="auto"/>
        <w:jc w:val="both"/>
        <w:rPr>
          <w:rFonts w:asciiTheme="majorHAnsi" w:hAnsiTheme="majorHAnsi" w:cs="Arial"/>
          <w:bCs/>
          <w:color w:val="auto"/>
          <w:sz w:val="22"/>
          <w:szCs w:val="22"/>
        </w:rPr>
      </w:pPr>
    </w:p>
    <w:p w:rsidR="00221C6F" w:rsidRPr="00DA7F85" w:rsidRDefault="00221C6F" w:rsidP="00325A35">
      <w:pPr>
        <w:pStyle w:val="BodyText3"/>
        <w:spacing w:after="0" w:line="240" w:lineRule="auto"/>
        <w:jc w:val="both"/>
        <w:rPr>
          <w:rFonts w:asciiTheme="majorHAnsi" w:hAnsiTheme="majorHAnsi" w:cs="Arial"/>
          <w:bCs/>
          <w:color w:val="auto"/>
          <w:sz w:val="22"/>
          <w:szCs w:val="22"/>
        </w:rPr>
      </w:pPr>
    </w:p>
    <w:p w:rsidR="00221C6F" w:rsidRPr="00DA7F85" w:rsidRDefault="00221C6F" w:rsidP="00325A35">
      <w:pPr>
        <w:spacing w:line="240" w:lineRule="auto"/>
        <w:jc w:val="both"/>
        <w:rPr>
          <w:rFonts w:asciiTheme="majorHAnsi" w:hAnsiTheme="majorHAnsi" w:cs="Arial"/>
          <w:color w:val="auto"/>
          <w:sz w:val="22"/>
          <w:szCs w:val="22"/>
        </w:rPr>
      </w:pPr>
      <w:r w:rsidRPr="00DA7F85">
        <w:rPr>
          <w:rFonts w:asciiTheme="majorHAnsi" w:hAnsiTheme="majorHAnsi" w:cs="Arial"/>
          <w:color w:val="auto"/>
          <w:sz w:val="22"/>
          <w:szCs w:val="22"/>
        </w:rPr>
        <w:tab/>
      </w:r>
      <w:r w:rsidRPr="00DA7F85">
        <w:rPr>
          <w:rFonts w:asciiTheme="majorHAnsi" w:hAnsiTheme="majorHAnsi" w:cs="Arial"/>
          <w:color w:val="auto"/>
          <w:sz w:val="22"/>
          <w:szCs w:val="22"/>
        </w:rPr>
        <w:tab/>
      </w:r>
      <w:r w:rsidRPr="00DA7F85">
        <w:rPr>
          <w:rFonts w:asciiTheme="majorHAnsi" w:hAnsiTheme="majorHAnsi" w:cs="Arial"/>
          <w:color w:val="auto"/>
          <w:sz w:val="22"/>
          <w:szCs w:val="22"/>
        </w:rPr>
        <w:tab/>
      </w:r>
      <w:r w:rsidRPr="00DA7F85">
        <w:rPr>
          <w:rFonts w:asciiTheme="majorHAnsi" w:hAnsiTheme="majorHAnsi" w:cs="Arial"/>
          <w:bCs/>
          <w:color w:val="auto"/>
          <w:sz w:val="22"/>
          <w:szCs w:val="22"/>
        </w:rPr>
        <w:t xml:space="preserve"> </w:t>
      </w:r>
    </w:p>
    <w:p w:rsidR="00221C6F" w:rsidRPr="00DA7F85" w:rsidRDefault="00221C6F" w:rsidP="00325A35">
      <w:pPr>
        <w:spacing w:line="240" w:lineRule="auto"/>
        <w:jc w:val="both"/>
        <w:rPr>
          <w:rFonts w:asciiTheme="majorHAnsi" w:hAnsiTheme="majorHAnsi" w:cs="Arial"/>
          <w:color w:val="auto"/>
          <w:sz w:val="22"/>
          <w:szCs w:val="22"/>
          <w:lang w:val="sr-Cyrl-CS"/>
        </w:rPr>
      </w:pPr>
      <w:r w:rsidRPr="00DA7F85">
        <w:rPr>
          <w:rFonts w:asciiTheme="majorHAnsi" w:hAnsiTheme="majorHAnsi" w:cs="Arial"/>
          <w:color w:val="auto"/>
          <w:sz w:val="22"/>
          <w:szCs w:val="22"/>
        </w:rPr>
        <w:t>Под пуном материјалном и кривичном одговорношћу п</w:t>
      </w:r>
      <w:r w:rsidRPr="00DA7F85">
        <w:rPr>
          <w:rFonts w:asciiTheme="majorHAnsi" w:hAnsiTheme="majorHAnsi" w:cs="Arial"/>
          <w:bCs/>
          <w:color w:val="auto"/>
          <w:sz w:val="22"/>
          <w:szCs w:val="22"/>
        </w:rPr>
        <w:t xml:space="preserve">отврђујем да сам понуду у </w:t>
      </w:r>
      <w:r w:rsidRPr="00DA7F85">
        <w:rPr>
          <w:rFonts w:asciiTheme="majorHAnsi" w:hAnsiTheme="majorHAnsi" w:cs="Arial"/>
          <w:bCs/>
          <w:color w:val="auto"/>
          <w:sz w:val="22"/>
          <w:szCs w:val="22"/>
          <w:lang w:val="sr-Cyrl-CS"/>
        </w:rPr>
        <w:t>поступку</w:t>
      </w:r>
      <w:r w:rsidRPr="00DA7F85">
        <w:rPr>
          <w:rFonts w:asciiTheme="majorHAnsi" w:hAnsiTheme="majorHAnsi" w:cs="Arial"/>
          <w:bCs/>
          <w:color w:val="auto"/>
          <w:sz w:val="22"/>
          <w:szCs w:val="22"/>
        </w:rPr>
        <w:t xml:space="preserve"> јавне набавке</w:t>
      </w:r>
      <w:r w:rsidR="00337E2E" w:rsidRPr="00DA7F85">
        <w:rPr>
          <w:rFonts w:asciiTheme="majorHAnsi" w:hAnsiTheme="majorHAnsi" w:cs="Arial"/>
          <w:color w:val="auto"/>
          <w:sz w:val="22"/>
          <w:szCs w:val="22"/>
          <w:lang w:val="sr-Cyrl-CS"/>
        </w:rPr>
        <w:t xml:space="preserve"> </w:t>
      </w:r>
      <w:r w:rsidR="00340166" w:rsidRPr="00DA7F85">
        <w:rPr>
          <w:rFonts w:asciiTheme="majorHAnsi" w:hAnsiTheme="majorHAnsi" w:cs="Arial"/>
          <w:color w:val="auto"/>
          <w:sz w:val="22"/>
          <w:szCs w:val="22"/>
        </w:rPr>
        <w:t>услуге комплетног одржавања и сервисирања медицинске опреме (аспиратори, инфузионе пумпе, цтг, реанимациони столови, инхалатори</w:t>
      </w:r>
      <w:proofErr w:type="gramStart"/>
      <w:r w:rsidR="00340166" w:rsidRPr="00DA7F85">
        <w:rPr>
          <w:rFonts w:asciiTheme="majorHAnsi" w:hAnsiTheme="majorHAnsi" w:cs="Arial"/>
          <w:color w:val="auto"/>
          <w:sz w:val="22"/>
          <w:szCs w:val="22"/>
        </w:rPr>
        <w:t>,фототерапијске</w:t>
      </w:r>
      <w:proofErr w:type="gramEnd"/>
      <w:r w:rsidR="00340166" w:rsidRPr="00DA7F85">
        <w:rPr>
          <w:rFonts w:asciiTheme="majorHAnsi" w:hAnsiTheme="majorHAnsi" w:cs="Arial"/>
          <w:color w:val="auto"/>
          <w:sz w:val="22"/>
          <w:szCs w:val="22"/>
        </w:rPr>
        <w:t xml:space="preserve"> лампе, инкубатори, стерилизатори, екг апарати, аутоклави, пацијент монитори), као и набавкa добара - прибора и резервних делова за горе наведене апарате</w:t>
      </w:r>
      <w:r w:rsidR="00337E2E" w:rsidRPr="00DA7F85">
        <w:rPr>
          <w:rFonts w:asciiTheme="majorHAnsi" w:hAnsiTheme="majorHAnsi" w:cs="Arial"/>
          <w:color w:val="auto"/>
          <w:sz w:val="22"/>
          <w:szCs w:val="22"/>
          <w:lang w:val="sr-Cyrl-CS"/>
        </w:rPr>
        <w:t>, бр. М</w:t>
      </w:r>
      <w:r w:rsidR="00DA7F85">
        <w:rPr>
          <w:rFonts w:asciiTheme="majorHAnsi" w:hAnsiTheme="majorHAnsi" w:cs="Arial"/>
          <w:color w:val="auto"/>
          <w:sz w:val="22"/>
          <w:szCs w:val="22"/>
          <w:lang w:val="sr-Cyrl-CS"/>
        </w:rPr>
        <w:t>17/24</w:t>
      </w:r>
      <w:r w:rsidR="00E7423A" w:rsidRPr="00DA7F85">
        <w:rPr>
          <w:rFonts w:asciiTheme="majorHAnsi" w:hAnsiTheme="majorHAnsi" w:cs="Arial"/>
          <w:color w:val="auto"/>
          <w:sz w:val="22"/>
          <w:szCs w:val="22"/>
          <w:lang w:val="sr-Cyrl-CS"/>
        </w:rPr>
        <w:t xml:space="preserve"> за </w:t>
      </w:r>
      <w:r w:rsidR="00DA7F85">
        <w:rPr>
          <w:rFonts w:asciiTheme="majorHAnsi" w:hAnsiTheme="majorHAnsi" w:cs="Arial"/>
          <w:color w:val="auto"/>
          <w:sz w:val="22"/>
          <w:szCs w:val="22"/>
          <w:lang w:val="sr-Cyrl-CS"/>
        </w:rPr>
        <w:t>2017</w:t>
      </w:r>
      <w:r w:rsidR="00337E2E" w:rsidRPr="00DA7F85">
        <w:rPr>
          <w:rFonts w:asciiTheme="majorHAnsi" w:hAnsiTheme="majorHAnsi" w:cs="Arial"/>
          <w:color w:val="auto"/>
          <w:sz w:val="22"/>
          <w:szCs w:val="22"/>
          <w:lang w:val="sr-Cyrl-CS"/>
        </w:rPr>
        <w:t>. годину</w:t>
      </w:r>
      <w:r w:rsidRPr="00DA7F85">
        <w:rPr>
          <w:rFonts w:asciiTheme="majorHAnsi" w:hAnsiTheme="majorHAnsi" w:cs="Arial"/>
          <w:color w:val="auto"/>
          <w:sz w:val="22"/>
          <w:szCs w:val="22"/>
        </w:rPr>
        <w:t xml:space="preserve">, </w:t>
      </w:r>
      <w:r w:rsidRPr="00DA7F85">
        <w:rPr>
          <w:rFonts w:asciiTheme="majorHAnsi" w:hAnsiTheme="majorHAnsi" w:cs="Arial"/>
          <w:bCs/>
          <w:color w:val="auto"/>
          <w:sz w:val="22"/>
          <w:szCs w:val="22"/>
        </w:rPr>
        <w:t>поднео независно, без договора са другим понуђачима или заинтересованим лицима.</w:t>
      </w:r>
    </w:p>
    <w:p w:rsidR="00221C6F" w:rsidRPr="00DA7F85" w:rsidRDefault="00221C6F" w:rsidP="00325A35">
      <w:pPr>
        <w:spacing w:line="240" w:lineRule="auto"/>
        <w:jc w:val="both"/>
        <w:rPr>
          <w:rFonts w:asciiTheme="majorHAnsi" w:hAnsiTheme="majorHAnsi" w:cs="Arial"/>
          <w:bCs/>
          <w:color w:val="auto"/>
          <w:sz w:val="22"/>
          <w:szCs w:val="22"/>
          <w:lang w:val="sr-Cyrl-RS"/>
        </w:rPr>
      </w:pPr>
    </w:p>
    <w:p w:rsidR="00221C6F" w:rsidRPr="00DA7F85" w:rsidRDefault="00221C6F" w:rsidP="00325A35">
      <w:pPr>
        <w:spacing w:line="240" w:lineRule="auto"/>
        <w:jc w:val="both"/>
        <w:rPr>
          <w:rFonts w:asciiTheme="majorHAnsi" w:hAnsiTheme="majorHAnsi" w:cs="Arial"/>
          <w:bCs/>
          <w:color w:val="auto"/>
          <w:sz w:val="22"/>
          <w:szCs w:val="22"/>
          <w:lang w:val="sr-Cyrl-RS"/>
        </w:rPr>
      </w:pPr>
    </w:p>
    <w:p w:rsidR="00221C6F" w:rsidRPr="00DA7F85" w:rsidRDefault="00221C6F" w:rsidP="00325A35">
      <w:pPr>
        <w:pStyle w:val="BodyText3"/>
        <w:spacing w:after="0" w:line="240" w:lineRule="auto"/>
        <w:ind w:firstLine="227"/>
        <w:jc w:val="both"/>
        <w:rPr>
          <w:rFonts w:asciiTheme="majorHAnsi" w:hAnsiTheme="majorHAnsi" w:cs="Arial"/>
          <w:color w:val="auto"/>
          <w:sz w:val="22"/>
          <w:szCs w:val="22"/>
        </w:rPr>
      </w:pPr>
    </w:p>
    <w:tbl>
      <w:tblPr>
        <w:tblW w:w="0" w:type="auto"/>
        <w:tblLayout w:type="fixed"/>
        <w:tblLook w:val="0000" w:firstRow="0" w:lastRow="0" w:firstColumn="0" w:lastColumn="0" w:noHBand="0" w:noVBand="0"/>
      </w:tblPr>
      <w:tblGrid>
        <w:gridCol w:w="3080"/>
        <w:gridCol w:w="3065"/>
        <w:gridCol w:w="3097"/>
      </w:tblGrid>
      <w:tr w:rsidR="00221C6F" w:rsidRPr="00DA7F85">
        <w:tc>
          <w:tcPr>
            <w:tcW w:w="3080" w:type="dxa"/>
            <w:shd w:val="clear" w:color="auto" w:fill="auto"/>
            <w:vAlign w:val="center"/>
          </w:tcPr>
          <w:p w:rsidR="00221C6F" w:rsidRPr="00DA7F85" w:rsidRDefault="00221C6F" w:rsidP="00325A35">
            <w:pPr>
              <w:pStyle w:val="BodyText2"/>
              <w:spacing w:after="0" w:line="240" w:lineRule="auto"/>
              <w:jc w:val="center"/>
              <w:rPr>
                <w:rFonts w:asciiTheme="majorHAnsi" w:hAnsiTheme="majorHAnsi" w:cs="Arial"/>
                <w:color w:val="auto"/>
                <w:sz w:val="22"/>
                <w:szCs w:val="22"/>
              </w:rPr>
            </w:pPr>
            <w:r w:rsidRPr="00DA7F85">
              <w:rPr>
                <w:rFonts w:asciiTheme="majorHAnsi" w:hAnsiTheme="majorHAnsi" w:cs="Arial"/>
                <w:color w:val="auto"/>
                <w:sz w:val="22"/>
                <w:szCs w:val="22"/>
              </w:rPr>
              <w:t>Датум:</w:t>
            </w:r>
          </w:p>
        </w:tc>
        <w:tc>
          <w:tcPr>
            <w:tcW w:w="3065" w:type="dxa"/>
            <w:shd w:val="clear" w:color="auto" w:fill="auto"/>
            <w:vAlign w:val="center"/>
          </w:tcPr>
          <w:p w:rsidR="00221C6F" w:rsidRPr="00DA7F85" w:rsidRDefault="00221C6F" w:rsidP="00325A35">
            <w:pPr>
              <w:pStyle w:val="BodyText2"/>
              <w:spacing w:after="0" w:line="240" w:lineRule="auto"/>
              <w:jc w:val="center"/>
              <w:rPr>
                <w:rFonts w:asciiTheme="majorHAnsi" w:hAnsiTheme="majorHAnsi" w:cs="Arial"/>
                <w:color w:val="auto"/>
                <w:sz w:val="22"/>
                <w:szCs w:val="22"/>
              </w:rPr>
            </w:pPr>
            <w:r w:rsidRPr="00DA7F85">
              <w:rPr>
                <w:rFonts w:asciiTheme="majorHAnsi" w:hAnsiTheme="majorHAnsi" w:cs="Arial"/>
                <w:color w:val="auto"/>
                <w:sz w:val="22"/>
                <w:szCs w:val="22"/>
              </w:rPr>
              <w:t>М.П.</w:t>
            </w:r>
          </w:p>
        </w:tc>
        <w:tc>
          <w:tcPr>
            <w:tcW w:w="3097" w:type="dxa"/>
            <w:shd w:val="clear" w:color="auto" w:fill="auto"/>
            <w:vAlign w:val="center"/>
          </w:tcPr>
          <w:p w:rsidR="00221C6F" w:rsidRPr="00DA7F85" w:rsidRDefault="00221C6F" w:rsidP="00325A35">
            <w:pPr>
              <w:pStyle w:val="BodyText2"/>
              <w:spacing w:after="0" w:line="240" w:lineRule="auto"/>
              <w:jc w:val="center"/>
              <w:rPr>
                <w:rFonts w:asciiTheme="majorHAnsi" w:hAnsiTheme="majorHAnsi" w:cs="Arial"/>
                <w:color w:val="auto"/>
                <w:sz w:val="22"/>
                <w:szCs w:val="22"/>
              </w:rPr>
            </w:pPr>
            <w:r w:rsidRPr="00DA7F85">
              <w:rPr>
                <w:rFonts w:asciiTheme="majorHAnsi" w:hAnsiTheme="majorHAnsi" w:cs="Arial"/>
                <w:color w:val="auto"/>
                <w:sz w:val="22"/>
                <w:szCs w:val="22"/>
              </w:rPr>
              <w:t>Потпис понуђача</w:t>
            </w:r>
          </w:p>
        </w:tc>
      </w:tr>
      <w:tr w:rsidR="00221C6F" w:rsidRPr="00DA7F85">
        <w:tc>
          <w:tcPr>
            <w:tcW w:w="3080" w:type="dxa"/>
            <w:tcBorders>
              <w:bottom w:val="single" w:sz="4" w:space="0" w:color="000000"/>
            </w:tcBorders>
            <w:shd w:val="clear" w:color="auto" w:fill="auto"/>
          </w:tcPr>
          <w:p w:rsidR="00221C6F" w:rsidRPr="00DA7F85" w:rsidRDefault="00221C6F" w:rsidP="00325A35">
            <w:pPr>
              <w:pStyle w:val="BodyText2"/>
              <w:snapToGrid w:val="0"/>
              <w:spacing w:after="0" w:line="240" w:lineRule="auto"/>
              <w:jc w:val="both"/>
              <w:rPr>
                <w:rFonts w:asciiTheme="majorHAnsi" w:hAnsiTheme="majorHAnsi" w:cs="Arial"/>
                <w:color w:val="auto"/>
                <w:sz w:val="22"/>
                <w:szCs w:val="22"/>
              </w:rPr>
            </w:pPr>
          </w:p>
        </w:tc>
        <w:tc>
          <w:tcPr>
            <w:tcW w:w="3065" w:type="dxa"/>
            <w:shd w:val="clear" w:color="auto" w:fill="auto"/>
          </w:tcPr>
          <w:p w:rsidR="00221C6F" w:rsidRPr="00DA7F85" w:rsidRDefault="00221C6F" w:rsidP="00325A35">
            <w:pPr>
              <w:pStyle w:val="BodyText2"/>
              <w:snapToGrid w:val="0"/>
              <w:spacing w:after="0" w:line="240" w:lineRule="auto"/>
              <w:jc w:val="both"/>
              <w:rPr>
                <w:rFonts w:asciiTheme="majorHAnsi" w:hAnsiTheme="majorHAnsi" w:cs="Arial"/>
                <w:color w:val="auto"/>
                <w:sz w:val="22"/>
                <w:szCs w:val="22"/>
              </w:rPr>
            </w:pPr>
          </w:p>
        </w:tc>
        <w:tc>
          <w:tcPr>
            <w:tcW w:w="3097" w:type="dxa"/>
            <w:tcBorders>
              <w:bottom w:val="single" w:sz="4" w:space="0" w:color="000000"/>
            </w:tcBorders>
            <w:shd w:val="clear" w:color="auto" w:fill="auto"/>
          </w:tcPr>
          <w:p w:rsidR="00221C6F" w:rsidRPr="00DA7F85" w:rsidRDefault="00221C6F" w:rsidP="00325A35">
            <w:pPr>
              <w:pStyle w:val="BodyText2"/>
              <w:snapToGrid w:val="0"/>
              <w:spacing w:after="0" w:line="240" w:lineRule="auto"/>
              <w:jc w:val="both"/>
              <w:rPr>
                <w:rFonts w:asciiTheme="majorHAnsi" w:hAnsiTheme="majorHAnsi" w:cs="Arial"/>
                <w:color w:val="auto"/>
                <w:sz w:val="22"/>
                <w:szCs w:val="22"/>
              </w:rPr>
            </w:pPr>
          </w:p>
        </w:tc>
      </w:tr>
    </w:tbl>
    <w:p w:rsidR="00221C6F" w:rsidRPr="00DA7F85" w:rsidRDefault="00221C6F" w:rsidP="00325A35">
      <w:pPr>
        <w:pStyle w:val="BodyText3"/>
        <w:spacing w:after="0" w:line="240" w:lineRule="auto"/>
        <w:ind w:firstLine="227"/>
        <w:jc w:val="both"/>
        <w:rPr>
          <w:rFonts w:asciiTheme="majorHAnsi" w:hAnsiTheme="majorHAnsi"/>
          <w:color w:val="auto"/>
          <w:sz w:val="22"/>
          <w:szCs w:val="22"/>
        </w:rPr>
      </w:pPr>
    </w:p>
    <w:p w:rsidR="00221C6F" w:rsidRPr="00DA7F85" w:rsidRDefault="00221C6F" w:rsidP="00325A35">
      <w:pPr>
        <w:tabs>
          <w:tab w:val="left" w:pos="6028"/>
        </w:tabs>
        <w:autoSpaceDE w:val="0"/>
        <w:spacing w:line="240" w:lineRule="auto"/>
        <w:rPr>
          <w:rFonts w:asciiTheme="majorHAnsi" w:hAnsiTheme="majorHAnsi"/>
          <w:color w:val="auto"/>
          <w:sz w:val="22"/>
          <w:szCs w:val="22"/>
          <w:lang w:val="sr-Cyrl-RS"/>
        </w:rPr>
      </w:pPr>
    </w:p>
    <w:p w:rsidR="00221C6F" w:rsidRPr="00DA7F85" w:rsidRDefault="00221C6F" w:rsidP="00325A35">
      <w:pPr>
        <w:tabs>
          <w:tab w:val="left" w:pos="6028"/>
        </w:tabs>
        <w:autoSpaceDE w:val="0"/>
        <w:spacing w:line="240" w:lineRule="auto"/>
        <w:jc w:val="both"/>
        <w:rPr>
          <w:rFonts w:asciiTheme="majorHAnsi" w:hAnsiTheme="majorHAnsi" w:cs="Arial"/>
          <w:bCs/>
          <w:iCs/>
          <w:color w:val="auto"/>
          <w:sz w:val="22"/>
          <w:szCs w:val="22"/>
          <w:lang w:val="sr-Cyrl-RS"/>
        </w:rPr>
      </w:pPr>
      <w:r w:rsidRPr="00DA7F85">
        <w:rPr>
          <w:rFonts w:asciiTheme="majorHAnsi" w:hAnsiTheme="majorHAnsi" w:cs="Arial"/>
          <w:b/>
          <w:bCs/>
          <w:iCs/>
          <w:color w:val="auto"/>
          <w:sz w:val="22"/>
          <w:szCs w:val="22"/>
        </w:rPr>
        <w:t xml:space="preserve">Напомена: </w:t>
      </w:r>
      <w:r w:rsidRPr="00DA7F85">
        <w:rPr>
          <w:rFonts w:asciiTheme="majorHAnsi" w:hAnsiTheme="majorHAnsi" w:cs="Arial"/>
          <w:bCs/>
          <w:iCs/>
          <w:color w:val="auto"/>
          <w:sz w:val="22"/>
          <w:szCs w:val="22"/>
          <w:lang w:val="sr-Cyrl-RS"/>
        </w:rPr>
        <w:t>у</w:t>
      </w:r>
      <w:r w:rsidRPr="00DA7F85">
        <w:rPr>
          <w:rFonts w:asciiTheme="majorHAnsi" w:hAnsiTheme="majorHAnsi" w:cs="Arial"/>
          <w:bCs/>
          <w:iCs/>
          <w:color w:val="auto"/>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DA7F85">
        <w:rPr>
          <w:rFonts w:asciiTheme="majorHAnsi" w:hAnsiTheme="majorHAnsi" w:cs="Arial"/>
          <w:bCs/>
          <w:iCs/>
          <w:color w:val="auto"/>
          <w:sz w:val="22"/>
          <w:szCs w:val="22"/>
          <w:lang w:val="sr-Cyrl-RS"/>
        </w:rPr>
        <w:t xml:space="preserve"> </w:t>
      </w:r>
      <w:r w:rsidRPr="00DA7F85">
        <w:rPr>
          <w:rFonts w:asciiTheme="majorHAnsi" w:hAnsiTheme="majorHAnsi" w:cs="Arial"/>
          <w:bCs/>
          <w:iCs/>
          <w:color w:val="auto"/>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DA7F85">
        <w:rPr>
          <w:rFonts w:asciiTheme="majorHAnsi" w:hAnsiTheme="majorHAnsi" w:cs="Arial"/>
          <w:bCs/>
          <w:iCs/>
          <w:color w:val="auto"/>
          <w:sz w:val="22"/>
          <w:szCs w:val="22"/>
          <w:lang w:val="sr-Cyrl-RS"/>
        </w:rPr>
        <w:t xml:space="preserve"> Повреда конкуренције представља негативну референцу, у смислу чл</w:t>
      </w:r>
      <w:r w:rsidR="005C15D1" w:rsidRPr="00DA7F85">
        <w:rPr>
          <w:rFonts w:asciiTheme="majorHAnsi" w:hAnsiTheme="majorHAnsi" w:cs="Arial"/>
          <w:bCs/>
          <w:iCs/>
          <w:color w:val="auto"/>
          <w:sz w:val="22"/>
          <w:szCs w:val="22"/>
          <w:lang w:val="sr-Cyrl-RS"/>
        </w:rPr>
        <w:t xml:space="preserve">ана </w:t>
      </w:r>
      <w:r w:rsidR="0040239A" w:rsidRPr="00DA7F85">
        <w:rPr>
          <w:rFonts w:asciiTheme="majorHAnsi" w:hAnsiTheme="majorHAnsi" w:cs="Arial"/>
          <w:bCs/>
          <w:iCs/>
          <w:color w:val="auto"/>
          <w:sz w:val="22"/>
          <w:szCs w:val="22"/>
          <w:lang w:val="sr-Cyrl-RS"/>
        </w:rPr>
        <w:t>82. ст</w:t>
      </w:r>
      <w:r w:rsidR="005C15D1" w:rsidRPr="00DA7F85">
        <w:rPr>
          <w:rFonts w:asciiTheme="majorHAnsi" w:hAnsiTheme="majorHAnsi" w:cs="Arial"/>
          <w:bCs/>
          <w:iCs/>
          <w:color w:val="auto"/>
          <w:sz w:val="22"/>
          <w:szCs w:val="22"/>
          <w:lang w:val="sr-Cyrl-RS"/>
        </w:rPr>
        <w:t xml:space="preserve">ав </w:t>
      </w:r>
      <w:r w:rsidR="0040239A" w:rsidRPr="00DA7F85">
        <w:rPr>
          <w:rFonts w:asciiTheme="majorHAnsi" w:hAnsiTheme="majorHAnsi" w:cs="Arial"/>
          <w:bCs/>
          <w:iCs/>
          <w:color w:val="auto"/>
          <w:sz w:val="22"/>
          <w:szCs w:val="22"/>
          <w:lang w:val="sr-Cyrl-RS"/>
        </w:rPr>
        <w:t xml:space="preserve">1. </w:t>
      </w:r>
      <w:r w:rsidR="005C15D1" w:rsidRPr="00DA7F85">
        <w:rPr>
          <w:rFonts w:asciiTheme="majorHAnsi" w:hAnsiTheme="majorHAnsi" w:cs="Arial"/>
          <w:bCs/>
          <w:iCs/>
          <w:color w:val="auto"/>
          <w:sz w:val="22"/>
          <w:szCs w:val="22"/>
          <w:lang w:val="sr-Cyrl-RS"/>
        </w:rPr>
        <w:t>т</w:t>
      </w:r>
      <w:r w:rsidR="0040239A" w:rsidRPr="00DA7F85">
        <w:rPr>
          <w:rFonts w:asciiTheme="majorHAnsi" w:hAnsiTheme="majorHAnsi" w:cs="Arial"/>
          <w:bCs/>
          <w:iCs/>
          <w:color w:val="auto"/>
          <w:sz w:val="22"/>
          <w:szCs w:val="22"/>
          <w:lang w:val="sr-Cyrl-RS"/>
        </w:rPr>
        <w:t>ач</w:t>
      </w:r>
      <w:r w:rsidR="005C15D1" w:rsidRPr="00DA7F85">
        <w:rPr>
          <w:rFonts w:asciiTheme="majorHAnsi" w:hAnsiTheme="majorHAnsi" w:cs="Arial"/>
          <w:bCs/>
          <w:iCs/>
          <w:color w:val="auto"/>
          <w:sz w:val="22"/>
          <w:szCs w:val="22"/>
          <w:lang w:val="sr-Cyrl-RS"/>
        </w:rPr>
        <w:t>ка</w:t>
      </w:r>
      <w:r w:rsidR="007D7FD1" w:rsidRPr="00DA7F85">
        <w:rPr>
          <w:rFonts w:asciiTheme="majorHAnsi" w:hAnsiTheme="majorHAnsi" w:cs="Arial"/>
          <w:bCs/>
          <w:iCs/>
          <w:color w:val="auto"/>
          <w:sz w:val="22"/>
          <w:szCs w:val="22"/>
          <w:lang w:val="sr-Cyrl-RS"/>
        </w:rPr>
        <w:t xml:space="preserve"> 2</w:t>
      </w:r>
      <w:r w:rsidR="007D7FD1" w:rsidRPr="00DA7F85">
        <w:rPr>
          <w:rFonts w:asciiTheme="majorHAnsi" w:hAnsiTheme="majorHAnsi" w:cs="Arial"/>
          <w:bCs/>
          <w:iCs/>
          <w:color w:val="auto"/>
          <w:sz w:val="22"/>
          <w:szCs w:val="22"/>
          <w:lang w:val="sr-Cyrl-CS"/>
        </w:rPr>
        <w:t>)</w:t>
      </w:r>
      <w:r w:rsidR="0040239A" w:rsidRPr="00DA7F85">
        <w:rPr>
          <w:rFonts w:asciiTheme="majorHAnsi" w:hAnsiTheme="majorHAnsi" w:cs="Arial"/>
          <w:bCs/>
          <w:iCs/>
          <w:color w:val="auto"/>
          <w:sz w:val="22"/>
          <w:szCs w:val="22"/>
          <w:lang w:val="sr-Cyrl-RS"/>
        </w:rPr>
        <w:t xml:space="preserve"> Закона. </w:t>
      </w:r>
    </w:p>
    <w:p w:rsidR="00221C6F" w:rsidRPr="00DA7F85" w:rsidRDefault="006D4BA0" w:rsidP="00325A35">
      <w:pPr>
        <w:tabs>
          <w:tab w:val="left" w:pos="6028"/>
        </w:tabs>
        <w:autoSpaceDE w:val="0"/>
        <w:spacing w:line="240" w:lineRule="auto"/>
        <w:jc w:val="both"/>
        <w:rPr>
          <w:rFonts w:asciiTheme="majorHAnsi" w:hAnsiTheme="majorHAnsi" w:cs="Arial"/>
          <w:bCs/>
          <w:iCs/>
          <w:color w:val="auto"/>
          <w:sz w:val="22"/>
          <w:szCs w:val="22"/>
        </w:rPr>
      </w:pPr>
      <w:r w:rsidRPr="00DA7F85">
        <w:rPr>
          <w:rFonts w:asciiTheme="majorHAnsi" w:hAnsiTheme="majorHAnsi" w:cs="Arial"/>
          <w:b/>
          <w:bCs/>
          <w:iCs/>
          <w:color w:val="auto"/>
          <w:sz w:val="22"/>
          <w:szCs w:val="22"/>
          <w:u w:val="single"/>
        </w:rPr>
        <w:t>Уколико понуду подноси група понуђача</w:t>
      </w:r>
      <w:r w:rsidRPr="00DA7F85">
        <w:rPr>
          <w:rFonts w:asciiTheme="majorHAnsi" w:hAnsiTheme="majorHAnsi" w:cs="Arial"/>
          <w:b/>
          <w:bCs/>
          <w:iCs/>
          <w:color w:val="auto"/>
          <w:sz w:val="22"/>
          <w:szCs w:val="22"/>
          <w:u w:val="single"/>
          <w:lang w:val="sr-Cyrl-RS"/>
        </w:rPr>
        <w:t>,</w:t>
      </w:r>
      <w:r w:rsidRPr="00DA7F85">
        <w:rPr>
          <w:rFonts w:asciiTheme="majorHAnsi" w:hAnsiTheme="majorHAnsi" w:cs="Arial"/>
          <w:bCs/>
          <w:iCs/>
          <w:color w:val="auto"/>
          <w:sz w:val="22"/>
          <w:szCs w:val="22"/>
          <w:lang w:val="sr-Cyrl-RS"/>
        </w:rPr>
        <w:t xml:space="preserve"> Изјава мора бити потписана од стране овлашћеног лица </w:t>
      </w:r>
      <w:r w:rsidRPr="00DA7F85">
        <w:rPr>
          <w:rFonts w:asciiTheme="majorHAnsi" w:hAnsiTheme="majorHAnsi" w:cs="Arial"/>
          <w:bCs/>
          <w:iCs/>
          <w:color w:val="auto"/>
          <w:sz w:val="22"/>
          <w:szCs w:val="22"/>
        </w:rPr>
        <w:t>свак</w:t>
      </w:r>
      <w:r w:rsidRPr="00DA7F85">
        <w:rPr>
          <w:rFonts w:asciiTheme="majorHAnsi" w:hAnsiTheme="majorHAnsi" w:cs="Arial"/>
          <w:bCs/>
          <w:iCs/>
          <w:color w:val="auto"/>
          <w:sz w:val="22"/>
          <w:szCs w:val="22"/>
          <w:lang w:val="sr-Cyrl-RS"/>
        </w:rPr>
        <w:t xml:space="preserve">ог </w:t>
      </w:r>
      <w:r w:rsidRPr="00DA7F85">
        <w:rPr>
          <w:rFonts w:asciiTheme="majorHAnsi" w:hAnsiTheme="majorHAnsi" w:cs="Arial"/>
          <w:bCs/>
          <w:iCs/>
          <w:color w:val="auto"/>
          <w:sz w:val="22"/>
          <w:szCs w:val="22"/>
        </w:rPr>
        <w:t>понуђач</w:t>
      </w:r>
      <w:r w:rsidRPr="00DA7F85">
        <w:rPr>
          <w:rFonts w:asciiTheme="majorHAnsi" w:hAnsiTheme="majorHAnsi" w:cs="Arial"/>
          <w:bCs/>
          <w:iCs/>
          <w:color w:val="auto"/>
          <w:sz w:val="22"/>
          <w:szCs w:val="22"/>
          <w:lang w:val="sr-Cyrl-RS"/>
        </w:rPr>
        <w:t>а</w:t>
      </w:r>
      <w:r w:rsidRPr="00DA7F85">
        <w:rPr>
          <w:rFonts w:asciiTheme="majorHAnsi" w:hAnsiTheme="majorHAnsi" w:cs="Arial"/>
          <w:bCs/>
          <w:iCs/>
          <w:color w:val="auto"/>
          <w:sz w:val="22"/>
          <w:szCs w:val="22"/>
        </w:rPr>
        <w:t xml:space="preserve"> из групе понуђача</w:t>
      </w:r>
      <w:r w:rsidRPr="00DA7F85">
        <w:rPr>
          <w:rFonts w:asciiTheme="majorHAnsi" w:hAnsiTheme="majorHAnsi" w:cs="Arial"/>
          <w:bCs/>
          <w:iCs/>
          <w:color w:val="auto"/>
          <w:sz w:val="22"/>
          <w:szCs w:val="22"/>
          <w:lang w:val="sr-Cyrl-RS"/>
        </w:rPr>
        <w:t xml:space="preserve"> и оверена печатом.</w:t>
      </w:r>
    </w:p>
    <w:p w:rsidR="00221C6F" w:rsidRPr="00DA7F85" w:rsidRDefault="00221C6F" w:rsidP="00325A35">
      <w:pPr>
        <w:tabs>
          <w:tab w:val="left" w:pos="6028"/>
        </w:tabs>
        <w:autoSpaceDE w:val="0"/>
        <w:spacing w:line="240" w:lineRule="auto"/>
        <w:jc w:val="both"/>
        <w:rPr>
          <w:rFonts w:asciiTheme="majorHAnsi" w:hAnsiTheme="majorHAnsi" w:cs="Arial"/>
          <w:bCs/>
          <w:iCs/>
          <w:color w:val="auto"/>
          <w:sz w:val="22"/>
          <w:szCs w:val="22"/>
        </w:rPr>
      </w:pPr>
    </w:p>
    <w:p w:rsidR="00221C6F" w:rsidRPr="00DA7F85" w:rsidRDefault="00221C6F" w:rsidP="000C71DE">
      <w:pPr>
        <w:suppressAutoHyphens w:val="0"/>
        <w:spacing w:line="240" w:lineRule="auto"/>
        <w:rPr>
          <w:rFonts w:asciiTheme="majorHAnsi" w:hAnsiTheme="majorHAnsi" w:cs="Arial"/>
          <w:bCs/>
          <w:iCs/>
          <w:color w:val="auto"/>
          <w:sz w:val="22"/>
          <w:szCs w:val="22"/>
        </w:rPr>
      </w:pPr>
    </w:p>
    <w:sectPr w:rsidR="00221C6F" w:rsidRPr="00DA7F85" w:rsidSect="00DC7CF5">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1DE" w:rsidRDefault="000C71DE">
      <w:pPr>
        <w:spacing w:line="240" w:lineRule="auto"/>
      </w:pPr>
      <w:r>
        <w:separator/>
      </w:r>
    </w:p>
  </w:endnote>
  <w:endnote w:type="continuationSeparator" w:id="0">
    <w:p w:rsidR="000C71DE" w:rsidRDefault="000C71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erdana-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 w:name="font445">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0C71DE">
      <w:tc>
        <w:tcPr>
          <w:tcW w:w="8208" w:type="dxa"/>
          <w:tcBorders>
            <w:top w:val="single" w:sz="8" w:space="0" w:color="808080"/>
          </w:tcBorders>
          <w:shd w:val="clear" w:color="auto" w:fill="auto"/>
        </w:tcPr>
        <w:p w:rsidR="000C71DE" w:rsidRPr="00AA0E65" w:rsidRDefault="000C71DE" w:rsidP="00AA0E65">
          <w:pPr>
            <w:pStyle w:val="Footer"/>
            <w:jc w:val="right"/>
            <w:rPr>
              <w:b/>
              <w:bCs/>
              <w:color w:val="4F81BD"/>
              <w:lang w:val="sr-Cyrl-CS"/>
            </w:rPr>
          </w:pPr>
          <w:r>
            <w:rPr>
              <w:b/>
              <w:bCs/>
              <w:color w:val="4F81BD"/>
              <w:lang w:val="sr-Cyrl-RS"/>
            </w:rPr>
            <w:t>Конкурсна документација за јавну набавку мале вредности ЈН бр</w:t>
          </w:r>
          <w:r>
            <w:rPr>
              <w:b/>
              <w:bCs/>
              <w:color w:val="4F81BD"/>
              <w:lang w:val="sr-Cyrl-CS"/>
            </w:rPr>
            <w:t>. М17/24</w:t>
          </w:r>
        </w:p>
      </w:tc>
      <w:tc>
        <w:tcPr>
          <w:tcW w:w="1034" w:type="dxa"/>
          <w:tcBorders>
            <w:top w:val="single" w:sz="8" w:space="0" w:color="808080"/>
            <w:left w:val="single" w:sz="8" w:space="0" w:color="808080"/>
          </w:tcBorders>
          <w:shd w:val="clear" w:color="auto" w:fill="auto"/>
        </w:tcPr>
        <w:p w:rsidR="000C71DE" w:rsidRDefault="000C71DE">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FF127F">
            <w:rPr>
              <w:b/>
              <w:bCs/>
              <w:noProof/>
              <w:color w:val="4F81BD"/>
            </w:rPr>
            <w:t>21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FF127F">
            <w:rPr>
              <w:b/>
              <w:bCs/>
              <w:noProof/>
              <w:color w:val="4F81BD"/>
            </w:rPr>
            <w:t>36</w:t>
          </w:r>
          <w:r>
            <w:rPr>
              <w:b/>
              <w:bCs/>
              <w:color w:val="4F81BD"/>
            </w:rPr>
            <w:fldChar w:fldCharType="end"/>
          </w:r>
        </w:p>
      </w:tc>
    </w:tr>
  </w:tbl>
  <w:p w:rsidR="000C71DE" w:rsidRDefault="000C71DE">
    <w:pPr>
      <w:pStyle w:val="Footer"/>
      <w:jc w:val="right"/>
    </w:pPr>
    <w:r>
      <w:rPr>
        <w:color w:val="1F497D"/>
      </w:rPr>
      <w:t xml:space="preserve"> </w:t>
    </w:r>
  </w:p>
  <w:p w:rsidR="000C71DE" w:rsidRDefault="000C7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1DE" w:rsidRDefault="000C71DE">
      <w:pPr>
        <w:spacing w:line="240" w:lineRule="auto"/>
      </w:pPr>
      <w:r>
        <w:separator/>
      </w:r>
    </w:p>
  </w:footnote>
  <w:footnote w:type="continuationSeparator" w:id="0">
    <w:p w:rsidR="000C71DE" w:rsidRDefault="000C71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88234AA"/>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988234AA"/>
    <w:lvl w:ilvl="0">
      <w:start w:val="1"/>
      <w:numFmt w:val="decimal"/>
      <w:lvlText w:val="%1."/>
      <w:lvlJc w:val="left"/>
      <w:pPr>
        <w:tabs>
          <w:tab w:val="num" w:pos="0"/>
        </w:tabs>
        <w:ind w:left="720" w:hanging="360"/>
      </w:pPr>
      <w:rPr>
        <w:b/>
        <w:i w:val="0"/>
        <w:color w:val="auto"/>
        <w:sz w:val="24"/>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5"/>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04090001"/>
    <w:lvl w:ilvl="0">
      <w:start w:val="1"/>
      <w:numFmt w:val="bullet"/>
      <w:lvlText w:val=""/>
      <w:lvlJc w:val="left"/>
      <w:pPr>
        <w:ind w:left="720" w:hanging="360"/>
      </w:pPr>
      <w:rPr>
        <w:rFonts w:ascii="Symbol" w:hAnsi="Symbol" w:hint="default"/>
        <w:b/>
        <w:i/>
      </w:rPr>
    </w:lvl>
  </w:abstractNum>
  <w:abstractNum w:abstractNumId="1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1">
    <w:nsid w:val="0AF33E27"/>
    <w:multiLevelType w:val="hybridMultilevel"/>
    <w:tmpl w:val="B4E2C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F71259"/>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15725CE4"/>
    <w:multiLevelType w:val="hybridMultilevel"/>
    <w:tmpl w:val="D6FE464A"/>
    <w:lvl w:ilvl="0" w:tplc="081A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C760DF5"/>
    <w:multiLevelType w:val="multilevel"/>
    <w:tmpl w:val="371EF0D4"/>
    <w:lvl w:ilvl="0">
      <w:start w:val="1"/>
      <w:numFmt w:val="decimal"/>
      <w:lvlText w:val="%1"/>
      <w:lvlJc w:val="left"/>
      <w:pPr>
        <w:ind w:left="360" w:hanging="360"/>
      </w:pPr>
      <w:rPr>
        <w:rFonts w:hint="default"/>
      </w:rPr>
    </w:lvl>
    <w:lvl w:ilvl="1">
      <w:start w:val="3"/>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6">
    <w:nsid w:val="24D362AF"/>
    <w:multiLevelType w:val="hybridMultilevel"/>
    <w:tmpl w:val="3ECE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1D1EC2"/>
    <w:multiLevelType w:val="hybridMultilevel"/>
    <w:tmpl w:val="8C3C423A"/>
    <w:lvl w:ilvl="0" w:tplc="DC44C808">
      <w:start w:val="1"/>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E612D9"/>
    <w:multiLevelType w:val="hybridMultilevel"/>
    <w:tmpl w:val="2DD83D9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nsid w:val="348E6570"/>
    <w:multiLevelType w:val="hybridMultilevel"/>
    <w:tmpl w:val="73EA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C37472"/>
    <w:multiLevelType w:val="multilevel"/>
    <w:tmpl w:val="BF18A2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1">
    <w:nsid w:val="3C926380"/>
    <w:multiLevelType w:val="hybridMultilevel"/>
    <w:tmpl w:val="C608DD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C45FD9"/>
    <w:multiLevelType w:val="hybridMultilevel"/>
    <w:tmpl w:val="A300D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040F90"/>
    <w:multiLevelType w:val="hybridMultilevel"/>
    <w:tmpl w:val="5B5EBB28"/>
    <w:lvl w:ilvl="0" w:tplc="E3C8F74A">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931D86"/>
    <w:multiLevelType w:val="hybridMultilevel"/>
    <w:tmpl w:val="B0C4CD9E"/>
    <w:lvl w:ilvl="0" w:tplc="1186B83E">
      <w:start w:val="2"/>
      <w:numFmt w:val="bullet"/>
      <w:lvlText w:val="-"/>
      <w:lvlJc w:val="left"/>
      <w:pPr>
        <w:tabs>
          <w:tab w:val="num" w:pos="1068"/>
        </w:tabs>
        <w:ind w:left="1068" w:hanging="360"/>
      </w:pPr>
      <w:rPr>
        <w:rFonts w:ascii="Tahoma" w:eastAsia="Times New Roman" w:hAnsi="Tahoma" w:cs="Tahoma" w:hint="default"/>
        <w:b w:val="0"/>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5">
    <w:nsid w:val="46E50017"/>
    <w:multiLevelType w:val="multilevel"/>
    <w:tmpl w:val="05943E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5"/>
      <w:numFmt w:val="decimal"/>
      <w:lvlText w:val="%1.%2.%3.%4.%5."/>
      <w:lvlJc w:val="left"/>
      <w:pPr>
        <w:tabs>
          <w:tab w:val="num" w:pos="2232"/>
        </w:tabs>
        <w:ind w:left="2232" w:hanging="792"/>
      </w:pPr>
      <w:rPr>
        <w:rFonts w:hint="default"/>
      </w:rPr>
    </w:lvl>
    <w:lvl w:ilvl="5">
      <w:start w:val="6"/>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5"/>
      <w:numFmt w:val="decimal"/>
      <w:lvlText w:val="%1.%2.%3.%4.%5.%6.%7.%8.%9."/>
      <w:lvlJc w:val="left"/>
      <w:pPr>
        <w:tabs>
          <w:tab w:val="num" w:pos="4320"/>
        </w:tabs>
        <w:ind w:left="4320" w:hanging="1440"/>
      </w:pPr>
      <w:rPr>
        <w:rFonts w:hint="default"/>
      </w:rPr>
    </w:lvl>
  </w:abstractNum>
  <w:abstractNum w:abstractNumId="26">
    <w:nsid w:val="47CF0C6F"/>
    <w:multiLevelType w:val="hybridMultilevel"/>
    <w:tmpl w:val="F530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D84FCC"/>
    <w:multiLevelType w:val="hybridMultilevel"/>
    <w:tmpl w:val="D7ECFE1C"/>
    <w:lvl w:ilvl="0" w:tplc="8DC43C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1C55B8"/>
    <w:multiLevelType w:val="hybridMultilevel"/>
    <w:tmpl w:val="9E00D980"/>
    <w:lvl w:ilvl="0" w:tplc="5CCA3848">
      <w:numFmt w:val="bullet"/>
      <w:lvlText w:val="-"/>
      <w:lvlJc w:val="left"/>
      <w:pPr>
        <w:ind w:left="720" w:hanging="360"/>
      </w:pPr>
      <w:rPr>
        <w:rFonts w:ascii="Verdana" w:eastAsia="Calibri" w:hAnsi="Verdana" w:cs="Verdana-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6EDD692B"/>
    <w:multiLevelType w:val="hybridMultilevel"/>
    <w:tmpl w:val="47CCF4AC"/>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724500AC"/>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2">
    <w:nsid w:val="7A6F484C"/>
    <w:multiLevelType w:val="hybridMultilevel"/>
    <w:tmpl w:val="9D5091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29"/>
  </w:num>
  <w:num w:numId="13">
    <w:abstractNumId w:val="14"/>
  </w:num>
  <w:num w:numId="14">
    <w:abstractNumId w:val="19"/>
  </w:num>
  <w:num w:numId="15">
    <w:abstractNumId w:val="23"/>
  </w:num>
  <w:num w:numId="16">
    <w:abstractNumId w:val="26"/>
  </w:num>
  <w:num w:numId="17">
    <w:abstractNumId w:val="30"/>
  </w:num>
  <w:num w:numId="18">
    <w:abstractNumId w:val="20"/>
  </w:num>
  <w:num w:numId="19">
    <w:abstractNumId w:val="25"/>
  </w:num>
  <w:num w:numId="20">
    <w:abstractNumId w:val="24"/>
  </w:num>
  <w:num w:numId="21">
    <w:abstractNumId w:val="15"/>
  </w:num>
  <w:num w:numId="22">
    <w:abstractNumId w:val="16"/>
  </w:num>
  <w:num w:numId="23">
    <w:abstractNumId w:val="13"/>
  </w:num>
  <w:num w:numId="24">
    <w:abstractNumId w:val="17"/>
  </w:num>
  <w:num w:numId="25">
    <w:abstractNumId w:val="18"/>
  </w:num>
  <w:num w:numId="26">
    <w:abstractNumId w:val="21"/>
  </w:num>
  <w:num w:numId="27">
    <w:abstractNumId w:val="22"/>
  </w:num>
  <w:num w:numId="28">
    <w:abstractNumId w:val="11"/>
  </w:num>
  <w:num w:numId="29">
    <w:abstractNumId w:val="10"/>
  </w:num>
  <w:num w:numId="30">
    <w:abstractNumId w:val="28"/>
  </w:num>
  <w:num w:numId="31">
    <w:abstractNumId w:val="31"/>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13681"/>
    <w:rsid w:val="00017364"/>
    <w:rsid w:val="00024BDA"/>
    <w:rsid w:val="00031383"/>
    <w:rsid w:val="00033EC0"/>
    <w:rsid w:val="000378F3"/>
    <w:rsid w:val="00041073"/>
    <w:rsid w:val="0006327A"/>
    <w:rsid w:val="00070CFC"/>
    <w:rsid w:val="00084C33"/>
    <w:rsid w:val="0009005E"/>
    <w:rsid w:val="000919B0"/>
    <w:rsid w:val="00092F07"/>
    <w:rsid w:val="00095903"/>
    <w:rsid w:val="000A0EB5"/>
    <w:rsid w:val="000A2965"/>
    <w:rsid w:val="000A3AC7"/>
    <w:rsid w:val="000C1E0B"/>
    <w:rsid w:val="000C3861"/>
    <w:rsid w:val="000C71DE"/>
    <w:rsid w:val="000D735A"/>
    <w:rsid w:val="000D7B53"/>
    <w:rsid w:val="000E1D75"/>
    <w:rsid w:val="000E5CF0"/>
    <w:rsid w:val="000F06F0"/>
    <w:rsid w:val="000F0773"/>
    <w:rsid w:val="00104C5A"/>
    <w:rsid w:val="00113763"/>
    <w:rsid w:val="0012154D"/>
    <w:rsid w:val="0012367F"/>
    <w:rsid w:val="00133B74"/>
    <w:rsid w:val="001378A9"/>
    <w:rsid w:val="0014523D"/>
    <w:rsid w:val="0014555F"/>
    <w:rsid w:val="00146670"/>
    <w:rsid w:val="0015104E"/>
    <w:rsid w:val="0015123D"/>
    <w:rsid w:val="0016027C"/>
    <w:rsid w:val="00187B7C"/>
    <w:rsid w:val="001C6342"/>
    <w:rsid w:val="001D314C"/>
    <w:rsid w:val="001D73FE"/>
    <w:rsid w:val="001E37AB"/>
    <w:rsid w:val="001F2C92"/>
    <w:rsid w:val="001F44C8"/>
    <w:rsid w:val="001F4CFB"/>
    <w:rsid w:val="00202D9D"/>
    <w:rsid w:val="00210AFD"/>
    <w:rsid w:val="00221C6F"/>
    <w:rsid w:val="00233F40"/>
    <w:rsid w:val="00234BFC"/>
    <w:rsid w:val="00247C24"/>
    <w:rsid w:val="0025027B"/>
    <w:rsid w:val="00262DD3"/>
    <w:rsid w:val="002731E1"/>
    <w:rsid w:val="002B0C71"/>
    <w:rsid w:val="002C2BFB"/>
    <w:rsid w:val="002C708B"/>
    <w:rsid w:val="002E1AFE"/>
    <w:rsid w:val="00302E2C"/>
    <w:rsid w:val="00303871"/>
    <w:rsid w:val="00306A4A"/>
    <w:rsid w:val="003105C8"/>
    <w:rsid w:val="00312813"/>
    <w:rsid w:val="0031419E"/>
    <w:rsid w:val="00321937"/>
    <w:rsid w:val="00325A22"/>
    <w:rsid w:val="00325A35"/>
    <w:rsid w:val="00330ECD"/>
    <w:rsid w:val="00337E2E"/>
    <w:rsid w:val="00340166"/>
    <w:rsid w:val="003429C9"/>
    <w:rsid w:val="00346356"/>
    <w:rsid w:val="003541CC"/>
    <w:rsid w:val="00372553"/>
    <w:rsid w:val="0037333E"/>
    <w:rsid w:val="00376501"/>
    <w:rsid w:val="003770B8"/>
    <w:rsid w:val="00383889"/>
    <w:rsid w:val="00392367"/>
    <w:rsid w:val="003A3355"/>
    <w:rsid w:val="003B0021"/>
    <w:rsid w:val="003B0353"/>
    <w:rsid w:val="003B2B6D"/>
    <w:rsid w:val="003C31EA"/>
    <w:rsid w:val="003C4F85"/>
    <w:rsid w:val="003C7E8A"/>
    <w:rsid w:val="003D4A56"/>
    <w:rsid w:val="003E0087"/>
    <w:rsid w:val="003E1374"/>
    <w:rsid w:val="003F2D05"/>
    <w:rsid w:val="003F5E29"/>
    <w:rsid w:val="0040239A"/>
    <w:rsid w:val="00403738"/>
    <w:rsid w:val="004117D6"/>
    <w:rsid w:val="0042739E"/>
    <w:rsid w:val="00436BE7"/>
    <w:rsid w:val="00437E07"/>
    <w:rsid w:val="00443BA5"/>
    <w:rsid w:val="00444BC8"/>
    <w:rsid w:val="00454F35"/>
    <w:rsid w:val="0046292E"/>
    <w:rsid w:val="00477F19"/>
    <w:rsid w:val="00484E84"/>
    <w:rsid w:val="0048764F"/>
    <w:rsid w:val="00487809"/>
    <w:rsid w:val="004913C9"/>
    <w:rsid w:val="004913E3"/>
    <w:rsid w:val="004A1BA7"/>
    <w:rsid w:val="004A5C66"/>
    <w:rsid w:val="004B1FFB"/>
    <w:rsid w:val="004C6E39"/>
    <w:rsid w:val="004D19FC"/>
    <w:rsid w:val="004D26D9"/>
    <w:rsid w:val="00500814"/>
    <w:rsid w:val="005019C4"/>
    <w:rsid w:val="00523B11"/>
    <w:rsid w:val="0052632F"/>
    <w:rsid w:val="00526919"/>
    <w:rsid w:val="005271B3"/>
    <w:rsid w:val="0053376A"/>
    <w:rsid w:val="00534C95"/>
    <w:rsid w:val="0053546C"/>
    <w:rsid w:val="00541519"/>
    <w:rsid w:val="0055716F"/>
    <w:rsid w:val="00570E67"/>
    <w:rsid w:val="00572421"/>
    <w:rsid w:val="005808DA"/>
    <w:rsid w:val="00586CE2"/>
    <w:rsid w:val="005A17C2"/>
    <w:rsid w:val="005B6220"/>
    <w:rsid w:val="005C15D1"/>
    <w:rsid w:val="005C60AC"/>
    <w:rsid w:val="005D2D22"/>
    <w:rsid w:val="005D73A3"/>
    <w:rsid w:val="005F0B13"/>
    <w:rsid w:val="005F11F0"/>
    <w:rsid w:val="005F7F76"/>
    <w:rsid w:val="00600F3B"/>
    <w:rsid w:val="00607027"/>
    <w:rsid w:val="006162CD"/>
    <w:rsid w:val="00623661"/>
    <w:rsid w:val="00634A94"/>
    <w:rsid w:val="006536F4"/>
    <w:rsid w:val="00673AB7"/>
    <w:rsid w:val="00675F15"/>
    <w:rsid w:val="00684A2D"/>
    <w:rsid w:val="006A42D1"/>
    <w:rsid w:val="006A59CA"/>
    <w:rsid w:val="006B5662"/>
    <w:rsid w:val="006C0C0C"/>
    <w:rsid w:val="006C4634"/>
    <w:rsid w:val="006D01A0"/>
    <w:rsid w:val="006D4BA0"/>
    <w:rsid w:val="006D67BB"/>
    <w:rsid w:val="006D7030"/>
    <w:rsid w:val="007263CA"/>
    <w:rsid w:val="0073383A"/>
    <w:rsid w:val="007346D7"/>
    <w:rsid w:val="00736A5D"/>
    <w:rsid w:val="0074000E"/>
    <w:rsid w:val="00753EAC"/>
    <w:rsid w:val="00765F14"/>
    <w:rsid w:val="00771C6D"/>
    <w:rsid w:val="00774E46"/>
    <w:rsid w:val="0078789F"/>
    <w:rsid w:val="00795FCA"/>
    <w:rsid w:val="007A0097"/>
    <w:rsid w:val="007A43A6"/>
    <w:rsid w:val="007A6069"/>
    <w:rsid w:val="007B1BD0"/>
    <w:rsid w:val="007D7FD1"/>
    <w:rsid w:val="007E5AA4"/>
    <w:rsid w:val="00825C63"/>
    <w:rsid w:val="008301D2"/>
    <w:rsid w:val="0083149D"/>
    <w:rsid w:val="00833AE0"/>
    <w:rsid w:val="008341E1"/>
    <w:rsid w:val="00844491"/>
    <w:rsid w:val="00866F11"/>
    <w:rsid w:val="00873B9D"/>
    <w:rsid w:val="00885F68"/>
    <w:rsid w:val="008B17D4"/>
    <w:rsid w:val="008E29E7"/>
    <w:rsid w:val="00904126"/>
    <w:rsid w:val="009115FA"/>
    <w:rsid w:val="009250EE"/>
    <w:rsid w:val="00925696"/>
    <w:rsid w:val="00934529"/>
    <w:rsid w:val="00967739"/>
    <w:rsid w:val="00967F8A"/>
    <w:rsid w:val="00982DDB"/>
    <w:rsid w:val="0098379A"/>
    <w:rsid w:val="0098627A"/>
    <w:rsid w:val="0099785A"/>
    <w:rsid w:val="009B194D"/>
    <w:rsid w:val="009C03D8"/>
    <w:rsid w:val="009C1A22"/>
    <w:rsid w:val="009C1E26"/>
    <w:rsid w:val="009D15E3"/>
    <w:rsid w:val="009F1311"/>
    <w:rsid w:val="009F465A"/>
    <w:rsid w:val="00A03D79"/>
    <w:rsid w:val="00A11717"/>
    <w:rsid w:val="00A1483B"/>
    <w:rsid w:val="00A31529"/>
    <w:rsid w:val="00A46823"/>
    <w:rsid w:val="00A507B8"/>
    <w:rsid w:val="00A51A3B"/>
    <w:rsid w:val="00A54F8A"/>
    <w:rsid w:val="00A63CCA"/>
    <w:rsid w:val="00A651BB"/>
    <w:rsid w:val="00A86331"/>
    <w:rsid w:val="00A9078A"/>
    <w:rsid w:val="00AA025D"/>
    <w:rsid w:val="00AA0E65"/>
    <w:rsid w:val="00AA1DB8"/>
    <w:rsid w:val="00AA2087"/>
    <w:rsid w:val="00AA25F3"/>
    <w:rsid w:val="00AB65BC"/>
    <w:rsid w:val="00AD493A"/>
    <w:rsid w:val="00AF5BE0"/>
    <w:rsid w:val="00B07BFB"/>
    <w:rsid w:val="00B07FBC"/>
    <w:rsid w:val="00B21BCC"/>
    <w:rsid w:val="00B3075A"/>
    <w:rsid w:val="00B31B19"/>
    <w:rsid w:val="00B3271F"/>
    <w:rsid w:val="00B46972"/>
    <w:rsid w:val="00B54730"/>
    <w:rsid w:val="00B5522E"/>
    <w:rsid w:val="00B63D15"/>
    <w:rsid w:val="00B74844"/>
    <w:rsid w:val="00B7537B"/>
    <w:rsid w:val="00B832A4"/>
    <w:rsid w:val="00B918FD"/>
    <w:rsid w:val="00B92353"/>
    <w:rsid w:val="00B96B18"/>
    <w:rsid w:val="00BA6392"/>
    <w:rsid w:val="00BA732B"/>
    <w:rsid w:val="00BB0389"/>
    <w:rsid w:val="00BB24C4"/>
    <w:rsid w:val="00BC09F4"/>
    <w:rsid w:val="00BD019E"/>
    <w:rsid w:val="00BD37CD"/>
    <w:rsid w:val="00BD5636"/>
    <w:rsid w:val="00BE6462"/>
    <w:rsid w:val="00BF53FE"/>
    <w:rsid w:val="00C15CA1"/>
    <w:rsid w:val="00C17B5E"/>
    <w:rsid w:val="00C21BE7"/>
    <w:rsid w:val="00C522A7"/>
    <w:rsid w:val="00C548CE"/>
    <w:rsid w:val="00C54AFF"/>
    <w:rsid w:val="00C552EC"/>
    <w:rsid w:val="00C55403"/>
    <w:rsid w:val="00C672CF"/>
    <w:rsid w:val="00C678CA"/>
    <w:rsid w:val="00C70AF9"/>
    <w:rsid w:val="00C73678"/>
    <w:rsid w:val="00C7600D"/>
    <w:rsid w:val="00C9021C"/>
    <w:rsid w:val="00CA231E"/>
    <w:rsid w:val="00CC3500"/>
    <w:rsid w:val="00CC5CF9"/>
    <w:rsid w:val="00CD07A1"/>
    <w:rsid w:val="00CD0DE3"/>
    <w:rsid w:val="00CF1902"/>
    <w:rsid w:val="00D1162B"/>
    <w:rsid w:val="00D2035E"/>
    <w:rsid w:val="00D25AC5"/>
    <w:rsid w:val="00D30ADE"/>
    <w:rsid w:val="00D31ACC"/>
    <w:rsid w:val="00D43330"/>
    <w:rsid w:val="00D45C3E"/>
    <w:rsid w:val="00D5657F"/>
    <w:rsid w:val="00D701C8"/>
    <w:rsid w:val="00D86A91"/>
    <w:rsid w:val="00DA3209"/>
    <w:rsid w:val="00DA7F85"/>
    <w:rsid w:val="00DB0299"/>
    <w:rsid w:val="00DB3C94"/>
    <w:rsid w:val="00DC6EC1"/>
    <w:rsid w:val="00DC7CF5"/>
    <w:rsid w:val="00DD4414"/>
    <w:rsid w:val="00DE2239"/>
    <w:rsid w:val="00DE3184"/>
    <w:rsid w:val="00DE668E"/>
    <w:rsid w:val="00DF5C12"/>
    <w:rsid w:val="00E05992"/>
    <w:rsid w:val="00E10E9E"/>
    <w:rsid w:val="00E330D2"/>
    <w:rsid w:val="00E6275B"/>
    <w:rsid w:val="00E7423A"/>
    <w:rsid w:val="00E85CE7"/>
    <w:rsid w:val="00E87E51"/>
    <w:rsid w:val="00E927C2"/>
    <w:rsid w:val="00E932EC"/>
    <w:rsid w:val="00EA6E52"/>
    <w:rsid w:val="00EC5C16"/>
    <w:rsid w:val="00EC5DFD"/>
    <w:rsid w:val="00ED5CFB"/>
    <w:rsid w:val="00ED6819"/>
    <w:rsid w:val="00EE13BE"/>
    <w:rsid w:val="00EE372C"/>
    <w:rsid w:val="00F02365"/>
    <w:rsid w:val="00F02B66"/>
    <w:rsid w:val="00F04203"/>
    <w:rsid w:val="00F054B1"/>
    <w:rsid w:val="00F10092"/>
    <w:rsid w:val="00F110D0"/>
    <w:rsid w:val="00F256A6"/>
    <w:rsid w:val="00F44140"/>
    <w:rsid w:val="00F44C2D"/>
    <w:rsid w:val="00F5041E"/>
    <w:rsid w:val="00F61D08"/>
    <w:rsid w:val="00F7007C"/>
    <w:rsid w:val="00F744C8"/>
    <w:rsid w:val="00F7636B"/>
    <w:rsid w:val="00F90C0F"/>
    <w:rsid w:val="00FB3DFB"/>
    <w:rsid w:val="00FB5D38"/>
    <w:rsid w:val="00FC5E74"/>
    <w:rsid w:val="00FD1AC8"/>
    <w:rsid w:val="00FD5C95"/>
    <w:rsid w:val="00FE39BC"/>
    <w:rsid w:val="00FF127F"/>
    <w:rsid w:val="00FF5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docId w15:val="{0DAAA5C9-97FE-4798-ABDF-58622609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44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44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445"/>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F5E29"/>
    <w:rPr>
      <w:color w:val="0000FF"/>
      <w:u w:val="single"/>
    </w:rPr>
  </w:style>
  <w:style w:type="paragraph" w:styleId="BodyTextIndent3">
    <w:name w:val="Body Text Indent 3"/>
    <w:basedOn w:val="Normal"/>
    <w:link w:val="BodyTextIndent3Char"/>
    <w:uiPriority w:val="99"/>
    <w:semiHidden/>
    <w:unhideWhenUsed/>
    <w:rsid w:val="00600F3B"/>
    <w:pPr>
      <w:spacing w:after="120"/>
      <w:ind w:left="360"/>
    </w:pPr>
    <w:rPr>
      <w:sz w:val="16"/>
      <w:szCs w:val="16"/>
    </w:rPr>
  </w:style>
  <w:style w:type="character" w:customStyle="1" w:styleId="BodyTextIndent3Char">
    <w:name w:val="Body Text Indent 3 Char"/>
    <w:link w:val="BodyTextIndent3"/>
    <w:uiPriority w:val="99"/>
    <w:semiHidden/>
    <w:rsid w:val="00600F3B"/>
    <w:rPr>
      <w:rFonts w:eastAsia="Arial Unicode MS"/>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922547">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36092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__doPostBack('trvFullCPV','s50000000-5\\50400000-9\\50420000-5\\5042100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vnenabavke@gakfront.org" TargetMode="External"/><Relationship Id="rId4" Type="http://schemas.openxmlformats.org/officeDocument/2006/relationships/settings" Target="settings.xml"/><Relationship Id="rId9" Type="http://schemas.openxmlformats.org/officeDocument/2006/relationships/image" Target="cid:image001.jpg@01CF3E93.8FB0FF90" TargetMode="External"/><Relationship Id="rId14" Type="http://schemas.openxmlformats.org/officeDocument/2006/relationships/hyperlink" Target="mailto:javnenabavke@gakfront.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3F110-C527-4C45-9A43-B41FB621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36</Pages>
  <Words>9225</Words>
  <Characters>52585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61687</CharactersWithSpaces>
  <SharedDoc>false</SharedDoc>
  <HLinks>
    <vt:vector size="24" baseType="variant">
      <vt:variant>
        <vt:i4>2359318</vt:i4>
      </vt:variant>
      <vt:variant>
        <vt:i4>12</vt:i4>
      </vt:variant>
      <vt:variant>
        <vt:i4>0</vt:i4>
      </vt:variant>
      <vt:variant>
        <vt:i4>5</vt:i4>
      </vt:variant>
      <vt:variant>
        <vt:lpwstr>mailto:javnenabavke@gakfront.org</vt:lpwstr>
      </vt:variant>
      <vt:variant>
        <vt:lpwstr/>
      </vt:variant>
      <vt:variant>
        <vt:i4>7995444</vt:i4>
      </vt:variant>
      <vt:variant>
        <vt:i4>9</vt:i4>
      </vt:variant>
      <vt:variant>
        <vt:i4>0</vt:i4>
      </vt:variant>
      <vt:variant>
        <vt:i4>5</vt:i4>
      </vt:variant>
      <vt:variant>
        <vt:lpwstr>javascript:__doPostBack('trvFullCPV','s50000000-5\\50400000-9\\50420000-5\\50421000-2')</vt:lpwstr>
      </vt:variant>
      <vt:variant>
        <vt:lpwstr/>
      </vt:variant>
      <vt:variant>
        <vt:i4>2359318</vt:i4>
      </vt:variant>
      <vt:variant>
        <vt:i4>3</vt:i4>
      </vt:variant>
      <vt:variant>
        <vt:i4>0</vt:i4>
      </vt:variant>
      <vt:variant>
        <vt:i4>5</vt:i4>
      </vt:variant>
      <vt:variant>
        <vt:lpwstr>mailto:javnenabavke@gakfront.org</vt:lpwstr>
      </vt:variant>
      <vt:variant>
        <vt:lpwstr/>
      </vt:variant>
      <vt:variant>
        <vt:i4>2228288</vt:i4>
      </vt:variant>
      <vt:variant>
        <vt:i4>2198</vt:i4>
      </vt:variant>
      <vt:variant>
        <vt:i4>1026</vt:i4>
      </vt:variant>
      <vt:variant>
        <vt:i4>1</vt:i4>
      </vt:variant>
      <vt:variant>
        <vt:lpwstr>cid:image001.jpg@01CF3E93.8FB0FF90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Radomir Markovic</dc:creator>
  <cp:lastModifiedBy>Rakela</cp:lastModifiedBy>
  <cp:revision>9</cp:revision>
  <cp:lastPrinted>2017-06-29T12:43:00Z</cp:lastPrinted>
  <dcterms:created xsi:type="dcterms:W3CDTF">2017-06-29T09:15:00Z</dcterms:created>
  <dcterms:modified xsi:type="dcterms:W3CDTF">2017-08-21T12:23:00Z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